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2C5" w:rsidRDefault="00A622C5" w:rsidP="00A622C5">
      <w:pPr>
        <w:tabs>
          <w:tab w:val="left" w:pos="7559"/>
        </w:tabs>
        <w:jc w:val="center"/>
        <w:rPr>
          <w:b/>
          <w:lang w:eastAsia="zh-CN"/>
        </w:rPr>
      </w:pPr>
      <w:r>
        <w:rPr>
          <w:b/>
          <w:lang w:eastAsia="zh-CN"/>
        </w:rPr>
        <w:t>ДОГОВОР</w:t>
      </w:r>
    </w:p>
    <w:p w:rsidR="00A622C5" w:rsidRDefault="00A622C5" w:rsidP="00A622C5">
      <w:pPr>
        <w:jc w:val="center"/>
        <w:rPr>
          <w:b/>
          <w:lang w:eastAsia="zh-CN"/>
        </w:rPr>
      </w:pPr>
      <w:r>
        <w:rPr>
          <w:b/>
          <w:lang w:eastAsia="zh-CN"/>
        </w:rPr>
        <w:t>аренды</w:t>
      </w:r>
      <w:r>
        <w:rPr>
          <w:b/>
          <w:sz w:val="22"/>
          <w:szCs w:val="22"/>
          <w:lang w:eastAsia="zh-CN"/>
        </w:rPr>
        <w:t xml:space="preserve"> муниципального имущества</w:t>
      </w:r>
    </w:p>
    <w:p w:rsidR="00A622C5" w:rsidRDefault="00A622C5" w:rsidP="00A622C5">
      <w:pPr>
        <w:rPr>
          <w:b/>
          <w:sz w:val="28"/>
          <w:szCs w:val="20"/>
          <w:lang w:eastAsia="zh-CN"/>
        </w:rPr>
      </w:pPr>
    </w:p>
    <w:p w:rsidR="00A622C5" w:rsidRPr="00A62712" w:rsidRDefault="00A62712" w:rsidP="00A622C5">
      <w:pPr>
        <w:jc w:val="center"/>
        <w:rPr>
          <w:b/>
          <w:sz w:val="22"/>
          <w:szCs w:val="22"/>
          <w:lang w:eastAsia="zh-CN"/>
        </w:rPr>
      </w:pPr>
      <w:r w:rsidRPr="00A62712">
        <w:rPr>
          <w:b/>
          <w:sz w:val="22"/>
          <w:szCs w:val="22"/>
          <w:lang w:eastAsia="zh-CN"/>
        </w:rPr>
        <w:t xml:space="preserve">24.07.2017 </w:t>
      </w:r>
      <w:r w:rsidR="00A622C5" w:rsidRPr="00A62712">
        <w:rPr>
          <w:b/>
          <w:sz w:val="22"/>
          <w:szCs w:val="22"/>
          <w:lang w:eastAsia="zh-CN"/>
        </w:rPr>
        <w:t xml:space="preserve">                                                              </w:t>
      </w:r>
      <w:r w:rsidRPr="00A62712">
        <w:rPr>
          <w:b/>
          <w:sz w:val="22"/>
          <w:szCs w:val="22"/>
          <w:lang w:eastAsia="zh-CN"/>
        </w:rPr>
        <w:t xml:space="preserve">               </w:t>
      </w:r>
      <w:r w:rsidR="00A622C5" w:rsidRPr="00A62712">
        <w:rPr>
          <w:b/>
          <w:sz w:val="22"/>
          <w:szCs w:val="22"/>
          <w:lang w:eastAsia="zh-CN"/>
        </w:rPr>
        <w:t xml:space="preserve">                                                   п. Новозарянский</w:t>
      </w:r>
    </w:p>
    <w:p w:rsidR="00A622C5" w:rsidRPr="00A62712" w:rsidRDefault="00A622C5" w:rsidP="00A622C5">
      <w:pPr>
        <w:jc w:val="both"/>
        <w:rPr>
          <w:b/>
          <w:sz w:val="22"/>
          <w:szCs w:val="22"/>
          <w:lang w:eastAsia="zh-CN"/>
        </w:rPr>
      </w:pPr>
    </w:p>
    <w:p w:rsidR="00A622C5" w:rsidRPr="00366901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proofErr w:type="gramStart"/>
      <w:r w:rsidRPr="00366901">
        <w:rPr>
          <w:sz w:val="22"/>
          <w:szCs w:val="22"/>
          <w:lang w:eastAsia="zh-CN"/>
        </w:rPr>
        <w:t>Администрация Мок</w:t>
      </w:r>
      <w:r w:rsidR="00366901">
        <w:rPr>
          <w:sz w:val="22"/>
          <w:szCs w:val="22"/>
          <w:lang w:eastAsia="zh-CN"/>
        </w:rPr>
        <w:t xml:space="preserve">рологского сельского поселения Октябрьского района Ростовской области </w:t>
      </w:r>
      <w:r w:rsidRPr="00366901">
        <w:rPr>
          <w:sz w:val="22"/>
          <w:szCs w:val="22"/>
          <w:lang w:eastAsia="zh-CN"/>
        </w:rPr>
        <w:t xml:space="preserve">именуемая в дальнейшем </w:t>
      </w:r>
      <w:r w:rsidRPr="00366901">
        <w:rPr>
          <w:b/>
          <w:sz w:val="22"/>
          <w:szCs w:val="22"/>
          <w:lang w:eastAsia="zh-CN"/>
        </w:rPr>
        <w:t>«Арендодатель</w:t>
      </w:r>
      <w:r w:rsidR="00366901">
        <w:rPr>
          <w:sz w:val="22"/>
          <w:szCs w:val="22"/>
          <w:lang w:eastAsia="zh-CN"/>
        </w:rPr>
        <w:t>»</w:t>
      </w:r>
      <w:r w:rsidRPr="00366901">
        <w:rPr>
          <w:sz w:val="22"/>
          <w:szCs w:val="22"/>
          <w:lang w:eastAsia="zh-CN"/>
        </w:rPr>
        <w:t>, в лице Главы Администрации Мокрологского сельского поселения Кочина Григория Викторовича, действующего на основании Устава муниципального образования «М</w:t>
      </w:r>
      <w:r w:rsidR="00366901">
        <w:rPr>
          <w:sz w:val="22"/>
          <w:szCs w:val="22"/>
          <w:lang w:eastAsia="zh-CN"/>
        </w:rPr>
        <w:t xml:space="preserve">окрологское сельское поселение» и  </w:t>
      </w:r>
      <w:r w:rsidR="004168B9" w:rsidRPr="00366901">
        <w:rPr>
          <w:b/>
          <w:sz w:val="22"/>
          <w:szCs w:val="22"/>
          <w:lang w:eastAsia="zh-CN"/>
        </w:rPr>
        <w:t>Кружилин Виталий Петрович</w:t>
      </w:r>
      <w:r w:rsidRPr="00366901">
        <w:rPr>
          <w:b/>
          <w:sz w:val="22"/>
          <w:szCs w:val="22"/>
          <w:lang w:eastAsia="zh-CN"/>
        </w:rPr>
        <w:t xml:space="preserve"> </w:t>
      </w:r>
      <w:r w:rsidR="00604FC9" w:rsidRPr="00366901">
        <w:rPr>
          <w:b/>
          <w:sz w:val="22"/>
          <w:szCs w:val="22"/>
          <w:lang w:eastAsia="zh-CN"/>
        </w:rPr>
        <w:t xml:space="preserve">– </w:t>
      </w:r>
      <w:r w:rsidR="00604FC9" w:rsidRPr="00366901">
        <w:rPr>
          <w:sz w:val="22"/>
          <w:szCs w:val="22"/>
          <w:lang w:eastAsia="zh-CN"/>
        </w:rPr>
        <w:t xml:space="preserve">05.03.1979 г.р., место рождения: пос. Гигант </w:t>
      </w:r>
      <w:proofErr w:type="spellStart"/>
      <w:r w:rsidR="00604FC9" w:rsidRPr="00366901">
        <w:rPr>
          <w:sz w:val="22"/>
          <w:szCs w:val="22"/>
          <w:lang w:eastAsia="zh-CN"/>
        </w:rPr>
        <w:t>Сальский</w:t>
      </w:r>
      <w:proofErr w:type="spellEnd"/>
      <w:r w:rsidR="00604FC9" w:rsidRPr="00366901">
        <w:rPr>
          <w:sz w:val="22"/>
          <w:szCs w:val="22"/>
          <w:lang w:eastAsia="zh-CN"/>
        </w:rPr>
        <w:t xml:space="preserve"> район Ростовская область, паспорт серия</w:t>
      </w:r>
      <w:r w:rsidR="00604FC9" w:rsidRPr="00366901">
        <w:rPr>
          <w:b/>
          <w:sz w:val="22"/>
          <w:szCs w:val="22"/>
          <w:lang w:eastAsia="zh-CN"/>
        </w:rPr>
        <w:t xml:space="preserve"> </w:t>
      </w:r>
      <w:r w:rsidR="004168B9" w:rsidRPr="00366901">
        <w:rPr>
          <w:sz w:val="22"/>
          <w:szCs w:val="22"/>
          <w:lang w:eastAsia="zh-CN"/>
        </w:rPr>
        <w:t xml:space="preserve">6015 </w:t>
      </w:r>
      <w:r w:rsidR="00604FC9" w:rsidRPr="00366901">
        <w:rPr>
          <w:sz w:val="22"/>
          <w:szCs w:val="22"/>
          <w:lang w:eastAsia="zh-CN"/>
        </w:rPr>
        <w:t>№ 849903 выдан О</w:t>
      </w:r>
      <w:r w:rsidR="004168B9" w:rsidRPr="00366901">
        <w:rPr>
          <w:sz w:val="22"/>
          <w:szCs w:val="22"/>
          <w:lang w:eastAsia="zh-CN"/>
        </w:rPr>
        <w:t>тделением в пос. Каменоломни межрайонного отдела УФМС России по</w:t>
      </w:r>
      <w:proofErr w:type="gramEnd"/>
      <w:r w:rsidR="004168B9" w:rsidRPr="00366901">
        <w:rPr>
          <w:sz w:val="22"/>
          <w:szCs w:val="22"/>
          <w:lang w:eastAsia="zh-CN"/>
        </w:rPr>
        <w:t xml:space="preserve"> Ростовской области </w:t>
      </w:r>
      <w:proofErr w:type="gramStart"/>
      <w:r w:rsidR="004168B9" w:rsidRPr="00366901">
        <w:rPr>
          <w:sz w:val="22"/>
          <w:szCs w:val="22"/>
          <w:lang w:eastAsia="zh-CN"/>
        </w:rPr>
        <w:t>в</w:t>
      </w:r>
      <w:proofErr w:type="gramEnd"/>
      <w:r w:rsidR="004168B9" w:rsidRPr="00366901">
        <w:rPr>
          <w:sz w:val="22"/>
          <w:szCs w:val="22"/>
          <w:lang w:eastAsia="zh-CN"/>
        </w:rPr>
        <w:t xml:space="preserve"> гор. Аксае</w:t>
      </w:r>
      <w:r w:rsidR="00604FC9" w:rsidRPr="00366901">
        <w:rPr>
          <w:sz w:val="22"/>
          <w:szCs w:val="22"/>
          <w:lang w:eastAsia="zh-CN"/>
        </w:rPr>
        <w:t xml:space="preserve"> от </w:t>
      </w:r>
      <w:r w:rsidR="004168B9" w:rsidRPr="00366901">
        <w:rPr>
          <w:sz w:val="22"/>
          <w:szCs w:val="22"/>
          <w:lang w:eastAsia="zh-CN"/>
        </w:rPr>
        <w:t xml:space="preserve"> 09.10.2015г. к/</w:t>
      </w:r>
      <w:proofErr w:type="gramStart"/>
      <w:r w:rsidR="004168B9" w:rsidRPr="00366901">
        <w:rPr>
          <w:sz w:val="22"/>
          <w:szCs w:val="22"/>
          <w:lang w:eastAsia="zh-CN"/>
        </w:rPr>
        <w:t>п</w:t>
      </w:r>
      <w:proofErr w:type="gramEnd"/>
      <w:r w:rsidR="004168B9" w:rsidRPr="00366901">
        <w:rPr>
          <w:sz w:val="22"/>
          <w:szCs w:val="22"/>
          <w:lang w:eastAsia="zh-CN"/>
        </w:rPr>
        <w:t xml:space="preserve"> 610-050</w:t>
      </w:r>
      <w:r w:rsidR="00366901">
        <w:rPr>
          <w:sz w:val="22"/>
          <w:szCs w:val="22"/>
          <w:lang w:eastAsia="zh-CN"/>
        </w:rPr>
        <w:t>,</w:t>
      </w:r>
      <w:r w:rsidR="00A62712" w:rsidRPr="00A62712">
        <w:rPr>
          <w:sz w:val="22"/>
          <w:szCs w:val="22"/>
          <w:lang w:eastAsia="zh-CN"/>
        </w:rPr>
        <w:t xml:space="preserve"> </w:t>
      </w:r>
      <w:r w:rsidR="00A62712">
        <w:rPr>
          <w:sz w:val="22"/>
          <w:szCs w:val="22"/>
          <w:lang w:eastAsia="zh-CN"/>
        </w:rPr>
        <w:t>именуемый</w:t>
      </w:r>
      <w:r w:rsidR="00A62712" w:rsidRPr="00366901">
        <w:rPr>
          <w:sz w:val="22"/>
          <w:szCs w:val="22"/>
          <w:lang w:eastAsia="zh-CN"/>
        </w:rPr>
        <w:t xml:space="preserve"> в дальнейшем</w:t>
      </w:r>
      <w:r w:rsidR="00A62712" w:rsidRPr="00A62712">
        <w:rPr>
          <w:b/>
          <w:sz w:val="22"/>
          <w:szCs w:val="22"/>
          <w:lang w:eastAsia="zh-CN"/>
        </w:rPr>
        <w:t xml:space="preserve"> Арендатор</w:t>
      </w:r>
      <w:r w:rsidRPr="00366901">
        <w:rPr>
          <w:sz w:val="22"/>
          <w:szCs w:val="22"/>
          <w:lang w:eastAsia="zh-CN"/>
        </w:rPr>
        <w:t xml:space="preserve"> с другой стороны</w:t>
      </w:r>
      <w:r w:rsidR="00366901">
        <w:rPr>
          <w:sz w:val="22"/>
          <w:szCs w:val="22"/>
          <w:lang w:eastAsia="zh-CN"/>
        </w:rPr>
        <w:t>,</w:t>
      </w:r>
      <w:r w:rsidRPr="00366901">
        <w:rPr>
          <w:sz w:val="22"/>
          <w:szCs w:val="22"/>
          <w:lang w:eastAsia="zh-CN"/>
        </w:rPr>
        <w:t xml:space="preserve"> </w:t>
      </w:r>
      <w:r w:rsidR="00366901" w:rsidRPr="00366901">
        <w:rPr>
          <w:sz w:val="22"/>
          <w:szCs w:val="22"/>
        </w:rPr>
        <w:t>вместе именуемые в дальнейшем – Стороны, по результатам</w:t>
      </w:r>
      <w:r w:rsidR="00366901" w:rsidRPr="00366901">
        <w:rPr>
          <w:sz w:val="22"/>
          <w:szCs w:val="22"/>
          <w:lang w:eastAsia="zh-CN"/>
        </w:rPr>
        <w:t xml:space="preserve"> протокола рассмотрения заявок на участие в открытом аукционе по извещению №140617/0091092/01 от 12.07.2017 г. </w:t>
      </w:r>
      <w:r w:rsidRPr="00366901">
        <w:rPr>
          <w:sz w:val="22"/>
          <w:szCs w:val="22"/>
          <w:lang w:eastAsia="zh-CN"/>
        </w:rPr>
        <w:t>договорились о нижеследующем.</w:t>
      </w: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1. ОБЩИЕ УСЛОВИЯ</w:t>
      </w:r>
    </w:p>
    <w:p w:rsidR="00A622C5" w:rsidRDefault="00A622C5" w:rsidP="00A622C5">
      <w:pPr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iCs/>
          <w:sz w:val="22"/>
          <w:szCs w:val="22"/>
          <w:lang w:eastAsia="zh-CN"/>
        </w:rPr>
        <w:t>1.1.</w:t>
      </w:r>
      <w:r>
        <w:rPr>
          <w:b/>
          <w:iCs/>
          <w:sz w:val="22"/>
          <w:szCs w:val="22"/>
          <w:lang w:eastAsia="zh-CN"/>
        </w:rPr>
        <w:t xml:space="preserve"> Арендодатель</w:t>
      </w:r>
      <w:r>
        <w:rPr>
          <w:iCs/>
          <w:sz w:val="22"/>
          <w:szCs w:val="22"/>
          <w:lang w:eastAsia="zh-CN"/>
        </w:rPr>
        <w:t xml:space="preserve"> сдает, а </w:t>
      </w:r>
      <w:r>
        <w:rPr>
          <w:b/>
          <w:iCs/>
          <w:sz w:val="22"/>
          <w:szCs w:val="22"/>
          <w:lang w:eastAsia="zh-CN"/>
        </w:rPr>
        <w:t xml:space="preserve">Арендатор </w:t>
      </w:r>
      <w:r>
        <w:rPr>
          <w:iCs/>
          <w:sz w:val="22"/>
          <w:szCs w:val="22"/>
          <w:lang w:eastAsia="zh-CN"/>
        </w:rPr>
        <w:t xml:space="preserve">принимает в аренду </w:t>
      </w:r>
      <w:r w:rsidR="00D73F96">
        <w:rPr>
          <w:sz w:val="22"/>
          <w:szCs w:val="22"/>
          <w:lang w:eastAsia="zh-CN"/>
        </w:rPr>
        <w:t xml:space="preserve">Передвижную электростанцию </w:t>
      </w:r>
      <w:r w:rsidR="00D73F96">
        <w:rPr>
          <w:sz w:val="22"/>
          <w:szCs w:val="22"/>
          <w:lang w:val="en-US" w:eastAsia="zh-CN"/>
        </w:rPr>
        <w:t>South</w:t>
      </w:r>
      <w:r w:rsidR="00D73F96" w:rsidRPr="00D73F96">
        <w:rPr>
          <w:sz w:val="22"/>
          <w:szCs w:val="22"/>
          <w:lang w:eastAsia="zh-CN"/>
        </w:rPr>
        <w:t xml:space="preserve"> </w:t>
      </w:r>
      <w:r w:rsidR="00D73F96">
        <w:rPr>
          <w:sz w:val="22"/>
          <w:szCs w:val="22"/>
          <w:lang w:val="en-US" w:eastAsia="zh-CN"/>
        </w:rPr>
        <w:t>Power</w:t>
      </w:r>
      <w:r w:rsidR="00D73F96" w:rsidRPr="00D73F96">
        <w:rPr>
          <w:sz w:val="22"/>
          <w:szCs w:val="22"/>
          <w:lang w:eastAsia="zh-CN"/>
        </w:rPr>
        <w:t xml:space="preserve"> </w:t>
      </w:r>
      <w:r w:rsidR="00D73F96">
        <w:rPr>
          <w:sz w:val="22"/>
          <w:szCs w:val="22"/>
          <w:lang w:eastAsia="zh-CN"/>
        </w:rPr>
        <w:t xml:space="preserve">АД-100-Т400 (полуприцеп тракторный ПТ 2-2,7-1) – 2013 года выпуска </w:t>
      </w:r>
      <w:r>
        <w:rPr>
          <w:sz w:val="22"/>
          <w:szCs w:val="22"/>
          <w:lang w:eastAsia="zh-CN"/>
        </w:rPr>
        <w:t xml:space="preserve">далее </w:t>
      </w:r>
      <w:r w:rsidR="00D73F96">
        <w:rPr>
          <w:sz w:val="22"/>
          <w:szCs w:val="22"/>
          <w:lang w:eastAsia="zh-CN"/>
        </w:rPr>
        <w:t>–</w:t>
      </w:r>
      <w:r>
        <w:rPr>
          <w:sz w:val="22"/>
          <w:szCs w:val="22"/>
          <w:lang w:eastAsia="zh-CN"/>
        </w:rPr>
        <w:t xml:space="preserve"> </w:t>
      </w:r>
      <w:r w:rsidR="00D73F96">
        <w:rPr>
          <w:sz w:val="22"/>
          <w:szCs w:val="22"/>
          <w:lang w:eastAsia="zh-CN"/>
        </w:rPr>
        <w:t>Передвижная электростанция</w:t>
      </w:r>
      <w:r>
        <w:rPr>
          <w:sz w:val="22"/>
          <w:szCs w:val="22"/>
          <w:lang w:eastAsia="zh-CN"/>
        </w:rPr>
        <w:t>.</w:t>
      </w:r>
    </w:p>
    <w:p w:rsidR="00A622C5" w:rsidRDefault="00A622C5" w:rsidP="00A622C5">
      <w:pPr>
        <w:ind w:firstLine="709"/>
        <w:jc w:val="both"/>
        <w:rPr>
          <w:bCs/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– </w:t>
      </w:r>
      <w:r w:rsidR="00D73F96">
        <w:rPr>
          <w:sz w:val="22"/>
          <w:szCs w:val="22"/>
          <w:lang w:eastAsia="zh-CN"/>
        </w:rPr>
        <w:t>Передвижная электростанция</w:t>
      </w:r>
      <w:r>
        <w:rPr>
          <w:sz w:val="22"/>
          <w:szCs w:val="22"/>
          <w:lang w:eastAsia="zh-CN"/>
        </w:rPr>
        <w:t xml:space="preserve">, </w:t>
      </w:r>
      <w:r>
        <w:rPr>
          <w:bCs/>
          <w:sz w:val="22"/>
          <w:szCs w:val="22"/>
          <w:lang w:eastAsia="zh-CN"/>
        </w:rPr>
        <w:t>в состоянии, позволяющем ее нормальную эксплуатацию.</w:t>
      </w:r>
    </w:p>
    <w:p w:rsidR="00A622C5" w:rsidRDefault="00A622C5" w:rsidP="00A622C5">
      <w:pPr>
        <w:ind w:firstLine="709"/>
        <w:jc w:val="both"/>
        <w:rPr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Арендодатель</w:t>
      </w:r>
      <w:r>
        <w:rPr>
          <w:bCs/>
          <w:sz w:val="22"/>
          <w:szCs w:val="22"/>
          <w:lang w:eastAsia="zh-CN"/>
        </w:rPr>
        <w:t xml:space="preserve"> поручает, а </w:t>
      </w:r>
      <w:r>
        <w:rPr>
          <w:b/>
          <w:bCs/>
          <w:sz w:val="22"/>
          <w:szCs w:val="22"/>
          <w:lang w:eastAsia="zh-CN"/>
        </w:rPr>
        <w:t>Арендатор</w:t>
      </w:r>
      <w:r>
        <w:rPr>
          <w:bCs/>
          <w:sz w:val="22"/>
          <w:szCs w:val="22"/>
          <w:lang w:eastAsia="zh-CN"/>
        </w:rPr>
        <w:t xml:space="preserve"> принимает на себя техническое содержание и обслуживание </w:t>
      </w:r>
      <w:r w:rsidR="00D73F96">
        <w:rPr>
          <w:sz w:val="22"/>
          <w:szCs w:val="22"/>
          <w:lang w:eastAsia="zh-CN"/>
        </w:rPr>
        <w:t>Передвижной электростанции</w:t>
      </w:r>
      <w:r>
        <w:rPr>
          <w:bCs/>
          <w:sz w:val="22"/>
          <w:szCs w:val="22"/>
          <w:lang w:eastAsia="zh-CN"/>
        </w:rPr>
        <w:t>.</w:t>
      </w:r>
    </w:p>
    <w:p w:rsidR="00A622C5" w:rsidRDefault="00A622C5" w:rsidP="00A622C5">
      <w:pPr>
        <w:ind w:firstLine="709"/>
        <w:jc w:val="both"/>
        <w:rPr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Арендатор</w:t>
      </w:r>
      <w:r>
        <w:rPr>
          <w:bCs/>
          <w:sz w:val="22"/>
          <w:szCs w:val="22"/>
          <w:lang w:eastAsia="zh-CN"/>
        </w:rPr>
        <w:t xml:space="preserve"> выполняет комплекс мероприятий, включая систему технического обслуживания и текущего ремонта </w:t>
      </w:r>
      <w:r w:rsidR="00D73F96">
        <w:rPr>
          <w:sz w:val="22"/>
          <w:szCs w:val="22"/>
          <w:lang w:eastAsia="zh-CN"/>
        </w:rPr>
        <w:t>Передвижной электростанции</w:t>
      </w:r>
      <w:r>
        <w:rPr>
          <w:bCs/>
          <w:sz w:val="22"/>
          <w:szCs w:val="22"/>
          <w:lang w:eastAsia="zh-CN"/>
        </w:rPr>
        <w:t>.</w:t>
      </w:r>
    </w:p>
    <w:p w:rsidR="00A622C5" w:rsidRDefault="00A622C5" w:rsidP="00A622C5">
      <w:pPr>
        <w:ind w:firstLine="709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 xml:space="preserve">Периодичность технического обслуживания устанавливает </w:t>
      </w:r>
      <w:r>
        <w:rPr>
          <w:b/>
          <w:bCs/>
          <w:sz w:val="22"/>
          <w:szCs w:val="22"/>
          <w:lang w:eastAsia="zh-CN"/>
        </w:rPr>
        <w:t>Арендатор</w:t>
      </w:r>
      <w:r>
        <w:rPr>
          <w:bCs/>
          <w:sz w:val="22"/>
          <w:szCs w:val="22"/>
          <w:lang w:eastAsia="zh-CN"/>
        </w:rPr>
        <w:t>.</w:t>
      </w:r>
    </w:p>
    <w:p w:rsidR="00A622C5" w:rsidRDefault="00A622C5" w:rsidP="00A622C5">
      <w:pPr>
        <w:ind w:firstLine="709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 xml:space="preserve">1.2. Сдача </w:t>
      </w:r>
      <w:r w:rsidR="00D73F96">
        <w:rPr>
          <w:sz w:val="22"/>
          <w:szCs w:val="22"/>
          <w:lang w:eastAsia="zh-CN"/>
        </w:rPr>
        <w:t>Передвижной электростанции</w:t>
      </w:r>
      <w:r>
        <w:rPr>
          <w:sz w:val="22"/>
          <w:szCs w:val="22"/>
          <w:lang w:eastAsia="zh-CN"/>
        </w:rPr>
        <w:t xml:space="preserve"> </w:t>
      </w:r>
      <w:r>
        <w:rPr>
          <w:bCs/>
          <w:sz w:val="22"/>
          <w:szCs w:val="22"/>
          <w:lang w:eastAsia="zh-CN"/>
        </w:rPr>
        <w:t>в аренду не влечет за собой передачу права собственности на них.</w:t>
      </w:r>
    </w:p>
    <w:p w:rsidR="00A622C5" w:rsidRDefault="00A622C5" w:rsidP="00A622C5">
      <w:pPr>
        <w:ind w:firstLine="709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 xml:space="preserve">1.3. При истечении срока договора </w:t>
      </w:r>
      <w:r>
        <w:rPr>
          <w:b/>
          <w:bCs/>
          <w:sz w:val="22"/>
          <w:szCs w:val="22"/>
          <w:lang w:eastAsia="zh-CN"/>
        </w:rPr>
        <w:t>Арендатор</w:t>
      </w:r>
      <w:r>
        <w:rPr>
          <w:bCs/>
          <w:sz w:val="22"/>
          <w:szCs w:val="22"/>
          <w:lang w:eastAsia="zh-CN"/>
        </w:rPr>
        <w:t>, надлежащим образом исполняющий свои обязанности, имеет, при прочих равных условиях, преимущественное право перед другими лицами на возобновление договора.</w:t>
      </w:r>
    </w:p>
    <w:p w:rsidR="00A622C5" w:rsidRDefault="00A622C5" w:rsidP="00A622C5">
      <w:pPr>
        <w:ind w:firstLine="709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 xml:space="preserve">1.4. После прекращения действия договора аренды, </w:t>
      </w:r>
      <w:r w:rsidR="00D73F96">
        <w:rPr>
          <w:sz w:val="22"/>
          <w:szCs w:val="22"/>
          <w:lang w:eastAsia="zh-CN"/>
        </w:rPr>
        <w:t>Передвижной электростанции</w:t>
      </w:r>
      <w:r>
        <w:rPr>
          <w:bCs/>
          <w:sz w:val="22"/>
          <w:szCs w:val="22"/>
          <w:lang w:eastAsia="zh-CN"/>
        </w:rPr>
        <w:t xml:space="preserve"> по настоящему договору переходят в ведение к </w:t>
      </w:r>
      <w:r>
        <w:rPr>
          <w:b/>
          <w:bCs/>
          <w:sz w:val="22"/>
          <w:szCs w:val="22"/>
          <w:lang w:eastAsia="zh-CN"/>
        </w:rPr>
        <w:t>Арендодателю</w:t>
      </w:r>
      <w:r>
        <w:rPr>
          <w:bCs/>
          <w:sz w:val="22"/>
          <w:szCs w:val="22"/>
          <w:lang w:eastAsia="zh-CN"/>
        </w:rPr>
        <w:t>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1.5. Окончание срока действия настоящего договора не освобождает стороны от ответственности за его нарушения.</w:t>
      </w:r>
    </w:p>
    <w:p w:rsidR="00A622C5" w:rsidRDefault="00A622C5" w:rsidP="00A622C5">
      <w:pPr>
        <w:rPr>
          <w:sz w:val="22"/>
          <w:szCs w:val="22"/>
          <w:lang w:eastAsia="zh-CN"/>
        </w:rPr>
      </w:pP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2. ОБЯЗАТЕЛЬСТВА И ПРАВА СТОРОН</w:t>
      </w:r>
    </w:p>
    <w:p w:rsidR="00A622C5" w:rsidRDefault="00A622C5" w:rsidP="00A622C5">
      <w:pPr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2.1. Арендодатель обязуется: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2.1.1. Передать в течение пяти дней с момента подписания настоящего договора по акту приема – передачи передвижной электростанции </w:t>
      </w:r>
      <w:r>
        <w:rPr>
          <w:b/>
          <w:sz w:val="22"/>
          <w:szCs w:val="22"/>
          <w:lang w:eastAsia="zh-CN"/>
        </w:rPr>
        <w:t>Арендатору</w:t>
      </w:r>
      <w:r>
        <w:rPr>
          <w:sz w:val="22"/>
          <w:szCs w:val="22"/>
          <w:lang w:eastAsia="zh-CN"/>
        </w:rPr>
        <w:t xml:space="preserve"> и принять ее по окончании срока действия договора или досрочного его прекращения. Акт приема - передачи является неотъемлемой  частью договора (приложение № 1).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2.1.2. В случае аварии, произошедшей не по вине </w:t>
      </w:r>
      <w:r>
        <w:rPr>
          <w:b/>
          <w:sz w:val="22"/>
          <w:szCs w:val="22"/>
          <w:lang w:eastAsia="zh-CN"/>
        </w:rPr>
        <w:t>Арендатора</w:t>
      </w:r>
      <w:r>
        <w:rPr>
          <w:sz w:val="22"/>
          <w:szCs w:val="22"/>
          <w:lang w:eastAsia="zh-CN"/>
        </w:rPr>
        <w:t>, немедленно принимать все меры по устранению ее последствий.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2.1.3. Не совершать действий, препятствующих </w:t>
      </w:r>
      <w:r>
        <w:rPr>
          <w:b/>
          <w:sz w:val="22"/>
          <w:szCs w:val="22"/>
          <w:lang w:eastAsia="zh-CN"/>
        </w:rPr>
        <w:t>Арендатору</w:t>
      </w:r>
      <w:r w:rsidR="00366901">
        <w:rPr>
          <w:sz w:val="22"/>
          <w:szCs w:val="22"/>
          <w:lang w:eastAsia="zh-CN"/>
        </w:rPr>
        <w:t xml:space="preserve"> пользоваться арендуемой </w:t>
      </w:r>
      <w:r w:rsidR="00604FC9">
        <w:rPr>
          <w:sz w:val="22"/>
          <w:szCs w:val="22"/>
          <w:lang w:eastAsia="zh-CN"/>
        </w:rPr>
        <w:t>Передвижной электростанцией</w:t>
      </w:r>
      <w:r>
        <w:rPr>
          <w:sz w:val="22"/>
          <w:szCs w:val="22"/>
          <w:lang w:eastAsia="zh-CN"/>
        </w:rPr>
        <w:t>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 xml:space="preserve">2.2.  Арендатор обязуется: 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2.2.1. Использовать арендуемую передвижную электростанции исключительно по ее прямому назначению, указанному в  пункте 1.1. раздела 1 настоящего договора.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2.2.2. Своевременно вносить арендную плату в порядке, установленном настоящим договором.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2.2.3. Не позднее трех рабочих дней с момента перечисления арендной платы за пользование </w:t>
      </w:r>
      <w:r w:rsidR="00D73F96">
        <w:rPr>
          <w:sz w:val="22"/>
          <w:szCs w:val="22"/>
          <w:lang w:eastAsia="zh-CN"/>
        </w:rPr>
        <w:t>Передвижной электростанцией</w:t>
      </w:r>
      <w:r>
        <w:rPr>
          <w:sz w:val="22"/>
          <w:szCs w:val="22"/>
          <w:lang w:eastAsia="zh-CN"/>
        </w:rPr>
        <w:t xml:space="preserve"> представлять </w:t>
      </w:r>
      <w:r>
        <w:rPr>
          <w:b/>
          <w:sz w:val="22"/>
          <w:szCs w:val="22"/>
          <w:lang w:eastAsia="zh-CN"/>
        </w:rPr>
        <w:t>Арендодателю</w:t>
      </w:r>
      <w:r>
        <w:rPr>
          <w:sz w:val="22"/>
          <w:szCs w:val="22"/>
          <w:lang w:eastAsia="zh-CN"/>
        </w:rPr>
        <w:t xml:space="preserve"> копии платежных поручений (квитанций) с отметкой банка, подтверждающие перечисление арендных платежей.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lastRenderedPageBreak/>
        <w:t>2</w:t>
      </w:r>
      <w:r w:rsidR="00366901">
        <w:rPr>
          <w:sz w:val="22"/>
          <w:szCs w:val="22"/>
          <w:lang w:eastAsia="zh-CN"/>
        </w:rPr>
        <w:t>.2.4. Содержать арендованную</w:t>
      </w:r>
      <w:r>
        <w:rPr>
          <w:sz w:val="22"/>
          <w:szCs w:val="22"/>
          <w:lang w:eastAsia="zh-CN"/>
        </w:rPr>
        <w:t xml:space="preserve"> </w:t>
      </w:r>
      <w:r w:rsidR="00D73F96">
        <w:rPr>
          <w:sz w:val="22"/>
          <w:szCs w:val="22"/>
          <w:lang w:eastAsia="zh-CN"/>
        </w:rPr>
        <w:t>Передвижную электростанцию</w:t>
      </w:r>
      <w:r>
        <w:rPr>
          <w:sz w:val="22"/>
          <w:szCs w:val="22"/>
          <w:lang w:eastAsia="zh-CN"/>
        </w:rPr>
        <w:t xml:space="preserve"> в исправном состоянии, пригодном для их надлежащей эксплуатации, а  так же обеспечить соблюдение правил эксплуатации и содержания, условий и мер пожарной безопасности и санитарии, в </w:t>
      </w:r>
      <w:proofErr w:type="spellStart"/>
      <w:r>
        <w:rPr>
          <w:sz w:val="22"/>
          <w:szCs w:val="22"/>
          <w:lang w:eastAsia="zh-CN"/>
        </w:rPr>
        <w:t>т.ч</w:t>
      </w:r>
      <w:proofErr w:type="spellEnd"/>
      <w:r>
        <w:rPr>
          <w:sz w:val="22"/>
          <w:szCs w:val="22"/>
          <w:lang w:eastAsia="zh-CN"/>
        </w:rPr>
        <w:t>. в отношении прилегающих территорий.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2.2.5. Своевременно за счет собственных средств осуществлять текущий ремонт ар</w:t>
      </w:r>
      <w:r w:rsidR="00366901">
        <w:rPr>
          <w:sz w:val="22"/>
          <w:szCs w:val="22"/>
          <w:lang w:eastAsia="zh-CN"/>
        </w:rPr>
        <w:t xml:space="preserve">ендованной </w:t>
      </w:r>
      <w:r w:rsidR="00D73F96">
        <w:rPr>
          <w:sz w:val="22"/>
          <w:szCs w:val="22"/>
          <w:lang w:eastAsia="zh-CN"/>
        </w:rPr>
        <w:t>Передвижной электростанции</w:t>
      </w:r>
      <w:r w:rsidR="00366901">
        <w:rPr>
          <w:sz w:val="22"/>
          <w:szCs w:val="22"/>
          <w:lang w:eastAsia="zh-CN"/>
        </w:rPr>
        <w:t xml:space="preserve">, обеспечивающий ее </w:t>
      </w:r>
      <w:r>
        <w:rPr>
          <w:sz w:val="22"/>
          <w:szCs w:val="22"/>
          <w:lang w:eastAsia="zh-CN"/>
        </w:rPr>
        <w:t>сохранность и надлежащую эксплуатацию.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2.2.6. Самостоятельно за свой чет принимать все необходимые меры для обеспечения функциониров</w:t>
      </w:r>
      <w:r w:rsidR="00366901">
        <w:rPr>
          <w:sz w:val="22"/>
          <w:szCs w:val="22"/>
          <w:lang w:eastAsia="zh-CN"/>
        </w:rPr>
        <w:t xml:space="preserve">ания всех систем арендуемой </w:t>
      </w:r>
      <w:r>
        <w:rPr>
          <w:sz w:val="22"/>
          <w:szCs w:val="22"/>
          <w:lang w:eastAsia="zh-CN"/>
        </w:rPr>
        <w:t xml:space="preserve"> </w:t>
      </w:r>
      <w:r w:rsidR="00D73F96">
        <w:rPr>
          <w:sz w:val="22"/>
          <w:szCs w:val="22"/>
          <w:lang w:eastAsia="zh-CN"/>
        </w:rPr>
        <w:t>Передвижной электростанции</w:t>
      </w:r>
      <w:r>
        <w:rPr>
          <w:sz w:val="22"/>
          <w:szCs w:val="22"/>
          <w:lang w:eastAsia="zh-CN"/>
        </w:rPr>
        <w:t>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2.2.7. Не производить реконструкции, переоборудования и других текущих и капитальных ремонтных  работ без согласования с </w:t>
      </w:r>
      <w:r>
        <w:rPr>
          <w:b/>
          <w:sz w:val="22"/>
          <w:szCs w:val="22"/>
          <w:lang w:eastAsia="zh-CN"/>
        </w:rPr>
        <w:t>Арендодателем</w:t>
      </w:r>
      <w:r>
        <w:rPr>
          <w:sz w:val="22"/>
          <w:szCs w:val="22"/>
          <w:lang w:eastAsia="zh-CN"/>
        </w:rPr>
        <w:t xml:space="preserve">. 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</w:t>
      </w:r>
      <w:r w:rsidR="00366901">
        <w:rPr>
          <w:sz w:val="22"/>
          <w:szCs w:val="22"/>
          <w:lang w:eastAsia="zh-CN"/>
        </w:rPr>
        <w:t>2.8. Допускать к арендуемой</w:t>
      </w:r>
      <w:r w:rsidR="00D73F96" w:rsidRPr="00D73F96">
        <w:rPr>
          <w:sz w:val="22"/>
          <w:szCs w:val="22"/>
          <w:lang w:eastAsia="zh-CN"/>
        </w:rPr>
        <w:t xml:space="preserve"> </w:t>
      </w:r>
      <w:r w:rsidR="00D73F96">
        <w:rPr>
          <w:sz w:val="22"/>
          <w:szCs w:val="22"/>
          <w:lang w:eastAsia="zh-CN"/>
        </w:rPr>
        <w:t>Передвижной электростанции</w:t>
      </w:r>
      <w:r>
        <w:rPr>
          <w:sz w:val="22"/>
          <w:szCs w:val="22"/>
          <w:lang w:eastAsia="zh-CN"/>
        </w:rPr>
        <w:t xml:space="preserve">  представителей </w:t>
      </w:r>
      <w:r>
        <w:rPr>
          <w:b/>
          <w:sz w:val="22"/>
          <w:szCs w:val="22"/>
          <w:lang w:eastAsia="zh-CN"/>
        </w:rPr>
        <w:t>Арендодателя</w:t>
      </w:r>
      <w:r>
        <w:rPr>
          <w:sz w:val="22"/>
          <w:szCs w:val="22"/>
          <w:lang w:eastAsia="zh-CN"/>
        </w:rPr>
        <w:t>, и других государственных и муниципальных служб  и организаций, имеющих  право  на проведение контрольных проверок.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2.2.8. В сл</w:t>
      </w:r>
      <w:r w:rsidR="00366901">
        <w:rPr>
          <w:sz w:val="22"/>
          <w:szCs w:val="22"/>
          <w:lang w:eastAsia="zh-CN"/>
        </w:rPr>
        <w:t>учае повреждения арендуемой</w:t>
      </w:r>
      <w:r w:rsidR="00D73F96" w:rsidRPr="00D73F96">
        <w:rPr>
          <w:sz w:val="22"/>
          <w:szCs w:val="22"/>
          <w:lang w:eastAsia="zh-CN"/>
        </w:rPr>
        <w:t xml:space="preserve"> </w:t>
      </w:r>
      <w:r w:rsidR="00D73F96">
        <w:rPr>
          <w:sz w:val="22"/>
          <w:szCs w:val="22"/>
          <w:lang w:eastAsia="zh-CN"/>
        </w:rPr>
        <w:t>Передвижной электростанции</w:t>
      </w:r>
      <w:r>
        <w:rPr>
          <w:sz w:val="22"/>
          <w:szCs w:val="22"/>
          <w:lang w:eastAsia="zh-CN"/>
        </w:rPr>
        <w:t xml:space="preserve">, либо иного ухудшения, приведшего в состояние,  непригодное для использования или ограничивающее его использование в результате действия или бездействия  </w:t>
      </w:r>
      <w:r>
        <w:rPr>
          <w:b/>
          <w:sz w:val="22"/>
          <w:szCs w:val="22"/>
          <w:lang w:eastAsia="zh-CN"/>
        </w:rPr>
        <w:t>Арендатора</w:t>
      </w:r>
      <w:r>
        <w:rPr>
          <w:sz w:val="22"/>
          <w:szCs w:val="22"/>
          <w:lang w:eastAsia="zh-CN"/>
        </w:rPr>
        <w:t xml:space="preserve"> или третьих лиц, выполняющих работы или оказывающих  услуги в его  интересах, произвести необходимый ремонт своими силами и за счет собственных средств.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2.2.9.  Возвратить </w:t>
      </w:r>
      <w:r>
        <w:rPr>
          <w:b/>
          <w:sz w:val="22"/>
          <w:szCs w:val="22"/>
          <w:lang w:eastAsia="zh-CN"/>
        </w:rPr>
        <w:t>Арендодателю</w:t>
      </w:r>
      <w:r w:rsidR="00366901">
        <w:rPr>
          <w:sz w:val="22"/>
          <w:szCs w:val="22"/>
          <w:lang w:eastAsia="zh-CN"/>
        </w:rPr>
        <w:t xml:space="preserve"> арендуемой </w:t>
      </w:r>
      <w:r w:rsidR="00D73F96" w:rsidRPr="00D73F96">
        <w:rPr>
          <w:sz w:val="22"/>
          <w:szCs w:val="22"/>
          <w:lang w:eastAsia="zh-CN"/>
        </w:rPr>
        <w:t xml:space="preserve"> </w:t>
      </w:r>
      <w:r w:rsidR="00D73F96">
        <w:rPr>
          <w:sz w:val="22"/>
          <w:szCs w:val="22"/>
          <w:lang w:eastAsia="zh-CN"/>
        </w:rPr>
        <w:t>Передвижную электростанцию</w:t>
      </w:r>
      <w:r>
        <w:rPr>
          <w:sz w:val="22"/>
          <w:szCs w:val="22"/>
          <w:lang w:eastAsia="zh-CN"/>
        </w:rPr>
        <w:t xml:space="preserve">  в исправном состоянии после  истечения срока аренды, установленного договором или его досрочном прекращении.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</w:t>
      </w:r>
      <w:r w:rsidR="00366901">
        <w:rPr>
          <w:sz w:val="22"/>
          <w:szCs w:val="22"/>
          <w:lang w:eastAsia="zh-CN"/>
        </w:rPr>
        <w:t xml:space="preserve">2.9. Не сдавать арендуемую </w:t>
      </w:r>
      <w:r w:rsidR="00D73F96">
        <w:rPr>
          <w:sz w:val="22"/>
          <w:szCs w:val="22"/>
          <w:lang w:eastAsia="zh-CN"/>
        </w:rPr>
        <w:t>Передвижную электростанцию</w:t>
      </w:r>
      <w:r>
        <w:rPr>
          <w:sz w:val="22"/>
          <w:szCs w:val="22"/>
          <w:lang w:eastAsia="zh-CN"/>
        </w:rPr>
        <w:t xml:space="preserve"> в субаренду.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2.2.10. С целью предотвращения террористических актов обеспечить надлежащую охрану и безопасн</w:t>
      </w:r>
      <w:r w:rsidR="00366901">
        <w:rPr>
          <w:sz w:val="22"/>
          <w:szCs w:val="22"/>
          <w:lang w:eastAsia="zh-CN"/>
        </w:rPr>
        <w:t xml:space="preserve">ое использование арендуемой </w:t>
      </w:r>
      <w:r w:rsidR="00D73F96" w:rsidRPr="00D73F96">
        <w:rPr>
          <w:sz w:val="22"/>
          <w:szCs w:val="22"/>
          <w:lang w:eastAsia="zh-CN"/>
        </w:rPr>
        <w:t xml:space="preserve"> </w:t>
      </w:r>
      <w:r w:rsidR="00D73F96">
        <w:rPr>
          <w:sz w:val="22"/>
          <w:szCs w:val="22"/>
          <w:lang w:eastAsia="zh-CN"/>
        </w:rPr>
        <w:t>Передвижной электростанции</w:t>
      </w:r>
      <w:r>
        <w:rPr>
          <w:sz w:val="22"/>
          <w:szCs w:val="22"/>
          <w:lang w:eastAsia="zh-CN"/>
        </w:rPr>
        <w:t>, исключить допуск к ним посторонних лиц с намерением совершения этих актов.</w:t>
      </w:r>
    </w:p>
    <w:p w:rsidR="00A622C5" w:rsidRDefault="00A622C5" w:rsidP="00A622C5">
      <w:pPr>
        <w:ind w:firstLine="709"/>
        <w:jc w:val="both"/>
        <w:rPr>
          <w:b/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2.3.  Арендодатель имеет право: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2.3.1. Осуществлять </w:t>
      </w:r>
      <w:proofErr w:type="gramStart"/>
      <w:r>
        <w:rPr>
          <w:sz w:val="22"/>
          <w:szCs w:val="22"/>
          <w:lang w:eastAsia="zh-CN"/>
        </w:rPr>
        <w:t>контроль за</w:t>
      </w:r>
      <w:proofErr w:type="gramEnd"/>
      <w:r>
        <w:rPr>
          <w:sz w:val="22"/>
          <w:szCs w:val="22"/>
          <w:lang w:eastAsia="zh-CN"/>
        </w:rPr>
        <w:t xml:space="preserve"> надлежащим исполнением обязательств по настоящему договору, в том числе имеет право: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- проверять выполнение </w:t>
      </w:r>
      <w:r>
        <w:rPr>
          <w:b/>
          <w:sz w:val="22"/>
          <w:szCs w:val="22"/>
          <w:lang w:eastAsia="zh-CN"/>
        </w:rPr>
        <w:t>Арендатором</w:t>
      </w:r>
      <w:r>
        <w:rPr>
          <w:sz w:val="22"/>
          <w:szCs w:val="22"/>
          <w:lang w:eastAsia="zh-CN"/>
        </w:rPr>
        <w:t xml:space="preserve"> договора аренды и получать от </w:t>
      </w:r>
      <w:r>
        <w:rPr>
          <w:b/>
          <w:sz w:val="22"/>
          <w:szCs w:val="22"/>
          <w:lang w:eastAsia="zh-CN"/>
        </w:rPr>
        <w:t xml:space="preserve">Арендатора </w:t>
      </w:r>
      <w:r>
        <w:rPr>
          <w:sz w:val="22"/>
          <w:szCs w:val="22"/>
          <w:lang w:eastAsia="zh-CN"/>
        </w:rPr>
        <w:t>информацию и докум</w:t>
      </w:r>
      <w:r w:rsidR="00366901">
        <w:rPr>
          <w:sz w:val="22"/>
          <w:szCs w:val="22"/>
          <w:lang w:eastAsia="zh-CN"/>
        </w:rPr>
        <w:t xml:space="preserve">енты о состоянии арендуемой </w:t>
      </w:r>
      <w:r w:rsidR="002B5FD4" w:rsidRPr="002B5FD4">
        <w:rPr>
          <w:sz w:val="22"/>
          <w:szCs w:val="22"/>
          <w:lang w:eastAsia="zh-CN"/>
        </w:rPr>
        <w:t xml:space="preserve"> </w:t>
      </w:r>
      <w:r w:rsidR="002B5FD4">
        <w:rPr>
          <w:sz w:val="22"/>
          <w:szCs w:val="22"/>
          <w:lang w:eastAsia="zh-CN"/>
        </w:rPr>
        <w:t>Передвижной электростанции</w:t>
      </w:r>
      <w:r>
        <w:rPr>
          <w:sz w:val="22"/>
          <w:szCs w:val="22"/>
          <w:lang w:eastAsia="zh-CN"/>
        </w:rPr>
        <w:t xml:space="preserve"> по своему письменному запросу в течение десяти дней;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- проводить осмотр переданной в аренду </w:t>
      </w:r>
      <w:r w:rsidR="002B5FD4">
        <w:rPr>
          <w:sz w:val="22"/>
          <w:szCs w:val="22"/>
          <w:lang w:eastAsia="zh-CN"/>
        </w:rPr>
        <w:t>Передвижной электростанции</w:t>
      </w:r>
      <w:r>
        <w:rPr>
          <w:sz w:val="22"/>
          <w:szCs w:val="22"/>
          <w:lang w:eastAsia="zh-CN"/>
        </w:rPr>
        <w:t xml:space="preserve"> на предмет соблюдения условий их использования в соответствии с настоящим договором и действующим законодательством. Осмотр может производиться в течение установленного рабочего дня в любое время. 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2.3.2. Потребовать досрочного расторжения договора в случаях: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- при использовании </w:t>
      </w:r>
      <w:r>
        <w:rPr>
          <w:b/>
          <w:sz w:val="22"/>
          <w:szCs w:val="22"/>
          <w:lang w:eastAsia="zh-CN"/>
        </w:rPr>
        <w:t>Арендатором</w:t>
      </w:r>
      <w:r>
        <w:rPr>
          <w:sz w:val="22"/>
          <w:szCs w:val="22"/>
          <w:lang w:eastAsia="zh-CN"/>
        </w:rPr>
        <w:t xml:space="preserve"> </w:t>
      </w:r>
      <w:r w:rsidR="002B5FD4">
        <w:rPr>
          <w:sz w:val="22"/>
          <w:szCs w:val="22"/>
          <w:lang w:eastAsia="zh-CN"/>
        </w:rPr>
        <w:t>Передвижной электростанции</w:t>
      </w:r>
      <w:r w:rsidR="00366901">
        <w:rPr>
          <w:sz w:val="22"/>
          <w:szCs w:val="22"/>
          <w:lang w:eastAsia="zh-CN"/>
        </w:rPr>
        <w:t xml:space="preserve"> или ее</w:t>
      </w:r>
      <w:r>
        <w:rPr>
          <w:sz w:val="22"/>
          <w:szCs w:val="22"/>
          <w:lang w:eastAsia="zh-CN"/>
        </w:rPr>
        <w:t xml:space="preserve"> частей не в соответствии с настоящим договором;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- если Арендатор умышленно или по неосторожности ухудшает (разрушает, повреждает) </w:t>
      </w:r>
      <w:r w:rsidR="002B5FD4">
        <w:rPr>
          <w:sz w:val="22"/>
          <w:szCs w:val="22"/>
          <w:lang w:eastAsia="zh-CN"/>
        </w:rPr>
        <w:t>Передвижную электростанцию</w:t>
      </w:r>
      <w:r>
        <w:rPr>
          <w:sz w:val="22"/>
          <w:szCs w:val="22"/>
          <w:lang w:eastAsia="zh-CN"/>
        </w:rPr>
        <w:t>;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- если Арендатор неоднократно нарушил условия настоящего договора;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- если </w:t>
      </w:r>
      <w:r w:rsidR="002B5FD4">
        <w:rPr>
          <w:sz w:val="22"/>
          <w:szCs w:val="22"/>
          <w:lang w:eastAsia="zh-CN"/>
        </w:rPr>
        <w:t>Передвижная электростанция</w:t>
      </w:r>
      <w:r>
        <w:rPr>
          <w:sz w:val="22"/>
          <w:szCs w:val="22"/>
          <w:lang w:eastAsia="zh-CN"/>
        </w:rPr>
        <w:t xml:space="preserve"> не по вине </w:t>
      </w:r>
      <w:r>
        <w:rPr>
          <w:b/>
          <w:sz w:val="22"/>
          <w:szCs w:val="22"/>
          <w:lang w:eastAsia="zh-CN"/>
        </w:rPr>
        <w:t>Арендатора</w:t>
      </w:r>
      <w:r>
        <w:rPr>
          <w:sz w:val="22"/>
          <w:szCs w:val="22"/>
          <w:lang w:eastAsia="zh-CN"/>
        </w:rPr>
        <w:t xml:space="preserve"> окажется в непригодном для использования состоянии.</w:t>
      </w:r>
    </w:p>
    <w:p w:rsidR="00A622C5" w:rsidRDefault="00A622C5" w:rsidP="00A622C5">
      <w:pPr>
        <w:ind w:firstLine="709"/>
        <w:jc w:val="both"/>
        <w:rPr>
          <w:b/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2.4. Арендатор имеет право: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2.4.1. По истечении срока договора и выполнении всех его условий на возобновление договора.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2.4.2. Досрочно расторгнуть настоящий договор при соблюдении следующих условий: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- передать </w:t>
      </w:r>
      <w:r w:rsidR="002B5FD4">
        <w:rPr>
          <w:sz w:val="22"/>
          <w:szCs w:val="22"/>
          <w:lang w:eastAsia="zh-CN"/>
        </w:rPr>
        <w:t>Передвижную электростанцию</w:t>
      </w:r>
      <w:r>
        <w:rPr>
          <w:sz w:val="22"/>
          <w:szCs w:val="22"/>
          <w:lang w:eastAsia="zh-CN"/>
        </w:rPr>
        <w:t xml:space="preserve"> в соответствии с п. 2.2.10 настоящего договора;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- уплатить неустойку в размере двухмесячной арендной платы.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3. ПЛАТЕЖИ И РАСЧЕТЫ ПО ДОГОВОРУ</w:t>
      </w:r>
    </w:p>
    <w:p w:rsidR="00A622C5" w:rsidRDefault="00A622C5" w:rsidP="00A622C5">
      <w:pPr>
        <w:jc w:val="center"/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3.1. Размер арендной платы, рассчитан согласно отчет</w:t>
      </w:r>
      <w:proofErr w:type="gramStart"/>
      <w:r>
        <w:rPr>
          <w:sz w:val="22"/>
          <w:szCs w:val="22"/>
          <w:lang w:eastAsia="zh-CN"/>
        </w:rPr>
        <w:t>а ООО</w:t>
      </w:r>
      <w:proofErr w:type="gramEnd"/>
      <w:r>
        <w:rPr>
          <w:sz w:val="22"/>
          <w:szCs w:val="22"/>
          <w:lang w:eastAsia="zh-CN"/>
        </w:rPr>
        <w:t xml:space="preserve"> «Центр независимой профессиональной оце</w:t>
      </w:r>
      <w:r w:rsidR="00366901">
        <w:rPr>
          <w:sz w:val="22"/>
          <w:szCs w:val="22"/>
          <w:lang w:eastAsia="zh-CN"/>
        </w:rPr>
        <w:t xml:space="preserve">нки </w:t>
      </w:r>
      <w:proofErr w:type="spellStart"/>
      <w:r w:rsidR="00366901">
        <w:rPr>
          <w:sz w:val="22"/>
          <w:szCs w:val="22"/>
          <w:lang w:eastAsia="zh-CN"/>
        </w:rPr>
        <w:t>Эксо</w:t>
      </w:r>
      <w:proofErr w:type="spellEnd"/>
      <w:r w:rsidR="00366901">
        <w:rPr>
          <w:sz w:val="22"/>
          <w:szCs w:val="22"/>
          <w:lang w:eastAsia="zh-CN"/>
        </w:rPr>
        <w:t xml:space="preserve">-С» и </w:t>
      </w:r>
      <w:r>
        <w:rPr>
          <w:sz w:val="22"/>
          <w:szCs w:val="22"/>
          <w:lang w:eastAsia="zh-CN"/>
        </w:rPr>
        <w:t xml:space="preserve">составляет </w:t>
      </w:r>
      <w:r w:rsidR="002B5FD4">
        <w:rPr>
          <w:sz w:val="22"/>
          <w:szCs w:val="22"/>
          <w:lang w:eastAsia="zh-CN"/>
        </w:rPr>
        <w:t xml:space="preserve">78 100 </w:t>
      </w:r>
      <w:r>
        <w:rPr>
          <w:sz w:val="22"/>
          <w:szCs w:val="22"/>
          <w:lang w:eastAsia="zh-CN"/>
        </w:rPr>
        <w:t>(</w:t>
      </w:r>
      <w:r w:rsidR="002B5FD4">
        <w:rPr>
          <w:sz w:val="22"/>
          <w:szCs w:val="22"/>
          <w:lang w:eastAsia="zh-CN"/>
        </w:rPr>
        <w:t>семьдесят восемь тысяч сто</w:t>
      </w:r>
      <w:r w:rsidR="00366901">
        <w:rPr>
          <w:sz w:val="22"/>
          <w:szCs w:val="22"/>
          <w:lang w:eastAsia="zh-CN"/>
        </w:rPr>
        <w:t xml:space="preserve">) рублей </w:t>
      </w:r>
      <w:r w:rsidR="002B5FD4">
        <w:rPr>
          <w:sz w:val="22"/>
          <w:szCs w:val="22"/>
          <w:lang w:eastAsia="zh-CN"/>
        </w:rPr>
        <w:t>00</w:t>
      </w:r>
      <w:r w:rsidR="00366901">
        <w:rPr>
          <w:sz w:val="22"/>
          <w:szCs w:val="22"/>
          <w:lang w:eastAsia="zh-CN"/>
        </w:rPr>
        <w:t xml:space="preserve"> копеек.</w:t>
      </w:r>
      <w:r>
        <w:rPr>
          <w:sz w:val="22"/>
          <w:szCs w:val="22"/>
          <w:lang w:eastAsia="zh-CN"/>
        </w:rPr>
        <w:t xml:space="preserve">   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3.2. </w:t>
      </w:r>
      <w:r>
        <w:rPr>
          <w:b/>
          <w:sz w:val="22"/>
          <w:szCs w:val="22"/>
          <w:lang w:eastAsia="zh-CN"/>
        </w:rPr>
        <w:t xml:space="preserve">Арендатор </w:t>
      </w:r>
      <w:r>
        <w:rPr>
          <w:sz w:val="22"/>
          <w:szCs w:val="22"/>
          <w:lang w:eastAsia="zh-CN"/>
        </w:rPr>
        <w:t>производит арендные платежи без НДС (с учетом НДС), согласно прилагаемому расчету, являющемуся неотъемлемой частью договора (Приложение № 2) на период действия договора:</w:t>
      </w:r>
    </w:p>
    <w:p w:rsidR="00A622C5" w:rsidRDefault="00A622C5" w:rsidP="00A622C5">
      <w:pPr>
        <w:ind w:firstLine="851"/>
        <w:jc w:val="both"/>
        <w:rPr>
          <w:color w:val="000000"/>
          <w:sz w:val="22"/>
          <w:szCs w:val="22"/>
          <w:lang w:eastAsia="zh-CN"/>
        </w:rPr>
      </w:pPr>
      <w:r>
        <w:rPr>
          <w:color w:val="000000"/>
          <w:sz w:val="22"/>
          <w:szCs w:val="22"/>
          <w:lang w:eastAsia="zh-CN"/>
        </w:rPr>
        <w:t xml:space="preserve">3.3.Арендная плата ежемесячно (ежеквартально) равными частями не позднее 10-го числа отчетного месяца перечисляется </w:t>
      </w:r>
      <w:r>
        <w:rPr>
          <w:b/>
          <w:bCs/>
          <w:color w:val="000000"/>
          <w:sz w:val="22"/>
          <w:szCs w:val="22"/>
          <w:lang w:eastAsia="zh-CN"/>
        </w:rPr>
        <w:t>Арендатором</w:t>
      </w:r>
      <w:r>
        <w:rPr>
          <w:color w:val="000000"/>
          <w:sz w:val="22"/>
          <w:szCs w:val="22"/>
          <w:lang w:eastAsia="zh-CN"/>
        </w:rPr>
        <w:t xml:space="preserve"> в бюджет Мокрологского сельского поселения: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по следующим банковским реквизитам: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ОКТМО 60641445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ИНН 6125023702  КПП 612501001</w:t>
      </w:r>
    </w:p>
    <w:p w:rsidR="00A622C5" w:rsidRDefault="00A622C5" w:rsidP="00A622C5">
      <w:pPr>
        <w:jc w:val="both"/>
        <w:rPr>
          <w:lang w:eastAsia="zh-CN"/>
        </w:rPr>
      </w:pPr>
      <w:proofErr w:type="gramStart"/>
      <w:r>
        <w:rPr>
          <w:bCs/>
          <w:sz w:val="22"/>
          <w:szCs w:val="22"/>
          <w:lang w:eastAsia="zh-CN"/>
        </w:rPr>
        <w:t>Р</w:t>
      </w:r>
      <w:proofErr w:type="gramEnd"/>
      <w:r>
        <w:rPr>
          <w:bCs/>
          <w:sz w:val="22"/>
          <w:szCs w:val="22"/>
          <w:lang w:eastAsia="zh-CN"/>
        </w:rPr>
        <w:t xml:space="preserve">/с </w:t>
      </w:r>
      <w:r>
        <w:rPr>
          <w:lang w:eastAsia="zh-CN"/>
        </w:rPr>
        <w:t>40101810400000010002</w:t>
      </w:r>
    </w:p>
    <w:p w:rsidR="00A622C5" w:rsidRDefault="00A622C5" w:rsidP="00A622C5">
      <w:pPr>
        <w:snapToGrid w:val="0"/>
        <w:spacing w:line="240" w:lineRule="exact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 xml:space="preserve">УФК по Ростовской области (Администрация Мокрологского сельского поселения </w:t>
      </w:r>
      <w:proofErr w:type="gramStart"/>
      <w:r>
        <w:rPr>
          <w:bCs/>
          <w:sz w:val="22"/>
          <w:szCs w:val="22"/>
          <w:lang w:eastAsia="zh-CN"/>
        </w:rPr>
        <w:t>л</w:t>
      </w:r>
      <w:proofErr w:type="gramEnd"/>
      <w:r>
        <w:rPr>
          <w:bCs/>
          <w:sz w:val="22"/>
          <w:szCs w:val="22"/>
          <w:lang w:eastAsia="zh-CN"/>
        </w:rPr>
        <w:t>/с 04583126980)</w:t>
      </w:r>
    </w:p>
    <w:p w:rsidR="00A622C5" w:rsidRDefault="00A622C5" w:rsidP="00A622C5">
      <w:pPr>
        <w:snapToGrid w:val="0"/>
        <w:spacing w:line="240" w:lineRule="exact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>Банк: ОТДЕЛЕНИЕ РОСТОВ-НА-ДОНУ</w:t>
      </w:r>
    </w:p>
    <w:p w:rsidR="00A622C5" w:rsidRDefault="00A622C5" w:rsidP="00A622C5">
      <w:pPr>
        <w:snapToGrid w:val="0"/>
        <w:spacing w:line="240" w:lineRule="exact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>БИК 046015001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u w:val="single"/>
          <w:lang w:eastAsia="zh-CN"/>
        </w:rPr>
        <w:t>Код дохода</w:t>
      </w:r>
      <w:r>
        <w:rPr>
          <w:sz w:val="22"/>
          <w:szCs w:val="22"/>
          <w:lang w:eastAsia="zh-CN"/>
        </w:rPr>
        <w:t>: 951 1 11 05075 10  0000 120</w:t>
      </w:r>
    </w:p>
    <w:p w:rsidR="008421B2" w:rsidRPr="008421B2" w:rsidRDefault="008421B2" w:rsidP="008421B2">
      <w:pPr>
        <w:widowControl w:val="0"/>
        <w:suppressAutoHyphens/>
        <w:autoSpaceDE w:val="0"/>
        <w:spacing w:line="100" w:lineRule="atLeast"/>
        <w:ind w:firstLine="855"/>
        <w:jc w:val="both"/>
        <w:rPr>
          <w:rFonts w:eastAsia="Courier New" w:cs="Courier New"/>
          <w:sz w:val="22"/>
          <w:szCs w:val="22"/>
          <w:lang w:eastAsia="ar-SA"/>
        </w:rPr>
      </w:pPr>
      <w:r w:rsidRPr="008421B2">
        <w:rPr>
          <w:sz w:val="22"/>
          <w:szCs w:val="22"/>
          <w:lang w:eastAsia="zh-CN"/>
        </w:rPr>
        <w:t xml:space="preserve">3.4. </w:t>
      </w:r>
      <w:r w:rsidRPr="008421B2">
        <w:rPr>
          <w:sz w:val="22"/>
          <w:szCs w:val="22"/>
          <w:lang w:eastAsia="ar-SA"/>
        </w:rPr>
        <w:t xml:space="preserve">На второй и последующие годы </w:t>
      </w:r>
      <w:r>
        <w:rPr>
          <w:color w:val="000000"/>
          <w:sz w:val="22"/>
          <w:szCs w:val="22"/>
          <w:lang w:eastAsia="zh-CN"/>
        </w:rPr>
        <w:t xml:space="preserve">Арендная плата </w:t>
      </w:r>
      <w:r w:rsidRPr="008421B2">
        <w:rPr>
          <w:sz w:val="22"/>
          <w:szCs w:val="22"/>
          <w:lang w:eastAsia="ar-SA"/>
        </w:rPr>
        <w:t>индексируется на индекс инфляции, утверждаемый Правительством РФ</w:t>
      </w:r>
      <w:r>
        <w:rPr>
          <w:sz w:val="22"/>
          <w:szCs w:val="22"/>
          <w:lang w:eastAsia="ar-SA"/>
        </w:rPr>
        <w:t>.</w:t>
      </w:r>
      <w:bookmarkStart w:id="0" w:name="_GoBack"/>
      <w:bookmarkEnd w:id="0"/>
    </w:p>
    <w:p w:rsidR="008421B2" w:rsidRDefault="008421B2" w:rsidP="00A622C5">
      <w:pPr>
        <w:jc w:val="both"/>
        <w:rPr>
          <w:b/>
          <w:i/>
          <w:sz w:val="22"/>
          <w:szCs w:val="22"/>
          <w:u w:val="single"/>
          <w:lang w:eastAsia="zh-CN"/>
        </w:rPr>
      </w:pP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4. ОТВЕТСТВЕННОСТЬ СТОРОН</w:t>
      </w:r>
    </w:p>
    <w:p w:rsidR="00A622C5" w:rsidRDefault="00A622C5" w:rsidP="00A622C5">
      <w:pPr>
        <w:jc w:val="center"/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4.1 Стороны  несут имущественную ответственность за неисполнение или ненадлежащее исполнение условий договора  по  нормам действующего гражданского законодательства РФ.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4.2</w:t>
      </w:r>
      <w:proofErr w:type="gramStart"/>
      <w:r>
        <w:rPr>
          <w:sz w:val="22"/>
          <w:szCs w:val="22"/>
          <w:lang w:eastAsia="zh-CN"/>
        </w:rPr>
        <w:t xml:space="preserve"> В</w:t>
      </w:r>
      <w:proofErr w:type="gramEnd"/>
      <w:r>
        <w:rPr>
          <w:sz w:val="22"/>
          <w:szCs w:val="22"/>
          <w:lang w:eastAsia="zh-CN"/>
        </w:rPr>
        <w:t xml:space="preserve"> случае не внесения </w:t>
      </w:r>
      <w:r>
        <w:rPr>
          <w:b/>
          <w:sz w:val="22"/>
          <w:szCs w:val="22"/>
          <w:lang w:eastAsia="zh-CN"/>
        </w:rPr>
        <w:t>Арендатором</w:t>
      </w:r>
      <w:r>
        <w:rPr>
          <w:sz w:val="22"/>
          <w:szCs w:val="22"/>
          <w:lang w:eastAsia="zh-CN"/>
        </w:rPr>
        <w:t xml:space="preserve"> платежей в сроки, установленные настоящим договором, он уплачивает пеню в размере одной трехсотой действующей на день уплаты ставки рефинансирования Центрального банка Российской Федерации за каждый день просрочки от суммы платежей, не перечисленных в срок, которая зачисляется в бюджет по следующим банковским реквизитам: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ОКТМО 60641445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ИНН 6125023702  КПП 612501001</w:t>
      </w:r>
    </w:p>
    <w:p w:rsidR="00A622C5" w:rsidRDefault="00A622C5" w:rsidP="00A622C5">
      <w:pPr>
        <w:jc w:val="both"/>
        <w:rPr>
          <w:lang w:eastAsia="zh-CN"/>
        </w:rPr>
      </w:pPr>
      <w:proofErr w:type="gramStart"/>
      <w:r>
        <w:rPr>
          <w:bCs/>
          <w:sz w:val="22"/>
          <w:szCs w:val="22"/>
          <w:lang w:eastAsia="zh-CN"/>
        </w:rPr>
        <w:t>Р</w:t>
      </w:r>
      <w:proofErr w:type="gramEnd"/>
      <w:r>
        <w:rPr>
          <w:bCs/>
          <w:sz w:val="22"/>
          <w:szCs w:val="22"/>
          <w:lang w:eastAsia="zh-CN"/>
        </w:rPr>
        <w:t xml:space="preserve">/с </w:t>
      </w:r>
      <w:r>
        <w:rPr>
          <w:lang w:eastAsia="zh-CN"/>
        </w:rPr>
        <w:t>40101810400000010002</w:t>
      </w:r>
    </w:p>
    <w:p w:rsidR="00A622C5" w:rsidRDefault="00A622C5" w:rsidP="00A622C5">
      <w:pPr>
        <w:snapToGrid w:val="0"/>
        <w:spacing w:line="240" w:lineRule="exact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 xml:space="preserve">УФК по Ростовской области (Администрация Мокрологского сельского поселения </w:t>
      </w:r>
      <w:proofErr w:type="gramStart"/>
      <w:r>
        <w:rPr>
          <w:bCs/>
          <w:sz w:val="22"/>
          <w:szCs w:val="22"/>
          <w:lang w:eastAsia="zh-CN"/>
        </w:rPr>
        <w:t>л</w:t>
      </w:r>
      <w:proofErr w:type="gramEnd"/>
      <w:r>
        <w:rPr>
          <w:bCs/>
          <w:sz w:val="22"/>
          <w:szCs w:val="22"/>
          <w:lang w:eastAsia="zh-CN"/>
        </w:rPr>
        <w:t>/с 04583126980)</w:t>
      </w:r>
    </w:p>
    <w:p w:rsidR="00A622C5" w:rsidRDefault="00A622C5" w:rsidP="00A622C5">
      <w:pPr>
        <w:snapToGrid w:val="0"/>
        <w:spacing w:line="240" w:lineRule="exact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>Банк: ОТДЕЛЕНИЕ РОСТОВ-НА-ДОНУ</w:t>
      </w:r>
    </w:p>
    <w:p w:rsidR="00A622C5" w:rsidRDefault="00A622C5" w:rsidP="00A622C5">
      <w:pPr>
        <w:snapToGrid w:val="0"/>
        <w:spacing w:line="240" w:lineRule="exact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>БИК 046015001</w:t>
      </w:r>
    </w:p>
    <w:p w:rsidR="00A622C5" w:rsidRDefault="00A622C5" w:rsidP="00A622C5">
      <w:pPr>
        <w:jc w:val="both"/>
        <w:rPr>
          <w:b/>
          <w:i/>
          <w:sz w:val="22"/>
          <w:szCs w:val="22"/>
          <w:u w:val="single"/>
          <w:lang w:eastAsia="zh-CN"/>
        </w:rPr>
      </w:pPr>
      <w:r>
        <w:rPr>
          <w:sz w:val="22"/>
          <w:szCs w:val="22"/>
          <w:u w:val="single"/>
          <w:lang w:eastAsia="zh-CN"/>
        </w:rPr>
        <w:t>Код дохода</w:t>
      </w:r>
      <w:r>
        <w:rPr>
          <w:sz w:val="22"/>
          <w:szCs w:val="22"/>
          <w:lang w:eastAsia="zh-CN"/>
        </w:rPr>
        <w:t>: 951 1 11 05075 10  0000 120</w:t>
      </w:r>
    </w:p>
    <w:p w:rsidR="00A622C5" w:rsidRDefault="00A622C5" w:rsidP="00A622C5">
      <w:pPr>
        <w:jc w:val="both"/>
        <w:rPr>
          <w:b/>
          <w:i/>
          <w:sz w:val="22"/>
          <w:szCs w:val="22"/>
          <w:u w:val="single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4.3</w:t>
      </w:r>
      <w:proofErr w:type="gramStart"/>
      <w:r>
        <w:rPr>
          <w:sz w:val="22"/>
          <w:szCs w:val="22"/>
          <w:lang w:eastAsia="zh-CN"/>
        </w:rPr>
        <w:t xml:space="preserve"> П</w:t>
      </w:r>
      <w:proofErr w:type="gramEnd"/>
      <w:r>
        <w:rPr>
          <w:sz w:val="22"/>
          <w:szCs w:val="22"/>
          <w:lang w:eastAsia="zh-CN"/>
        </w:rPr>
        <w:t xml:space="preserve">ри сдаче </w:t>
      </w:r>
      <w:r w:rsidR="002B5FD4">
        <w:rPr>
          <w:sz w:val="22"/>
          <w:szCs w:val="22"/>
          <w:lang w:eastAsia="zh-CN"/>
        </w:rPr>
        <w:t>Передвижной электростанции</w:t>
      </w:r>
      <w:r>
        <w:rPr>
          <w:sz w:val="22"/>
          <w:szCs w:val="22"/>
          <w:lang w:eastAsia="zh-CN"/>
        </w:rPr>
        <w:t xml:space="preserve"> или части их в субаренду без согласия </w:t>
      </w:r>
      <w:r>
        <w:rPr>
          <w:b/>
          <w:sz w:val="22"/>
          <w:szCs w:val="22"/>
          <w:lang w:eastAsia="zh-CN"/>
        </w:rPr>
        <w:t>Арендодателя Арендатор</w:t>
      </w:r>
      <w:r>
        <w:rPr>
          <w:sz w:val="22"/>
          <w:szCs w:val="22"/>
          <w:lang w:eastAsia="zh-CN"/>
        </w:rPr>
        <w:t xml:space="preserve"> уплачивает штраф в размере 5-кратной стоимости месячного размера арендной платы в каждом случае.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Арендатор</w:t>
      </w:r>
      <w:r>
        <w:rPr>
          <w:sz w:val="22"/>
          <w:szCs w:val="22"/>
          <w:lang w:eastAsia="zh-CN"/>
        </w:rPr>
        <w:t xml:space="preserve"> в течение 10 дней с момента уплаты штрафа в обязательном порядке представляет </w:t>
      </w:r>
      <w:r>
        <w:rPr>
          <w:b/>
          <w:sz w:val="22"/>
          <w:szCs w:val="22"/>
          <w:lang w:eastAsia="zh-CN"/>
        </w:rPr>
        <w:t>Арендодателю</w:t>
      </w:r>
      <w:r>
        <w:rPr>
          <w:sz w:val="22"/>
          <w:szCs w:val="22"/>
          <w:lang w:eastAsia="zh-CN"/>
        </w:rPr>
        <w:t xml:space="preserve"> копии платежных поручений (квитанций) с отметкой банка, подтверждающие перечисление штрафа в бюджет, для осуществления </w:t>
      </w:r>
      <w:proofErr w:type="gramStart"/>
      <w:r>
        <w:rPr>
          <w:sz w:val="22"/>
          <w:szCs w:val="22"/>
          <w:lang w:eastAsia="zh-CN"/>
        </w:rPr>
        <w:t>контроля за</w:t>
      </w:r>
      <w:proofErr w:type="gramEnd"/>
      <w:r>
        <w:rPr>
          <w:sz w:val="22"/>
          <w:szCs w:val="22"/>
          <w:lang w:eastAsia="zh-CN"/>
        </w:rPr>
        <w:t xml:space="preserve"> его поступлением.</w:t>
      </w:r>
    </w:p>
    <w:p w:rsidR="00A622C5" w:rsidRDefault="00A622C5" w:rsidP="00A622C5">
      <w:pPr>
        <w:rPr>
          <w:sz w:val="22"/>
          <w:szCs w:val="22"/>
          <w:lang w:eastAsia="zh-CN"/>
        </w:rPr>
      </w:pPr>
    </w:p>
    <w:p w:rsidR="00A622C5" w:rsidRDefault="00A622C5" w:rsidP="00A622C5">
      <w:pPr>
        <w:ind w:left="360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 xml:space="preserve">5. СРОК ДЕЙСТВИЯ, ПОРЯДОК ИЗМЕНЕНИЯ </w:t>
      </w:r>
    </w:p>
    <w:p w:rsidR="00A622C5" w:rsidRDefault="00A622C5" w:rsidP="00A622C5">
      <w:pPr>
        <w:ind w:left="360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И РАСТОРЖЕНИЯ ДОГОВОРА</w:t>
      </w:r>
    </w:p>
    <w:p w:rsidR="00A622C5" w:rsidRDefault="00A622C5" w:rsidP="00A622C5">
      <w:pPr>
        <w:ind w:left="360"/>
        <w:jc w:val="center"/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5.1. Настоящий договор  действует </w:t>
      </w:r>
      <w:r w:rsidRPr="00366901">
        <w:rPr>
          <w:b/>
          <w:sz w:val="22"/>
          <w:szCs w:val="22"/>
          <w:lang w:eastAsia="zh-CN"/>
        </w:rPr>
        <w:t>с «</w:t>
      </w:r>
      <w:r w:rsidR="002B5FD4" w:rsidRPr="00366901">
        <w:rPr>
          <w:b/>
          <w:sz w:val="22"/>
          <w:szCs w:val="22"/>
          <w:lang w:eastAsia="zh-CN"/>
        </w:rPr>
        <w:t>24</w:t>
      </w:r>
      <w:r w:rsidRPr="00366901">
        <w:rPr>
          <w:b/>
          <w:sz w:val="22"/>
          <w:szCs w:val="22"/>
          <w:lang w:eastAsia="zh-CN"/>
        </w:rPr>
        <w:t>»</w:t>
      </w:r>
      <w:r w:rsidR="002B5FD4" w:rsidRPr="00366901">
        <w:rPr>
          <w:b/>
          <w:sz w:val="22"/>
          <w:szCs w:val="22"/>
          <w:lang w:eastAsia="zh-CN"/>
        </w:rPr>
        <w:t xml:space="preserve"> июля</w:t>
      </w:r>
      <w:r w:rsidR="00604FC9" w:rsidRPr="00366901">
        <w:rPr>
          <w:b/>
          <w:sz w:val="22"/>
          <w:szCs w:val="22"/>
          <w:lang w:eastAsia="zh-CN"/>
        </w:rPr>
        <w:t xml:space="preserve"> </w:t>
      </w:r>
      <w:r w:rsidR="002B5FD4" w:rsidRPr="00366901">
        <w:rPr>
          <w:b/>
          <w:sz w:val="22"/>
          <w:szCs w:val="22"/>
          <w:lang w:eastAsia="zh-CN"/>
        </w:rPr>
        <w:t>20</w:t>
      </w:r>
      <w:r w:rsidRPr="00366901">
        <w:rPr>
          <w:b/>
          <w:sz w:val="22"/>
          <w:szCs w:val="22"/>
          <w:lang w:eastAsia="zh-CN"/>
        </w:rPr>
        <w:t>17 года по «</w:t>
      </w:r>
      <w:r w:rsidR="00604FC9" w:rsidRPr="00366901">
        <w:rPr>
          <w:b/>
          <w:sz w:val="22"/>
          <w:szCs w:val="22"/>
          <w:lang w:eastAsia="zh-CN"/>
        </w:rPr>
        <w:t>23</w:t>
      </w:r>
      <w:r w:rsidRPr="00366901">
        <w:rPr>
          <w:b/>
          <w:sz w:val="22"/>
          <w:szCs w:val="22"/>
          <w:lang w:eastAsia="zh-CN"/>
        </w:rPr>
        <w:t xml:space="preserve">» </w:t>
      </w:r>
      <w:r w:rsidR="00604FC9" w:rsidRPr="00366901">
        <w:rPr>
          <w:b/>
          <w:sz w:val="22"/>
          <w:szCs w:val="22"/>
          <w:lang w:eastAsia="zh-CN"/>
        </w:rPr>
        <w:t xml:space="preserve">июля </w:t>
      </w:r>
      <w:r w:rsidRPr="00366901">
        <w:rPr>
          <w:b/>
          <w:sz w:val="22"/>
          <w:szCs w:val="22"/>
          <w:lang w:eastAsia="zh-CN"/>
        </w:rPr>
        <w:t>2022 года.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5.2. Изменение условий договора, его расторжение и прекращение  допускаются по соглашению сторон, за исключением случаев, предусмотренных законодательством и настоящим договором (</w:t>
      </w:r>
      <w:proofErr w:type="spellStart"/>
      <w:r>
        <w:rPr>
          <w:sz w:val="22"/>
          <w:szCs w:val="22"/>
          <w:lang w:eastAsia="zh-CN"/>
        </w:rPr>
        <w:t>п.п</w:t>
      </w:r>
      <w:proofErr w:type="spellEnd"/>
      <w:r>
        <w:rPr>
          <w:sz w:val="22"/>
          <w:szCs w:val="22"/>
          <w:lang w:eastAsia="zh-CN"/>
        </w:rPr>
        <w:t>. 2.3.2).  Вносимые дополнения и изменения рассматриваются сторонами в месячный срок и оформляются дополнительным соглашением, являющимся неотъемлемой частью настоящего договора.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5.3. Одностороннее расторжение договора не допускается.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5.4. В случае ликвидации или реорганизации </w:t>
      </w:r>
      <w:r>
        <w:rPr>
          <w:b/>
          <w:sz w:val="22"/>
          <w:szCs w:val="22"/>
          <w:lang w:eastAsia="zh-CN"/>
        </w:rPr>
        <w:t>Арендатора</w:t>
      </w:r>
      <w:r>
        <w:rPr>
          <w:sz w:val="22"/>
          <w:szCs w:val="22"/>
          <w:lang w:eastAsia="zh-CN"/>
        </w:rPr>
        <w:t xml:space="preserve"> договор аренды считается прекратившим его действие.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5.5. Споры, вытекающие из настоящего договора, решаются сторонами путем переговоров, при  </w:t>
      </w:r>
      <w:proofErr w:type="gramStart"/>
      <w:r>
        <w:rPr>
          <w:sz w:val="22"/>
          <w:szCs w:val="22"/>
          <w:lang w:eastAsia="zh-CN"/>
        </w:rPr>
        <w:t>не достижении</w:t>
      </w:r>
      <w:proofErr w:type="gramEnd"/>
      <w:r>
        <w:rPr>
          <w:sz w:val="22"/>
          <w:szCs w:val="22"/>
          <w:lang w:eastAsia="zh-CN"/>
        </w:rPr>
        <w:t xml:space="preserve"> согласия – в Арбитражном суде Ростовской области.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6. ФОРС-МАЖОРНЫЕ ОБСТОЯТЕЛЬСТВА</w:t>
      </w:r>
    </w:p>
    <w:p w:rsidR="00A622C5" w:rsidRDefault="00A622C5" w:rsidP="00A622C5">
      <w:pPr>
        <w:jc w:val="center"/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6.1</w:t>
      </w:r>
      <w:proofErr w:type="gramStart"/>
      <w:r>
        <w:rPr>
          <w:sz w:val="22"/>
          <w:szCs w:val="22"/>
          <w:lang w:eastAsia="zh-CN"/>
        </w:rPr>
        <w:t xml:space="preserve"> Н</w:t>
      </w:r>
      <w:proofErr w:type="gramEnd"/>
      <w:r>
        <w:rPr>
          <w:sz w:val="22"/>
          <w:szCs w:val="22"/>
          <w:lang w:eastAsia="zh-CN"/>
        </w:rPr>
        <w:t xml:space="preserve">и одна из сторон не несет ответственности перед другой стороной за не выполнение обязательств по настоящему договору, обусловленное обстоятельствами, возникающими помимо воли и </w:t>
      </w:r>
      <w:r>
        <w:rPr>
          <w:sz w:val="22"/>
          <w:szCs w:val="22"/>
          <w:lang w:eastAsia="zh-CN"/>
        </w:rPr>
        <w:lastRenderedPageBreak/>
        <w:t>желания сторон, которые нельзя предвидеть или избежать, включая эпидемии, эмбарго, наводнения, пожары и другие стихийные бедствия.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6.2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ind w:left="360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7. ПРОЧИЕ УСЛОВИЯ</w:t>
      </w:r>
    </w:p>
    <w:p w:rsidR="00A622C5" w:rsidRDefault="00A622C5" w:rsidP="00A622C5">
      <w:pPr>
        <w:ind w:left="360"/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7.1. Настоящий договор составлен в двух экземплярах, имеющих одинаковую юридическую силу, один экземпляр для </w:t>
      </w:r>
      <w:r w:rsidR="00366901">
        <w:rPr>
          <w:b/>
          <w:sz w:val="22"/>
          <w:szCs w:val="22"/>
          <w:lang w:eastAsia="zh-CN"/>
        </w:rPr>
        <w:t>Арендодателя</w:t>
      </w:r>
      <w:r>
        <w:rPr>
          <w:b/>
          <w:sz w:val="22"/>
          <w:szCs w:val="22"/>
          <w:lang w:eastAsia="zh-CN"/>
        </w:rPr>
        <w:t>,</w:t>
      </w:r>
      <w:r>
        <w:rPr>
          <w:sz w:val="22"/>
          <w:szCs w:val="22"/>
          <w:lang w:eastAsia="zh-CN"/>
        </w:rPr>
        <w:t xml:space="preserve"> один – для </w:t>
      </w:r>
      <w:r>
        <w:rPr>
          <w:b/>
          <w:sz w:val="22"/>
          <w:szCs w:val="22"/>
          <w:lang w:eastAsia="zh-CN"/>
        </w:rPr>
        <w:t>Арендатора</w:t>
      </w:r>
      <w:r>
        <w:rPr>
          <w:sz w:val="22"/>
          <w:szCs w:val="22"/>
          <w:lang w:eastAsia="zh-CN"/>
        </w:rPr>
        <w:t>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7.2</w:t>
      </w:r>
      <w:proofErr w:type="gramStart"/>
      <w:r>
        <w:rPr>
          <w:sz w:val="22"/>
          <w:szCs w:val="22"/>
          <w:lang w:eastAsia="zh-CN"/>
        </w:rPr>
        <w:t xml:space="preserve"> К</w:t>
      </w:r>
      <w:proofErr w:type="gramEnd"/>
      <w:r>
        <w:rPr>
          <w:sz w:val="22"/>
          <w:szCs w:val="22"/>
          <w:lang w:eastAsia="zh-CN"/>
        </w:rPr>
        <w:t xml:space="preserve"> договору прилагаются:</w:t>
      </w:r>
    </w:p>
    <w:p w:rsidR="00A622C5" w:rsidRDefault="00A622C5" w:rsidP="00A622C5">
      <w:pPr>
        <w:ind w:firstLine="709"/>
        <w:jc w:val="both"/>
        <w:rPr>
          <w:bCs/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- Приложение № 1 – «Акт приема - передачи </w:t>
      </w:r>
      <w:r w:rsidR="00953160">
        <w:rPr>
          <w:sz w:val="22"/>
          <w:szCs w:val="22"/>
          <w:lang w:eastAsia="zh-CN"/>
        </w:rPr>
        <w:t>Передвижной электростанции</w:t>
      </w:r>
      <w:r w:rsidR="00366901">
        <w:rPr>
          <w:iCs/>
          <w:sz w:val="22"/>
          <w:szCs w:val="22"/>
          <w:lang w:eastAsia="zh-CN"/>
        </w:rPr>
        <w:t>, принадлежащей</w:t>
      </w:r>
      <w:r>
        <w:rPr>
          <w:iCs/>
          <w:sz w:val="22"/>
          <w:szCs w:val="22"/>
          <w:lang w:eastAsia="zh-CN"/>
        </w:rPr>
        <w:t xml:space="preserve"> Администрации Мокрологского сельского поселения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- Приложение № 2 – «Расчет арендной платы» 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7.3</w:t>
      </w:r>
      <w:proofErr w:type="gramStart"/>
      <w:r>
        <w:rPr>
          <w:sz w:val="22"/>
          <w:szCs w:val="22"/>
          <w:lang w:eastAsia="zh-CN"/>
        </w:rPr>
        <w:t xml:space="preserve"> П</w:t>
      </w:r>
      <w:proofErr w:type="gramEnd"/>
      <w:r>
        <w:rPr>
          <w:sz w:val="22"/>
          <w:szCs w:val="22"/>
          <w:lang w:eastAsia="zh-CN"/>
        </w:rPr>
        <w:t>ри изменении реквизитов стороны обязаны уведомить друг друга в письменном виде заказными отправлениями.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8. АДРЕСА И БАНКОВСКИЕ РЕНКВИЗИТЫ СТОРОН</w:t>
      </w:r>
    </w:p>
    <w:p w:rsidR="00A622C5" w:rsidRDefault="00A622C5" w:rsidP="00A622C5">
      <w:pPr>
        <w:jc w:val="both"/>
        <w:rPr>
          <w:b/>
          <w:sz w:val="22"/>
          <w:szCs w:val="22"/>
          <w:lang w:eastAsia="zh-CN"/>
        </w:rPr>
      </w:pPr>
    </w:p>
    <w:p w:rsidR="00A622C5" w:rsidRDefault="00A622C5" w:rsidP="00A622C5">
      <w:pPr>
        <w:jc w:val="both"/>
        <w:rPr>
          <w:b/>
          <w:sz w:val="22"/>
          <w:szCs w:val="22"/>
          <w:lang w:eastAsia="zh-CN"/>
        </w:rPr>
      </w:pPr>
    </w:p>
    <w:tbl>
      <w:tblPr>
        <w:tblW w:w="0" w:type="auto"/>
        <w:tblInd w:w="109" w:type="dxa"/>
        <w:tblLook w:val="04A0" w:firstRow="1" w:lastRow="0" w:firstColumn="1" w:lastColumn="0" w:noHBand="0" w:noVBand="1"/>
      </w:tblPr>
      <w:tblGrid>
        <w:gridCol w:w="5015"/>
        <w:gridCol w:w="5014"/>
      </w:tblGrid>
      <w:tr w:rsidR="00A622C5" w:rsidTr="00A622C5">
        <w:trPr>
          <w:cantSplit/>
          <w:trHeight w:val="107"/>
        </w:trPr>
        <w:tc>
          <w:tcPr>
            <w:tcW w:w="5022" w:type="dxa"/>
            <w:shd w:val="clear" w:color="auto" w:fill="FFFFFF"/>
          </w:tcPr>
          <w:p w:rsidR="00A622C5" w:rsidRDefault="00A622C5">
            <w:pPr>
              <w:suppressAutoHyphens/>
              <w:spacing w:line="100" w:lineRule="atLeast"/>
              <w:jc w:val="center"/>
              <w:rPr>
                <w:rFonts w:eastAsia="SimSun"/>
                <w:b/>
                <w:color w:val="00000A"/>
              </w:rPr>
            </w:pPr>
            <w:r>
              <w:rPr>
                <w:rFonts w:eastAsia="SimSun"/>
                <w:b/>
                <w:color w:val="00000A"/>
              </w:rPr>
              <w:t>Арендодатель</w:t>
            </w:r>
          </w:p>
          <w:p w:rsidR="00A622C5" w:rsidRDefault="00A622C5">
            <w:pPr>
              <w:suppressAutoHyphens/>
              <w:spacing w:line="100" w:lineRule="atLeast"/>
              <w:jc w:val="center"/>
              <w:rPr>
                <w:rFonts w:eastAsia="SimSun"/>
                <w:b/>
                <w:color w:val="00000A"/>
              </w:rPr>
            </w:pPr>
          </w:p>
          <w:p w:rsidR="00A622C5" w:rsidRDefault="00A622C5">
            <w:pPr>
              <w:suppressAutoHyphens/>
              <w:spacing w:line="100" w:lineRule="atLeast"/>
              <w:jc w:val="center"/>
              <w:rPr>
                <w:rFonts w:eastAsia="SimSun"/>
                <w:b/>
                <w:color w:val="00000A"/>
              </w:rPr>
            </w:pPr>
            <w:r>
              <w:rPr>
                <w:rFonts w:eastAsia="SimSun"/>
                <w:b/>
                <w:color w:val="00000A"/>
              </w:rPr>
              <w:t>Администрация Мокрологского</w:t>
            </w:r>
          </w:p>
          <w:p w:rsidR="00A622C5" w:rsidRDefault="00A622C5">
            <w:pPr>
              <w:suppressAutoHyphens/>
              <w:spacing w:line="100" w:lineRule="atLeast"/>
              <w:jc w:val="center"/>
              <w:rPr>
                <w:rFonts w:eastAsia="SimSun"/>
                <w:b/>
                <w:color w:val="00000A"/>
              </w:rPr>
            </w:pPr>
            <w:r>
              <w:rPr>
                <w:rFonts w:eastAsia="SimSun"/>
                <w:b/>
                <w:color w:val="00000A"/>
              </w:rPr>
              <w:t xml:space="preserve"> сельского поселения</w:t>
            </w:r>
          </w:p>
          <w:p w:rsidR="00A622C5" w:rsidRDefault="00A622C5">
            <w:pPr>
              <w:suppressAutoHyphens/>
              <w:spacing w:line="100" w:lineRule="atLeast"/>
              <w:jc w:val="center"/>
              <w:rPr>
                <w:rFonts w:eastAsia="SimSun"/>
                <w:b/>
                <w:color w:val="00000A"/>
              </w:rPr>
            </w:pPr>
          </w:p>
          <w:p w:rsidR="00A622C5" w:rsidRDefault="00A622C5">
            <w:pPr>
              <w:suppressAutoHyphens/>
              <w:spacing w:line="100" w:lineRule="atLeast"/>
              <w:rPr>
                <w:rFonts w:eastAsia="SimSun"/>
                <w:color w:val="00000A"/>
              </w:rPr>
            </w:pPr>
            <w:r>
              <w:rPr>
                <w:rFonts w:eastAsia="SimSun"/>
                <w:color w:val="00000A"/>
              </w:rPr>
              <w:t>346486, Ростовская область, Октябрьский р-н, п. Новозарянский, ул. Ленина, 35</w:t>
            </w:r>
          </w:p>
          <w:p w:rsidR="00A622C5" w:rsidRDefault="00A622C5">
            <w:pPr>
              <w:suppressAutoHyphens/>
              <w:spacing w:line="100" w:lineRule="atLeast"/>
              <w:rPr>
                <w:rFonts w:eastAsia="SimSun"/>
                <w:color w:val="00000A"/>
              </w:rPr>
            </w:pPr>
            <w:r>
              <w:rPr>
                <w:rFonts w:eastAsia="SimSun"/>
                <w:color w:val="00000A"/>
              </w:rPr>
              <w:t>ИНН 6125023702 КПП 612501001</w:t>
            </w:r>
          </w:p>
          <w:p w:rsidR="00A622C5" w:rsidRDefault="00A622C5">
            <w:pPr>
              <w:suppressAutoHyphens/>
              <w:spacing w:line="100" w:lineRule="atLeast"/>
              <w:rPr>
                <w:rFonts w:eastAsia="SimSun"/>
                <w:color w:val="00000A"/>
              </w:rPr>
            </w:pPr>
            <w:r>
              <w:rPr>
                <w:rFonts w:eastAsia="SimSun"/>
                <w:color w:val="00000A"/>
              </w:rPr>
              <w:t>ОГРН 1056125016441</w:t>
            </w:r>
          </w:p>
          <w:p w:rsidR="00A622C5" w:rsidRDefault="00A622C5">
            <w:pPr>
              <w:suppressAutoHyphens/>
              <w:spacing w:line="100" w:lineRule="atLeast"/>
              <w:rPr>
                <w:rFonts w:eastAsia="SimSun"/>
                <w:color w:val="00000A"/>
              </w:rPr>
            </w:pPr>
            <w:r>
              <w:rPr>
                <w:rFonts w:eastAsia="SimSun"/>
                <w:color w:val="00000A"/>
              </w:rPr>
              <w:t>ОКПО 04227634</w:t>
            </w:r>
          </w:p>
          <w:p w:rsidR="00A622C5" w:rsidRDefault="00A622C5">
            <w:pPr>
              <w:suppressAutoHyphens/>
              <w:spacing w:line="100" w:lineRule="atLeast"/>
              <w:rPr>
                <w:rFonts w:eastAsia="SimSun"/>
                <w:color w:val="00000A"/>
              </w:rPr>
            </w:pPr>
            <w:proofErr w:type="gramStart"/>
            <w:r>
              <w:rPr>
                <w:rFonts w:eastAsia="SimSun"/>
                <w:color w:val="00000A"/>
              </w:rPr>
              <w:t>р</w:t>
            </w:r>
            <w:proofErr w:type="gramEnd"/>
            <w:r>
              <w:rPr>
                <w:rFonts w:eastAsia="SimSun"/>
                <w:color w:val="00000A"/>
              </w:rPr>
              <w:t xml:space="preserve">/с </w:t>
            </w:r>
            <w:r>
              <w:rPr>
                <w:rFonts w:eastAsia="SimSun"/>
                <w:color w:val="00000A"/>
                <w:sz w:val="22"/>
                <w:szCs w:val="22"/>
              </w:rPr>
              <w:t>40204810400000000375</w:t>
            </w:r>
          </w:p>
          <w:p w:rsidR="00A622C5" w:rsidRDefault="00A622C5">
            <w:pPr>
              <w:suppressAutoHyphens/>
              <w:spacing w:line="100" w:lineRule="atLeast"/>
              <w:rPr>
                <w:rFonts w:eastAsia="SimSun"/>
                <w:color w:val="00000A"/>
              </w:rPr>
            </w:pPr>
            <w:r>
              <w:rPr>
                <w:rFonts w:eastAsia="SimSun"/>
                <w:color w:val="00000A"/>
              </w:rPr>
              <w:t>Отделение Ростов-на-Дону</w:t>
            </w:r>
          </w:p>
          <w:p w:rsidR="00A622C5" w:rsidRDefault="00A622C5">
            <w:pPr>
              <w:suppressAutoHyphens/>
              <w:spacing w:line="100" w:lineRule="atLeast"/>
              <w:rPr>
                <w:rFonts w:eastAsia="SimSun"/>
                <w:color w:val="00000A"/>
              </w:rPr>
            </w:pPr>
            <w:r>
              <w:rPr>
                <w:rFonts w:eastAsia="SimSun"/>
                <w:color w:val="00000A"/>
              </w:rPr>
              <w:t>БИК 046015001</w:t>
            </w:r>
          </w:p>
          <w:p w:rsidR="00A622C5" w:rsidRDefault="00A622C5">
            <w:pPr>
              <w:suppressAutoHyphens/>
              <w:spacing w:line="100" w:lineRule="atLeast"/>
              <w:rPr>
                <w:rFonts w:eastAsia="SimSun"/>
                <w:color w:val="00000A"/>
              </w:rPr>
            </w:pPr>
            <w:r>
              <w:rPr>
                <w:rFonts w:eastAsia="SimSun"/>
                <w:color w:val="00000A"/>
              </w:rPr>
              <w:t>тел./факс: 8 (86360) 3-78-48</w:t>
            </w:r>
          </w:p>
          <w:p w:rsidR="00A622C5" w:rsidRDefault="00A622C5">
            <w:pPr>
              <w:suppressAutoHyphens/>
              <w:spacing w:line="100" w:lineRule="atLeast"/>
              <w:jc w:val="center"/>
              <w:rPr>
                <w:rFonts w:eastAsia="SimSun"/>
                <w:color w:val="00000A"/>
              </w:rPr>
            </w:pPr>
          </w:p>
        </w:tc>
        <w:tc>
          <w:tcPr>
            <w:tcW w:w="5022" w:type="dxa"/>
            <w:shd w:val="clear" w:color="auto" w:fill="FFFFFF"/>
          </w:tcPr>
          <w:p w:rsidR="00A622C5" w:rsidRDefault="00A622C5">
            <w:pPr>
              <w:suppressAutoHyphens/>
              <w:spacing w:line="100" w:lineRule="atLeast"/>
              <w:jc w:val="center"/>
              <w:rPr>
                <w:rFonts w:eastAsia="SimSun"/>
                <w:b/>
                <w:color w:val="00000A"/>
              </w:rPr>
            </w:pPr>
            <w:r>
              <w:rPr>
                <w:rFonts w:eastAsia="SimSun"/>
                <w:b/>
                <w:color w:val="00000A"/>
              </w:rPr>
              <w:t>Арендатор</w:t>
            </w:r>
          </w:p>
          <w:p w:rsidR="00A622C5" w:rsidRDefault="00A622C5">
            <w:pPr>
              <w:suppressAutoHyphens/>
              <w:spacing w:line="100" w:lineRule="atLeast"/>
              <w:jc w:val="center"/>
              <w:rPr>
                <w:rFonts w:eastAsia="SimSun"/>
                <w:b/>
                <w:color w:val="00000A"/>
              </w:rPr>
            </w:pPr>
          </w:p>
          <w:p w:rsidR="00953160" w:rsidRDefault="00953160" w:rsidP="00366901">
            <w:pPr>
              <w:jc w:val="center"/>
              <w:rPr>
                <w:rFonts w:eastAsia="SimSun"/>
                <w:b/>
                <w:color w:val="00000A"/>
              </w:rPr>
            </w:pPr>
            <w:r w:rsidRPr="00953160">
              <w:rPr>
                <w:rFonts w:eastAsia="SimSun"/>
                <w:b/>
                <w:color w:val="00000A"/>
              </w:rPr>
              <w:t>Кружилин Виталий Петрович</w:t>
            </w:r>
          </w:p>
          <w:p w:rsidR="00953160" w:rsidRPr="00953160" w:rsidRDefault="00953160" w:rsidP="00953160">
            <w:pPr>
              <w:rPr>
                <w:rFonts w:eastAsia="SimSun"/>
              </w:rPr>
            </w:pPr>
          </w:p>
          <w:p w:rsidR="00953160" w:rsidRDefault="00953160" w:rsidP="00953160">
            <w:pPr>
              <w:rPr>
                <w:rFonts w:eastAsia="SimSun"/>
              </w:rPr>
            </w:pPr>
          </w:p>
          <w:p w:rsidR="00604FC9" w:rsidRDefault="00953160" w:rsidP="00366901">
            <w:pPr>
              <w:tabs>
                <w:tab w:val="left" w:pos="1320"/>
              </w:tabs>
              <w:jc w:val="center"/>
              <w:rPr>
                <w:rFonts w:eastAsia="SimSun"/>
                <w:color w:val="00000A"/>
              </w:rPr>
            </w:pPr>
            <w:r>
              <w:rPr>
                <w:rFonts w:eastAsia="SimSun"/>
              </w:rPr>
              <w:t xml:space="preserve">346486, </w:t>
            </w:r>
            <w:r>
              <w:rPr>
                <w:rFonts w:eastAsia="SimSun"/>
                <w:color w:val="00000A"/>
              </w:rPr>
              <w:t>Ростовская область,</w:t>
            </w:r>
          </w:p>
          <w:p w:rsidR="00604FC9" w:rsidRDefault="00366901" w:rsidP="00366901">
            <w:pPr>
              <w:tabs>
                <w:tab w:val="left" w:pos="1320"/>
              </w:tabs>
              <w:jc w:val="center"/>
              <w:rPr>
                <w:rFonts w:eastAsia="SimSun"/>
                <w:color w:val="00000A"/>
              </w:rPr>
            </w:pPr>
            <w:r>
              <w:rPr>
                <w:rFonts w:eastAsia="SimSun"/>
                <w:color w:val="00000A"/>
              </w:rPr>
              <w:t>Октябрьский райо</w:t>
            </w:r>
            <w:r w:rsidR="00953160">
              <w:rPr>
                <w:rFonts w:eastAsia="SimSun"/>
                <w:color w:val="00000A"/>
              </w:rPr>
              <w:t>н, п. Новозарянский,</w:t>
            </w:r>
          </w:p>
          <w:p w:rsidR="00A622C5" w:rsidRDefault="00953160" w:rsidP="00366901">
            <w:pPr>
              <w:tabs>
                <w:tab w:val="left" w:pos="1320"/>
              </w:tabs>
              <w:jc w:val="center"/>
              <w:rPr>
                <w:rFonts w:eastAsia="SimSun"/>
                <w:color w:val="00000A"/>
              </w:rPr>
            </w:pPr>
            <w:r>
              <w:rPr>
                <w:rFonts w:eastAsia="SimSun"/>
                <w:color w:val="00000A"/>
              </w:rPr>
              <w:t>ул. Транспортная д.7 кв.6</w:t>
            </w:r>
          </w:p>
          <w:p w:rsidR="00953160" w:rsidRPr="00953160" w:rsidRDefault="00953160" w:rsidP="00953160">
            <w:pPr>
              <w:tabs>
                <w:tab w:val="left" w:pos="1320"/>
              </w:tabs>
              <w:rPr>
                <w:rFonts w:eastAsia="SimSun"/>
              </w:rPr>
            </w:pPr>
          </w:p>
        </w:tc>
      </w:tr>
      <w:tr w:rsidR="00A622C5" w:rsidTr="00A622C5">
        <w:trPr>
          <w:cantSplit/>
          <w:trHeight w:val="1005"/>
        </w:trPr>
        <w:tc>
          <w:tcPr>
            <w:tcW w:w="5022" w:type="dxa"/>
            <w:shd w:val="clear" w:color="auto" w:fill="FFFFFF"/>
          </w:tcPr>
          <w:p w:rsidR="00A622C5" w:rsidRDefault="00A622C5">
            <w:pPr>
              <w:suppressAutoHyphens/>
              <w:rPr>
                <w:rFonts w:eastAsia="SimSun"/>
                <w:b/>
                <w:bCs/>
                <w:color w:val="00000A"/>
              </w:rPr>
            </w:pPr>
            <w:r>
              <w:rPr>
                <w:rFonts w:eastAsia="SimSun"/>
                <w:b/>
                <w:bCs/>
                <w:color w:val="00000A"/>
              </w:rPr>
              <w:t>Глава Администрации</w:t>
            </w:r>
          </w:p>
          <w:p w:rsidR="00A622C5" w:rsidRDefault="00A622C5">
            <w:pPr>
              <w:suppressAutoHyphens/>
              <w:rPr>
                <w:rFonts w:eastAsia="SimSun"/>
                <w:b/>
                <w:bCs/>
                <w:color w:val="00000A"/>
              </w:rPr>
            </w:pPr>
            <w:r>
              <w:rPr>
                <w:rFonts w:eastAsia="SimSun"/>
                <w:b/>
                <w:bCs/>
                <w:color w:val="00000A"/>
              </w:rPr>
              <w:t>Мокрологского сельского поселения</w:t>
            </w:r>
          </w:p>
          <w:p w:rsidR="00A622C5" w:rsidRDefault="00A622C5">
            <w:pPr>
              <w:suppressAutoHyphens/>
              <w:rPr>
                <w:rFonts w:eastAsia="SimSun"/>
                <w:b/>
                <w:bCs/>
                <w:color w:val="00000A"/>
              </w:rPr>
            </w:pPr>
          </w:p>
          <w:p w:rsidR="00A622C5" w:rsidRDefault="00A622C5">
            <w:pPr>
              <w:suppressAutoHyphens/>
              <w:rPr>
                <w:rFonts w:eastAsia="SimSun"/>
                <w:color w:val="00000A"/>
              </w:rPr>
            </w:pPr>
            <w:r>
              <w:rPr>
                <w:rFonts w:eastAsia="SimSun"/>
                <w:b/>
                <w:bCs/>
                <w:color w:val="00000A"/>
              </w:rPr>
              <w:t>____________________ Г.В. Кочин</w:t>
            </w:r>
          </w:p>
          <w:p w:rsidR="00A622C5" w:rsidRDefault="00A622C5">
            <w:pPr>
              <w:suppressAutoHyphens/>
              <w:rPr>
                <w:rFonts w:eastAsia="SimSun"/>
                <w:color w:val="00000A"/>
              </w:rPr>
            </w:pPr>
            <w:r>
              <w:rPr>
                <w:rFonts w:eastAsia="SimSun"/>
                <w:b/>
                <w:bCs/>
                <w:color w:val="00000A"/>
              </w:rPr>
              <w:t>М.П.</w:t>
            </w:r>
          </w:p>
        </w:tc>
        <w:tc>
          <w:tcPr>
            <w:tcW w:w="5022" w:type="dxa"/>
            <w:shd w:val="clear" w:color="auto" w:fill="FFFFFF"/>
          </w:tcPr>
          <w:p w:rsidR="00953160" w:rsidRDefault="00953160" w:rsidP="00366901">
            <w:pPr>
              <w:tabs>
                <w:tab w:val="left" w:pos="-21"/>
              </w:tabs>
              <w:rPr>
                <w:rFonts w:eastAsia="SimSun"/>
                <w:b/>
                <w:color w:val="00000A"/>
              </w:rPr>
            </w:pPr>
            <w:r w:rsidRPr="00953160">
              <w:rPr>
                <w:rFonts w:eastAsia="SimSun"/>
                <w:b/>
                <w:color w:val="00000A"/>
              </w:rPr>
              <w:t>Кружилин Виталий Петрович</w:t>
            </w:r>
          </w:p>
          <w:p w:rsidR="00A622C5" w:rsidRDefault="00A622C5">
            <w:pPr>
              <w:suppressAutoHyphens/>
              <w:rPr>
                <w:rFonts w:eastAsia="SimSun"/>
                <w:b/>
                <w:color w:val="00000A"/>
              </w:rPr>
            </w:pPr>
          </w:p>
          <w:p w:rsidR="00604FC9" w:rsidRDefault="00604FC9">
            <w:pPr>
              <w:suppressAutoHyphens/>
              <w:rPr>
                <w:rFonts w:eastAsia="SimSun"/>
                <w:b/>
                <w:bCs/>
                <w:color w:val="00000A"/>
              </w:rPr>
            </w:pPr>
          </w:p>
          <w:p w:rsidR="00A622C5" w:rsidRDefault="00A622C5">
            <w:pPr>
              <w:suppressAutoHyphens/>
              <w:rPr>
                <w:rFonts w:eastAsia="SimSun"/>
                <w:color w:val="00000A"/>
              </w:rPr>
            </w:pPr>
            <w:r>
              <w:rPr>
                <w:rFonts w:eastAsia="SimSun"/>
                <w:b/>
                <w:bCs/>
                <w:color w:val="00000A"/>
              </w:rPr>
              <w:t>____________________ /</w:t>
            </w:r>
            <w:r w:rsidR="00953160">
              <w:rPr>
                <w:rFonts w:eastAsia="SimSun"/>
                <w:b/>
                <w:bCs/>
                <w:color w:val="00000A"/>
              </w:rPr>
              <w:t>Кружилин В.П.</w:t>
            </w:r>
            <w:r>
              <w:rPr>
                <w:rFonts w:eastAsia="SimSun"/>
                <w:b/>
                <w:bCs/>
                <w:color w:val="00000A"/>
              </w:rPr>
              <w:t>/</w:t>
            </w:r>
          </w:p>
          <w:p w:rsidR="00A622C5" w:rsidRDefault="00A622C5">
            <w:pPr>
              <w:suppressAutoHyphens/>
              <w:rPr>
                <w:rFonts w:eastAsia="SimSun"/>
                <w:color w:val="00000A"/>
              </w:rPr>
            </w:pPr>
            <w:r>
              <w:rPr>
                <w:rFonts w:eastAsia="SimSun"/>
                <w:b/>
                <w:bCs/>
                <w:color w:val="00000A"/>
              </w:rPr>
              <w:t>М.П.</w:t>
            </w:r>
          </w:p>
        </w:tc>
      </w:tr>
    </w:tbl>
    <w:p w:rsidR="00A622C5" w:rsidRDefault="00A622C5" w:rsidP="00A622C5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br w:type="page"/>
      </w:r>
    </w:p>
    <w:tbl>
      <w:tblPr>
        <w:tblW w:w="0" w:type="auto"/>
        <w:tblInd w:w="5211" w:type="dxa"/>
        <w:tblLook w:val="01E0" w:firstRow="1" w:lastRow="1" w:firstColumn="1" w:lastColumn="1" w:noHBand="0" w:noVBand="0"/>
      </w:tblPr>
      <w:tblGrid>
        <w:gridCol w:w="4926"/>
      </w:tblGrid>
      <w:tr w:rsidR="00A622C5" w:rsidTr="00A622C5">
        <w:tc>
          <w:tcPr>
            <w:tcW w:w="4926" w:type="dxa"/>
            <w:hideMark/>
          </w:tcPr>
          <w:p w:rsidR="00A622C5" w:rsidRDefault="00A622C5">
            <w:pPr>
              <w:keepNext/>
              <w:jc w:val="right"/>
              <w:outlineLvl w:val="4"/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lastRenderedPageBreak/>
              <w:t>Приложение № 1</w:t>
            </w:r>
          </w:p>
          <w:p w:rsidR="00A622C5" w:rsidRDefault="00A622C5">
            <w:pPr>
              <w:jc w:val="right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к договору аренды муниципального имущества</w:t>
            </w:r>
          </w:p>
          <w:p w:rsidR="00A622C5" w:rsidRDefault="00A622C5" w:rsidP="00953160">
            <w:pPr>
              <w:keepNext/>
              <w:jc w:val="right"/>
              <w:outlineLvl w:val="4"/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от «</w:t>
            </w:r>
            <w:r w:rsidR="00953160">
              <w:rPr>
                <w:bCs/>
                <w:sz w:val="22"/>
                <w:szCs w:val="22"/>
                <w:lang w:eastAsia="zh-CN"/>
              </w:rPr>
              <w:t>24</w:t>
            </w:r>
            <w:r>
              <w:rPr>
                <w:bCs/>
                <w:sz w:val="22"/>
                <w:szCs w:val="22"/>
                <w:lang w:eastAsia="zh-CN"/>
              </w:rPr>
              <w:t xml:space="preserve">» </w:t>
            </w:r>
            <w:r w:rsidR="00953160">
              <w:rPr>
                <w:bCs/>
                <w:sz w:val="22"/>
                <w:szCs w:val="22"/>
                <w:lang w:eastAsia="zh-CN"/>
              </w:rPr>
              <w:t>июля</w:t>
            </w:r>
            <w:r>
              <w:rPr>
                <w:bCs/>
                <w:sz w:val="22"/>
                <w:szCs w:val="22"/>
                <w:lang w:eastAsia="zh-CN"/>
              </w:rPr>
              <w:t xml:space="preserve"> 2017 г.  </w:t>
            </w:r>
          </w:p>
        </w:tc>
      </w:tr>
    </w:tbl>
    <w:p w:rsidR="00A622C5" w:rsidRDefault="00A622C5" w:rsidP="00A622C5">
      <w:pPr>
        <w:keepNext/>
        <w:jc w:val="both"/>
        <w:outlineLvl w:val="4"/>
        <w:rPr>
          <w:b/>
          <w:bCs/>
          <w:sz w:val="22"/>
          <w:szCs w:val="22"/>
          <w:lang w:eastAsia="zh-CN"/>
        </w:rPr>
      </w:pP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АКТ</w:t>
      </w: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 xml:space="preserve">приема – передачи  </w:t>
      </w:r>
    </w:p>
    <w:p w:rsidR="00A622C5" w:rsidRDefault="00A622C5" w:rsidP="00A622C5">
      <w:pPr>
        <w:jc w:val="center"/>
        <w:rPr>
          <w:b/>
          <w:lang w:eastAsia="zh-CN"/>
        </w:rPr>
      </w:pPr>
      <w:r>
        <w:rPr>
          <w:b/>
          <w:sz w:val="22"/>
          <w:szCs w:val="22"/>
          <w:lang w:eastAsia="zh-CN"/>
        </w:rPr>
        <w:t>муниципального имущества</w:t>
      </w:r>
    </w:p>
    <w:p w:rsidR="00A622C5" w:rsidRDefault="00A622C5" w:rsidP="00A622C5">
      <w:pPr>
        <w:jc w:val="center"/>
        <w:rPr>
          <w:b/>
          <w:sz w:val="22"/>
          <w:szCs w:val="22"/>
          <w:lang w:eastAsia="zh-CN"/>
        </w:rPr>
      </w:pPr>
    </w:p>
    <w:p w:rsidR="00A622C5" w:rsidRDefault="00A622C5" w:rsidP="00A622C5">
      <w:pPr>
        <w:jc w:val="center"/>
        <w:rPr>
          <w:sz w:val="22"/>
          <w:szCs w:val="22"/>
          <w:lang w:eastAsia="zh-CN"/>
        </w:rPr>
      </w:pPr>
    </w:p>
    <w:p w:rsidR="00A622C5" w:rsidRDefault="00A622C5" w:rsidP="00A622C5">
      <w:pPr>
        <w:jc w:val="center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п. Новозарянский                     </w:t>
      </w:r>
      <w:r>
        <w:rPr>
          <w:sz w:val="22"/>
          <w:szCs w:val="22"/>
          <w:lang w:eastAsia="zh-CN"/>
        </w:rPr>
        <w:tab/>
        <w:t xml:space="preserve">  </w:t>
      </w:r>
      <w:r>
        <w:rPr>
          <w:sz w:val="22"/>
          <w:szCs w:val="22"/>
          <w:lang w:eastAsia="zh-CN"/>
        </w:rPr>
        <w:tab/>
        <w:t xml:space="preserve">                                                                               </w:t>
      </w:r>
      <w:r w:rsidR="00953160">
        <w:rPr>
          <w:sz w:val="22"/>
          <w:szCs w:val="22"/>
          <w:lang w:eastAsia="zh-CN"/>
        </w:rPr>
        <w:t>24</w:t>
      </w:r>
      <w:r>
        <w:rPr>
          <w:sz w:val="22"/>
          <w:szCs w:val="22"/>
          <w:lang w:eastAsia="zh-CN"/>
        </w:rPr>
        <w:t>.</w:t>
      </w:r>
      <w:r w:rsidR="00953160">
        <w:rPr>
          <w:sz w:val="22"/>
          <w:szCs w:val="22"/>
          <w:lang w:eastAsia="zh-CN"/>
        </w:rPr>
        <w:t>07</w:t>
      </w:r>
      <w:r>
        <w:rPr>
          <w:sz w:val="22"/>
          <w:szCs w:val="22"/>
          <w:lang w:eastAsia="zh-CN"/>
        </w:rPr>
        <w:t xml:space="preserve">.2017 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iCs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Арендодатель</w:t>
      </w:r>
      <w:r w:rsidR="00A62712">
        <w:rPr>
          <w:b/>
          <w:sz w:val="22"/>
          <w:szCs w:val="22"/>
          <w:lang w:eastAsia="zh-CN"/>
        </w:rPr>
        <w:t>:</w:t>
      </w:r>
      <w:r>
        <w:rPr>
          <w:sz w:val="22"/>
          <w:szCs w:val="22"/>
          <w:lang w:eastAsia="zh-CN"/>
        </w:rPr>
        <w:t xml:space="preserve"> Администрация Мокрологского сельского поселения</w:t>
      </w:r>
      <w:r w:rsidR="00A62712" w:rsidRPr="00A62712">
        <w:rPr>
          <w:sz w:val="22"/>
          <w:szCs w:val="22"/>
          <w:lang w:eastAsia="zh-CN"/>
        </w:rPr>
        <w:t xml:space="preserve"> </w:t>
      </w:r>
      <w:r w:rsidR="00A62712">
        <w:rPr>
          <w:sz w:val="22"/>
          <w:szCs w:val="22"/>
          <w:lang w:eastAsia="zh-CN"/>
        </w:rPr>
        <w:t>Октябрьского района Ростовской области</w:t>
      </w:r>
      <w:r>
        <w:rPr>
          <w:sz w:val="22"/>
          <w:szCs w:val="22"/>
          <w:lang w:eastAsia="zh-CN"/>
        </w:rPr>
        <w:t xml:space="preserve">, в лице Главы Администрации  Мокрологского сельского поселения Кочина Григория Викторовича, действующего на основании Устава муниципального образования «Мокрологское сельское поселение, </w:t>
      </w:r>
      <w:r>
        <w:rPr>
          <w:b/>
          <w:sz w:val="22"/>
          <w:szCs w:val="22"/>
          <w:lang w:eastAsia="zh-CN"/>
        </w:rPr>
        <w:t>Арендатор</w:t>
      </w:r>
      <w:r w:rsidR="00A62712">
        <w:rPr>
          <w:b/>
          <w:sz w:val="22"/>
          <w:szCs w:val="22"/>
          <w:lang w:eastAsia="zh-CN"/>
        </w:rPr>
        <w:t>:</w:t>
      </w:r>
      <w:r w:rsidR="00604FC9" w:rsidRPr="00604FC9">
        <w:rPr>
          <w:lang w:eastAsia="zh-CN"/>
        </w:rPr>
        <w:t xml:space="preserve"> </w:t>
      </w:r>
      <w:r w:rsidR="009422CC" w:rsidRPr="00604FC9">
        <w:rPr>
          <w:b/>
          <w:sz w:val="22"/>
          <w:szCs w:val="22"/>
          <w:lang w:eastAsia="zh-CN"/>
        </w:rPr>
        <w:t xml:space="preserve">Кружилин Виталий Петрович – </w:t>
      </w:r>
      <w:r w:rsidR="009422CC" w:rsidRPr="00604FC9">
        <w:rPr>
          <w:sz w:val="22"/>
          <w:szCs w:val="22"/>
          <w:lang w:eastAsia="zh-CN"/>
        </w:rPr>
        <w:t xml:space="preserve">05.03.1979 г.р., место рождения: пос. Гигант </w:t>
      </w:r>
      <w:proofErr w:type="spellStart"/>
      <w:r w:rsidR="009422CC" w:rsidRPr="00604FC9">
        <w:rPr>
          <w:sz w:val="22"/>
          <w:szCs w:val="22"/>
          <w:lang w:eastAsia="zh-CN"/>
        </w:rPr>
        <w:t>Сальский</w:t>
      </w:r>
      <w:proofErr w:type="spellEnd"/>
      <w:r w:rsidR="009422CC" w:rsidRPr="00604FC9">
        <w:rPr>
          <w:sz w:val="22"/>
          <w:szCs w:val="22"/>
          <w:lang w:eastAsia="zh-CN"/>
        </w:rPr>
        <w:t xml:space="preserve"> район Ростовская область, паспорт серия</w:t>
      </w:r>
      <w:r w:rsidR="009422CC">
        <w:rPr>
          <w:b/>
          <w:lang w:eastAsia="zh-CN"/>
        </w:rPr>
        <w:t xml:space="preserve"> </w:t>
      </w:r>
      <w:r w:rsidR="009422CC" w:rsidRPr="00604FC9">
        <w:rPr>
          <w:sz w:val="22"/>
          <w:szCs w:val="22"/>
          <w:lang w:eastAsia="zh-CN"/>
        </w:rPr>
        <w:t xml:space="preserve">6015 № 849903 выдан Отделением в пос. Каменоломни межрайонного отдела УФМС России по Ростовской области </w:t>
      </w:r>
      <w:proofErr w:type="gramStart"/>
      <w:r w:rsidR="009422CC" w:rsidRPr="00604FC9">
        <w:rPr>
          <w:sz w:val="22"/>
          <w:szCs w:val="22"/>
          <w:lang w:eastAsia="zh-CN"/>
        </w:rPr>
        <w:t>в</w:t>
      </w:r>
      <w:proofErr w:type="gramEnd"/>
      <w:r w:rsidR="009422CC" w:rsidRPr="00604FC9">
        <w:rPr>
          <w:sz w:val="22"/>
          <w:szCs w:val="22"/>
          <w:lang w:eastAsia="zh-CN"/>
        </w:rPr>
        <w:t xml:space="preserve"> гор. Аксае от  09.10.2015г. к/</w:t>
      </w:r>
      <w:proofErr w:type="gramStart"/>
      <w:r w:rsidR="009422CC" w:rsidRPr="00604FC9">
        <w:rPr>
          <w:sz w:val="22"/>
          <w:szCs w:val="22"/>
          <w:lang w:eastAsia="zh-CN"/>
        </w:rPr>
        <w:t>п</w:t>
      </w:r>
      <w:proofErr w:type="gramEnd"/>
      <w:r w:rsidR="009422CC" w:rsidRPr="00604FC9">
        <w:rPr>
          <w:sz w:val="22"/>
          <w:szCs w:val="22"/>
          <w:lang w:eastAsia="zh-CN"/>
        </w:rPr>
        <w:t xml:space="preserve"> 610-050</w:t>
      </w:r>
      <w:r>
        <w:rPr>
          <w:sz w:val="22"/>
          <w:szCs w:val="22"/>
          <w:lang w:eastAsia="zh-CN"/>
        </w:rPr>
        <w:t xml:space="preserve">, принял в аренду </w:t>
      </w:r>
      <w:r w:rsidR="009422CC">
        <w:rPr>
          <w:sz w:val="22"/>
          <w:szCs w:val="22"/>
          <w:lang w:eastAsia="zh-CN"/>
        </w:rPr>
        <w:t xml:space="preserve">Передвижную электростанцию </w:t>
      </w:r>
      <w:r w:rsidR="009422CC">
        <w:rPr>
          <w:sz w:val="22"/>
          <w:szCs w:val="22"/>
          <w:lang w:val="en-US" w:eastAsia="zh-CN"/>
        </w:rPr>
        <w:t>South</w:t>
      </w:r>
      <w:r w:rsidR="009422CC" w:rsidRPr="00D73F96">
        <w:rPr>
          <w:sz w:val="22"/>
          <w:szCs w:val="22"/>
          <w:lang w:eastAsia="zh-CN"/>
        </w:rPr>
        <w:t xml:space="preserve"> </w:t>
      </w:r>
      <w:r w:rsidR="009422CC">
        <w:rPr>
          <w:sz w:val="22"/>
          <w:szCs w:val="22"/>
          <w:lang w:val="en-US" w:eastAsia="zh-CN"/>
        </w:rPr>
        <w:t>Power</w:t>
      </w:r>
      <w:r w:rsidR="009422CC" w:rsidRPr="00D73F96">
        <w:rPr>
          <w:sz w:val="22"/>
          <w:szCs w:val="22"/>
          <w:lang w:eastAsia="zh-CN"/>
        </w:rPr>
        <w:t xml:space="preserve"> </w:t>
      </w:r>
      <w:r w:rsidR="009422CC">
        <w:rPr>
          <w:sz w:val="22"/>
          <w:szCs w:val="22"/>
          <w:lang w:eastAsia="zh-CN"/>
        </w:rPr>
        <w:t>АД-100-Т400 (полуприцеп тракторный ПТ 2-2,7-1) – 2013 года выпуска</w:t>
      </w:r>
      <w:r>
        <w:rPr>
          <w:iCs/>
          <w:sz w:val="22"/>
          <w:szCs w:val="22"/>
          <w:lang w:eastAsia="zh-CN"/>
        </w:rPr>
        <w:t>.</w:t>
      </w: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 xml:space="preserve"> -</w:t>
      </w:r>
      <w:r w:rsidR="009422CC" w:rsidRPr="009422CC">
        <w:rPr>
          <w:sz w:val="22"/>
          <w:szCs w:val="22"/>
          <w:lang w:eastAsia="zh-CN"/>
        </w:rPr>
        <w:t xml:space="preserve"> </w:t>
      </w:r>
      <w:r w:rsidR="009422CC">
        <w:rPr>
          <w:sz w:val="22"/>
          <w:szCs w:val="22"/>
          <w:lang w:eastAsia="zh-CN"/>
        </w:rPr>
        <w:t xml:space="preserve">Передвижная электростанция </w:t>
      </w:r>
      <w:r w:rsidR="009422CC">
        <w:rPr>
          <w:sz w:val="22"/>
          <w:szCs w:val="22"/>
          <w:lang w:val="en-US" w:eastAsia="zh-CN"/>
        </w:rPr>
        <w:t>South</w:t>
      </w:r>
      <w:r w:rsidR="009422CC" w:rsidRPr="00D73F96">
        <w:rPr>
          <w:sz w:val="22"/>
          <w:szCs w:val="22"/>
          <w:lang w:eastAsia="zh-CN"/>
        </w:rPr>
        <w:t xml:space="preserve"> </w:t>
      </w:r>
      <w:r w:rsidR="009422CC">
        <w:rPr>
          <w:sz w:val="22"/>
          <w:szCs w:val="22"/>
          <w:lang w:val="en-US" w:eastAsia="zh-CN"/>
        </w:rPr>
        <w:t>Power</w:t>
      </w:r>
      <w:r w:rsidR="009422CC" w:rsidRPr="00D73F96">
        <w:rPr>
          <w:sz w:val="22"/>
          <w:szCs w:val="22"/>
          <w:lang w:eastAsia="zh-CN"/>
        </w:rPr>
        <w:t xml:space="preserve"> </w:t>
      </w:r>
      <w:r w:rsidR="009422CC">
        <w:rPr>
          <w:sz w:val="22"/>
          <w:szCs w:val="22"/>
          <w:lang w:eastAsia="zh-CN"/>
        </w:rPr>
        <w:t>АД-100-Т400 (полуприцеп тракторный ПТ 2-2,7-1) – 2013 года выпуска</w:t>
      </w:r>
      <w:r>
        <w:rPr>
          <w:sz w:val="22"/>
          <w:szCs w:val="22"/>
          <w:lang w:eastAsia="zh-CN"/>
        </w:rPr>
        <w:t xml:space="preserve">,  размер арендной платы составляет – </w:t>
      </w:r>
      <w:r w:rsidR="00C417F2">
        <w:rPr>
          <w:sz w:val="22"/>
          <w:szCs w:val="22"/>
          <w:lang w:eastAsia="zh-CN"/>
        </w:rPr>
        <w:t xml:space="preserve">6 508,33 </w:t>
      </w:r>
      <w:r>
        <w:rPr>
          <w:sz w:val="22"/>
          <w:szCs w:val="22"/>
          <w:lang w:eastAsia="zh-CN"/>
        </w:rPr>
        <w:t xml:space="preserve"> руб. в месяц, без НДС.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jc w:val="both"/>
        <w:rPr>
          <w:iCs/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ab/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5068"/>
      </w:tblGrid>
      <w:tr w:rsidR="00A622C5" w:rsidTr="00A622C5">
        <w:tc>
          <w:tcPr>
            <w:tcW w:w="5352" w:type="dxa"/>
          </w:tcPr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Передал</w:t>
            </w: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Арендодатель: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Администрация Мокрологского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сельского поселения Октябрьского района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Ростовской области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Юридический и почтовый адрес: 346486,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Ростовская область, Октябрьский район, 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п. Новозарянский, ул. Ленина, 35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Тел. 8(863-60) 3-78-48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Pr="00A62712" w:rsidRDefault="00A622C5" w:rsidP="00A62712">
            <w:pPr>
              <w:rPr>
                <w:b/>
                <w:sz w:val="22"/>
                <w:szCs w:val="22"/>
                <w:lang w:eastAsia="zh-CN"/>
              </w:rPr>
            </w:pPr>
            <w:r w:rsidRPr="00A62712">
              <w:rPr>
                <w:b/>
                <w:sz w:val="22"/>
                <w:szCs w:val="22"/>
                <w:lang w:eastAsia="zh-CN"/>
              </w:rPr>
              <w:t>Глава Администрации Мокрологского</w:t>
            </w:r>
          </w:p>
          <w:p w:rsidR="00A622C5" w:rsidRPr="00A62712" w:rsidRDefault="00A622C5" w:rsidP="00A62712">
            <w:pPr>
              <w:rPr>
                <w:b/>
                <w:sz w:val="22"/>
                <w:szCs w:val="22"/>
                <w:lang w:eastAsia="zh-CN"/>
              </w:rPr>
            </w:pPr>
            <w:r w:rsidRPr="00A62712">
              <w:rPr>
                <w:b/>
                <w:sz w:val="22"/>
                <w:szCs w:val="22"/>
                <w:lang w:eastAsia="zh-CN"/>
              </w:rPr>
              <w:t>сельского поселения</w:t>
            </w:r>
          </w:p>
          <w:p w:rsidR="00C417F2" w:rsidRDefault="00C417F2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_____________________ Г.В. Кочин        </w:t>
            </w:r>
          </w:p>
          <w:p w:rsidR="00A622C5" w:rsidRDefault="00A622C5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 МП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352" w:type="dxa"/>
          </w:tcPr>
          <w:p w:rsidR="00A622C5" w:rsidRDefault="00A622C5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Принял</w:t>
            </w: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Арендатор: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9422CC" w:rsidRPr="00CB7B1D" w:rsidRDefault="00366901" w:rsidP="00366901">
            <w:pPr>
              <w:tabs>
                <w:tab w:val="center" w:pos="2438"/>
                <w:tab w:val="right" w:pos="4877"/>
              </w:tabs>
              <w:rPr>
                <w:rFonts w:eastAsia="SimSun"/>
                <w:color w:val="00000A"/>
                <w:sz w:val="22"/>
                <w:szCs w:val="22"/>
              </w:rPr>
            </w:pPr>
            <w:r>
              <w:rPr>
                <w:rFonts w:eastAsia="SimSun"/>
                <w:color w:val="00000A"/>
                <w:sz w:val="22"/>
                <w:szCs w:val="22"/>
              </w:rPr>
              <w:tab/>
              <w:t>К</w:t>
            </w:r>
            <w:r w:rsidR="009422CC" w:rsidRPr="00CB7B1D">
              <w:rPr>
                <w:rFonts w:eastAsia="SimSun"/>
                <w:color w:val="00000A"/>
                <w:sz w:val="22"/>
                <w:szCs w:val="22"/>
              </w:rPr>
              <w:t>ружилин Виталий Петрович</w:t>
            </w: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CB7B1D" w:rsidRDefault="00CB7B1D" w:rsidP="00CB7B1D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CB7B1D" w:rsidRDefault="00A62712" w:rsidP="00366901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</w:t>
            </w:r>
            <w:r w:rsidR="00CB7B1D">
              <w:rPr>
                <w:sz w:val="22"/>
                <w:szCs w:val="22"/>
                <w:lang w:eastAsia="zh-CN"/>
              </w:rPr>
              <w:t>очтовый адрес: 346486,</w:t>
            </w:r>
          </w:p>
          <w:p w:rsidR="00CB7B1D" w:rsidRDefault="00CB7B1D" w:rsidP="00366901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Ростовская область, Октябрьский район,</w:t>
            </w:r>
          </w:p>
          <w:p w:rsidR="00CB7B1D" w:rsidRDefault="00CB7B1D" w:rsidP="00366901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п. Новозарянский, ул. Транспортная, д.7 кв.6</w:t>
            </w:r>
          </w:p>
          <w:p w:rsidR="00CB7B1D" w:rsidRDefault="00CB7B1D" w:rsidP="00366901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Тел. 8</w:t>
            </w:r>
            <w:r w:rsidR="00C417F2">
              <w:rPr>
                <w:sz w:val="22"/>
                <w:szCs w:val="22"/>
                <w:lang w:eastAsia="zh-CN"/>
              </w:rPr>
              <w:t xml:space="preserve"> (</w:t>
            </w:r>
            <w:r>
              <w:rPr>
                <w:sz w:val="22"/>
                <w:szCs w:val="22"/>
                <w:lang w:eastAsia="zh-CN"/>
              </w:rPr>
              <w:t>903</w:t>
            </w:r>
            <w:r w:rsidR="00C417F2">
              <w:rPr>
                <w:sz w:val="22"/>
                <w:szCs w:val="22"/>
                <w:lang w:eastAsia="zh-CN"/>
              </w:rPr>
              <w:t xml:space="preserve">) </w:t>
            </w:r>
            <w:r>
              <w:rPr>
                <w:sz w:val="22"/>
                <w:szCs w:val="22"/>
                <w:lang w:eastAsia="zh-CN"/>
              </w:rPr>
              <w:t>439</w:t>
            </w:r>
            <w:r w:rsidR="00A62712">
              <w:rPr>
                <w:sz w:val="22"/>
                <w:szCs w:val="22"/>
                <w:lang w:eastAsia="zh-CN"/>
              </w:rPr>
              <w:t>-</w:t>
            </w:r>
            <w:r>
              <w:rPr>
                <w:sz w:val="22"/>
                <w:szCs w:val="22"/>
                <w:lang w:eastAsia="zh-CN"/>
              </w:rPr>
              <w:t>60</w:t>
            </w:r>
            <w:r w:rsidR="00A62712">
              <w:rPr>
                <w:sz w:val="22"/>
                <w:szCs w:val="22"/>
                <w:lang w:eastAsia="zh-CN"/>
              </w:rPr>
              <w:t>-</w:t>
            </w:r>
            <w:r>
              <w:rPr>
                <w:sz w:val="22"/>
                <w:szCs w:val="22"/>
                <w:lang w:eastAsia="zh-CN"/>
              </w:rPr>
              <w:t>97</w:t>
            </w: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CB7B1D" w:rsidRDefault="00CB7B1D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rFonts w:eastAsia="SimSun"/>
                <w:color w:val="00000A"/>
              </w:rPr>
            </w:pPr>
            <w:r>
              <w:rPr>
                <w:rFonts w:eastAsia="SimSun"/>
                <w:bCs/>
                <w:color w:val="00000A"/>
              </w:rPr>
              <w:t>___________________ /</w:t>
            </w:r>
            <w:r w:rsidR="00CB7B1D" w:rsidRPr="00CB7B1D">
              <w:rPr>
                <w:rFonts w:eastAsia="SimSun"/>
                <w:bCs/>
                <w:color w:val="00000A"/>
                <w:sz w:val="22"/>
                <w:szCs w:val="22"/>
              </w:rPr>
              <w:t>Кружилин В.П.</w:t>
            </w:r>
            <w:r w:rsidRPr="00CB7B1D">
              <w:rPr>
                <w:rFonts w:eastAsia="SimSun"/>
                <w:bCs/>
                <w:color w:val="00000A"/>
                <w:sz w:val="22"/>
                <w:szCs w:val="22"/>
              </w:rPr>
              <w:t>/</w:t>
            </w:r>
          </w:p>
          <w:p w:rsidR="00A622C5" w:rsidRDefault="00A622C5">
            <w:pPr>
              <w:rPr>
                <w:sz w:val="22"/>
                <w:szCs w:val="22"/>
                <w:lang w:eastAsia="zh-CN"/>
              </w:rPr>
            </w:pPr>
          </w:p>
        </w:tc>
      </w:tr>
    </w:tbl>
    <w:p w:rsidR="00A622C5" w:rsidRDefault="00A622C5" w:rsidP="00A622C5">
      <w:pPr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ab/>
        <w:t xml:space="preserve">                              </w:t>
      </w:r>
    </w:p>
    <w:p w:rsidR="00A622C5" w:rsidRDefault="00A622C5" w:rsidP="00A622C5">
      <w:pPr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br w:type="page"/>
      </w:r>
    </w:p>
    <w:tbl>
      <w:tblPr>
        <w:tblW w:w="10418" w:type="dxa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9"/>
        <w:gridCol w:w="5209"/>
      </w:tblGrid>
      <w:tr w:rsidR="00A622C5" w:rsidTr="00A622C5"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22C5" w:rsidRDefault="00A622C5">
            <w:pPr>
              <w:keepNext/>
              <w:jc w:val="right"/>
              <w:outlineLvl w:val="4"/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lastRenderedPageBreak/>
              <w:t xml:space="preserve">                                                                                                                                Приложение № 2</w:t>
            </w:r>
          </w:p>
          <w:p w:rsidR="00A622C5" w:rsidRDefault="00A622C5">
            <w:pPr>
              <w:jc w:val="right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к договору аренды муниципального имущества</w:t>
            </w:r>
          </w:p>
          <w:p w:rsidR="00A622C5" w:rsidRDefault="00A622C5" w:rsidP="00CB7B1D">
            <w:pPr>
              <w:keepNext/>
              <w:jc w:val="right"/>
              <w:outlineLvl w:val="4"/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от «</w:t>
            </w:r>
            <w:r w:rsidR="00CB7B1D">
              <w:rPr>
                <w:bCs/>
                <w:sz w:val="22"/>
                <w:szCs w:val="22"/>
                <w:lang w:eastAsia="zh-CN"/>
              </w:rPr>
              <w:t>24</w:t>
            </w:r>
            <w:r>
              <w:rPr>
                <w:bCs/>
                <w:sz w:val="22"/>
                <w:szCs w:val="22"/>
                <w:lang w:eastAsia="zh-CN"/>
              </w:rPr>
              <w:t xml:space="preserve">» </w:t>
            </w:r>
            <w:r w:rsidR="00CB7B1D">
              <w:rPr>
                <w:bCs/>
                <w:sz w:val="22"/>
                <w:szCs w:val="22"/>
                <w:lang w:eastAsia="zh-CN"/>
              </w:rPr>
              <w:t>июля</w:t>
            </w:r>
            <w:r>
              <w:rPr>
                <w:bCs/>
                <w:sz w:val="22"/>
                <w:szCs w:val="22"/>
                <w:lang w:eastAsia="zh-CN"/>
              </w:rPr>
              <w:t xml:space="preserve"> 2017 г.    </w:t>
            </w:r>
          </w:p>
        </w:tc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</w:tcPr>
          <w:p w:rsidR="00A622C5" w:rsidRDefault="00A622C5">
            <w:pPr>
              <w:jc w:val="both"/>
              <w:rPr>
                <w:b/>
                <w:sz w:val="22"/>
                <w:szCs w:val="22"/>
                <w:lang w:eastAsia="zh-CN"/>
              </w:rPr>
            </w:pPr>
          </w:p>
        </w:tc>
      </w:tr>
    </w:tbl>
    <w:p w:rsidR="00A622C5" w:rsidRDefault="00A622C5" w:rsidP="00A622C5">
      <w:pPr>
        <w:jc w:val="both"/>
        <w:rPr>
          <w:b/>
          <w:sz w:val="22"/>
          <w:szCs w:val="22"/>
          <w:lang w:eastAsia="zh-CN"/>
        </w:rPr>
      </w:pPr>
    </w:p>
    <w:p w:rsidR="00A622C5" w:rsidRDefault="00A622C5" w:rsidP="00A622C5">
      <w:pPr>
        <w:jc w:val="both"/>
        <w:rPr>
          <w:b/>
          <w:sz w:val="22"/>
          <w:szCs w:val="22"/>
          <w:lang w:eastAsia="zh-CN"/>
        </w:rPr>
      </w:pPr>
    </w:p>
    <w:p w:rsidR="00A622C5" w:rsidRDefault="00A622C5" w:rsidP="00A622C5">
      <w:pPr>
        <w:keepNext/>
        <w:jc w:val="center"/>
        <w:outlineLvl w:val="1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>РАСЧЕТ  АРЕНДНОЙ ПЛАТЫ № 2</w:t>
      </w:r>
    </w:p>
    <w:p w:rsidR="00A622C5" w:rsidRDefault="00A622C5" w:rsidP="00A622C5">
      <w:pPr>
        <w:jc w:val="both"/>
        <w:rPr>
          <w:b/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  <w:r w:rsidRPr="00A62712">
        <w:rPr>
          <w:b/>
          <w:sz w:val="22"/>
          <w:szCs w:val="22"/>
          <w:lang w:eastAsia="zh-CN"/>
        </w:rPr>
        <w:t>Арендатор –</w:t>
      </w:r>
      <w:r>
        <w:rPr>
          <w:sz w:val="22"/>
          <w:szCs w:val="22"/>
          <w:lang w:eastAsia="zh-CN"/>
        </w:rPr>
        <w:t xml:space="preserve"> </w:t>
      </w:r>
      <w:r w:rsidR="00CB7B1D" w:rsidRPr="00604FC9">
        <w:rPr>
          <w:b/>
          <w:sz w:val="22"/>
          <w:szCs w:val="22"/>
          <w:lang w:eastAsia="zh-CN"/>
        </w:rPr>
        <w:t xml:space="preserve">Кружилин Виталий Петрович – </w:t>
      </w:r>
      <w:r w:rsidR="00CB7B1D" w:rsidRPr="00604FC9">
        <w:rPr>
          <w:sz w:val="22"/>
          <w:szCs w:val="22"/>
          <w:lang w:eastAsia="zh-CN"/>
        </w:rPr>
        <w:t xml:space="preserve">05.03.1979 г.р., место рождения: пос. Гигант </w:t>
      </w:r>
      <w:proofErr w:type="spellStart"/>
      <w:r w:rsidR="00CB7B1D" w:rsidRPr="00604FC9">
        <w:rPr>
          <w:sz w:val="22"/>
          <w:szCs w:val="22"/>
          <w:lang w:eastAsia="zh-CN"/>
        </w:rPr>
        <w:t>Сальский</w:t>
      </w:r>
      <w:proofErr w:type="spellEnd"/>
      <w:r w:rsidR="00CB7B1D" w:rsidRPr="00604FC9">
        <w:rPr>
          <w:sz w:val="22"/>
          <w:szCs w:val="22"/>
          <w:lang w:eastAsia="zh-CN"/>
        </w:rPr>
        <w:t xml:space="preserve"> район Ростовская область, паспорт серия</w:t>
      </w:r>
      <w:r w:rsidR="00CB7B1D">
        <w:rPr>
          <w:b/>
          <w:lang w:eastAsia="zh-CN"/>
        </w:rPr>
        <w:t xml:space="preserve"> </w:t>
      </w:r>
      <w:r w:rsidR="00CB7B1D" w:rsidRPr="00604FC9">
        <w:rPr>
          <w:sz w:val="22"/>
          <w:szCs w:val="22"/>
          <w:lang w:eastAsia="zh-CN"/>
        </w:rPr>
        <w:t xml:space="preserve">6015 № 849903 выдан Отделением в пос. Каменоломни межрайонного отдела УФМС России по Ростовской области </w:t>
      </w:r>
      <w:proofErr w:type="gramStart"/>
      <w:r w:rsidR="00CB7B1D" w:rsidRPr="00604FC9">
        <w:rPr>
          <w:sz w:val="22"/>
          <w:szCs w:val="22"/>
          <w:lang w:eastAsia="zh-CN"/>
        </w:rPr>
        <w:t>в</w:t>
      </w:r>
      <w:proofErr w:type="gramEnd"/>
      <w:r w:rsidR="00CB7B1D" w:rsidRPr="00604FC9">
        <w:rPr>
          <w:sz w:val="22"/>
          <w:szCs w:val="22"/>
          <w:lang w:eastAsia="zh-CN"/>
        </w:rPr>
        <w:t xml:space="preserve"> гор. Аксае от  09.10.2015</w:t>
      </w:r>
      <w:r w:rsidR="00A62712">
        <w:rPr>
          <w:sz w:val="22"/>
          <w:szCs w:val="22"/>
          <w:lang w:eastAsia="zh-CN"/>
        </w:rPr>
        <w:t xml:space="preserve"> </w:t>
      </w:r>
      <w:r w:rsidR="00CB7B1D" w:rsidRPr="00604FC9">
        <w:rPr>
          <w:sz w:val="22"/>
          <w:szCs w:val="22"/>
          <w:lang w:eastAsia="zh-CN"/>
        </w:rPr>
        <w:t>г. к/</w:t>
      </w:r>
      <w:proofErr w:type="gramStart"/>
      <w:r w:rsidR="00CB7B1D" w:rsidRPr="00604FC9">
        <w:rPr>
          <w:sz w:val="22"/>
          <w:szCs w:val="22"/>
          <w:lang w:eastAsia="zh-CN"/>
        </w:rPr>
        <w:t>п</w:t>
      </w:r>
      <w:proofErr w:type="gramEnd"/>
      <w:r w:rsidR="00CB7B1D" w:rsidRPr="00604FC9">
        <w:rPr>
          <w:sz w:val="22"/>
          <w:szCs w:val="22"/>
          <w:lang w:eastAsia="zh-CN"/>
        </w:rPr>
        <w:t xml:space="preserve"> 610-050</w:t>
      </w:r>
    </w:p>
    <w:p w:rsidR="00A622C5" w:rsidRDefault="00A622C5" w:rsidP="00A622C5">
      <w:pPr>
        <w:rPr>
          <w:b/>
          <w:i/>
          <w:sz w:val="22"/>
          <w:szCs w:val="22"/>
          <w:u w:val="single"/>
          <w:lang w:eastAsia="zh-CN"/>
        </w:rPr>
      </w:pPr>
    </w:p>
    <w:p w:rsidR="00A622C5" w:rsidRDefault="00A622C5" w:rsidP="00A622C5">
      <w:pPr>
        <w:tabs>
          <w:tab w:val="left" w:pos="567"/>
        </w:tabs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ab/>
        <w:t xml:space="preserve">– </w:t>
      </w:r>
      <w:r w:rsidR="00CB7B1D">
        <w:rPr>
          <w:sz w:val="22"/>
          <w:szCs w:val="22"/>
          <w:lang w:eastAsia="zh-CN"/>
        </w:rPr>
        <w:t xml:space="preserve">Передвижная электростанция </w:t>
      </w:r>
      <w:r w:rsidR="00CB7B1D">
        <w:rPr>
          <w:sz w:val="22"/>
          <w:szCs w:val="22"/>
          <w:lang w:val="en-US" w:eastAsia="zh-CN"/>
        </w:rPr>
        <w:t>South</w:t>
      </w:r>
      <w:r w:rsidR="00CB7B1D" w:rsidRPr="00D73F96">
        <w:rPr>
          <w:sz w:val="22"/>
          <w:szCs w:val="22"/>
          <w:lang w:eastAsia="zh-CN"/>
        </w:rPr>
        <w:t xml:space="preserve"> </w:t>
      </w:r>
      <w:r w:rsidR="00CB7B1D">
        <w:rPr>
          <w:sz w:val="22"/>
          <w:szCs w:val="22"/>
          <w:lang w:val="en-US" w:eastAsia="zh-CN"/>
        </w:rPr>
        <w:t>Power</w:t>
      </w:r>
      <w:r w:rsidR="00CB7B1D" w:rsidRPr="00D73F96">
        <w:rPr>
          <w:sz w:val="22"/>
          <w:szCs w:val="22"/>
          <w:lang w:eastAsia="zh-CN"/>
        </w:rPr>
        <w:t xml:space="preserve"> </w:t>
      </w:r>
      <w:r w:rsidR="00CB7B1D">
        <w:rPr>
          <w:sz w:val="22"/>
          <w:szCs w:val="22"/>
          <w:lang w:eastAsia="zh-CN"/>
        </w:rPr>
        <w:t>АД-100-Т400 (полуприцеп тракторный ПТ 2-2,7-1) – 2013 года выпуска</w:t>
      </w:r>
      <w:r>
        <w:rPr>
          <w:sz w:val="22"/>
          <w:szCs w:val="22"/>
          <w:lang w:eastAsia="zh-CN"/>
        </w:rPr>
        <w:t>,  размер арендной платы составляет –</w:t>
      </w:r>
      <w:r w:rsidR="00CB7B1D">
        <w:rPr>
          <w:sz w:val="22"/>
          <w:szCs w:val="22"/>
          <w:lang w:eastAsia="zh-CN"/>
        </w:rPr>
        <w:t xml:space="preserve"> 6</w:t>
      </w:r>
      <w:r w:rsidR="00C417F2">
        <w:rPr>
          <w:sz w:val="22"/>
          <w:szCs w:val="22"/>
          <w:lang w:eastAsia="zh-CN"/>
        </w:rPr>
        <w:t> </w:t>
      </w:r>
      <w:r w:rsidR="00CB7B1D">
        <w:rPr>
          <w:sz w:val="22"/>
          <w:szCs w:val="22"/>
          <w:lang w:eastAsia="zh-CN"/>
        </w:rPr>
        <w:t>508</w:t>
      </w:r>
      <w:r w:rsidR="00C417F2">
        <w:rPr>
          <w:sz w:val="22"/>
          <w:szCs w:val="22"/>
          <w:lang w:eastAsia="zh-CN"/>
        </w:rPr>
        <w:t>,33</w:t>
      </w:r>
      <w:r>
        <w:rPr>
          <w:sz w:val="22"/>
          <w:szCs w:val="22"/>
          <w:lang w:eastAsia="zh-CN"/>
        </w:rPr>
        <w:t xml:space="preserve"> руб.</w:t>
      </w:r>
      <w:r w:rsidR="00C417F2">
        <w:rPr>
          <w:sz w:val="22"/>
          <w:szCs w:val="22"/>
          <w:lang w:eastAsia="zh-CN"/>
        </w:rPr>
        <w:t xml:space="preserve"> </w:t>
      </w:r>
      <w:r>
        <w:rPr>
          <w:sz w:val="22"/>
          <w:szCs w:val="22"/>
          <w:lang w:eastAsia="zh-CN"/>
        </w:rPr>
        <w:t>в месяц, без НДС по итогам аукциона.</w:t>
      </w:r>
    </w:p>
    <w:p w:rsidR="00A622C5" w:rsidRDefault="00A622C5" w:rsidP="00A622C5">
      <w:pPr>
        <w:jc w:val="both"/>
        <w:rPr>
          <w:sz w:val="22"/>
          <w:szCs w:val="22"/>
          <w:lang w:eastAsia="zh-CN"/>
        </w:rPr>
      </w:pPr>
    </w:p>
    <w:p w:rsidR="00A622C5" w:rsidRDefault="00A622C5" w:rsidP="00A622C5">
      <w:pPr>
        <w:ind w:firstLine="709"/>
        <w:jc w:val="both"/>
        <w:rPr>
          <w:sz w:val="22"/>
          <w:szCs w:val="22"/>
          <w:lang w:eastAsia="zh-CN"/>
        </w:rPr>
      </w:pPr>
    </w:p>
    <w:tbl>
      <w:tblPr>
        <w:tblW w:w="20275" w:type="dxa"/>
        <w:tblLook w:val="01E0" w:firstRow="1" w:lastRow="1" w:firstColumn="1" w:lastColumn="1" w:noHBand="0" w:noVBand="0"/>
      </w:tblPr>
      <w:tblGrid>
        <w:gridCol w:w="5069"/>
        <w:gridCol w:w="5069"/>
        <w:gridCol w:w="5069"/>
        <w:gridCol w:w="5068"/>
      </w:tblGrid>
      <w:tr w:rsidR="00A622C5" w:rsidTr="00A622C5">
        <w:tc>
          <w:tcPr>
            <w:tcW w:w="5069" w:type="dxa"/>
          </w:tcPr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Арендодатель: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Администрация Мокрологского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сельского поселения Октябрьского района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Ростовской области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Юридический и почтовый адрес: 346486,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Ростовская область, Октябрьский район, 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п. Новозарянский, ул. Ленина, 35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Тел. 8(86360) 3-78-48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Pr="00A62712" w:rsidRDefault="00A622C5" w:rsidP="00A62712">
            <w:pPr>
              <w:rPr>
                <w:b/>
                <w:sz w:val="22"/>
                <w:szCs w:val="22"/>
                <w:lang w:eastAsia="zh-CN"/>
              </w:rPr>
            </w:pPr>
            <w:r w:rsidRPr="00A62712">
              <w:rPr>
                <w:b/>
                <w:sz w:val="22"/>
                <w:szCs w:val="22"/>
                <w:lang w:eastAsia="zh-CN"/>
              </w:rPr>
              <w:t>Глава Администрации Мокрологского</w:t>
            </w:r>
          </w:p>
          <w:p w:rsidR="00A622C5" w:rsidRPr="00A62712" w:rsidRDefault="00A622C5" w:rsidP="00A62712">
            <w:pPr>
              <w:rPr>
                <w:b/>
                <w:sz w:val="22"/>
                <w:szCs w:val="22"/>
                <w:lang w:eastAsia="zh-CN"/>
              </w:rPr>
            </w:pPr>
            <w:r w:rsidRPr="00A62712">
              <w:rPr>
                <w:b/>
                <w:sz w:val="22"/>
                <w:szCs w:val="22"/>
                <w:lang w:eastAsia="zh-CN"/>
              </w:rPr>
              <w:t>сельского поселения</w:t>
            </w:r>
          </w:p>
          <w:p w:rsidR="00C417F2" w:rsidRDefault="00C417F2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_____________________ Г.В. Кочин        </w:t>
            </w:r>
          </w:p>
          <w:p w:rsidR="00A622C5" w:rsidRDefault="00A622C5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 МП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069" w:type="dxa"/>
          </w:tcPr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</w:p>
          <w:p w:rsidR="00A622C5" w:rsidRDefault="00A622C5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Арендатор:</w:t>
            </w:r>
          </w:p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CB7B1D" w:rsidRPr="00CB7B1D" w:rsidRDefault="00CB7B1D" w:rsidP="00A62712">
            <w:pPr>
              <w:tabs>
                <w:tab w:val="left" w:pos="-107"/>
              </w:tabs>
              <w:jc w:val="center"/>
              <w:rPr>
                <w:rFonts w:eastAsia="SimSun"/>
                <w:color w:val="00000A"/>
                <w:sz w:val="22"/>
                <w:szCs w:val="22"/>
              </w:rPr>
            </w:pPr>
            <w:r w:rsidRPr="00CB7B1D">
              <w:rPr>
                <w:rFonts w:eastAsia="SimSun"/>
                <w:color w:val="00000A"/>
                <w:sz w:val="22"/>
                <w:szCs w:val="22"/>
              </w:rPr>
              <w:t>Кружилин Виталий Петрович</w:t>
            </w:r>
          </w:p>
          <w:p w:rsidR="00CB7B1D" w:rsidRDefault="00CB7B1D" w:rsidP="00CB7B1D">
            <w:pPr>
              <w:suppressAutoHyphens/>
              <w:rPr>
                <w:b/>
                <w:lang w:eastAsia="zh-CN"/>
              </w:rPr>
            </w:pPr>
          </w:p>
          <w:p w:rsidR="00CB7B1D" w:rsidRDefault="00CB7B1D" w:rsidP="00CB7B1D">
            <w:pPr>
              <w:suppressAutoHyphens/>
              <w:rPr>
                <w:b/>
                <w:lang w:eastAsia="zh-CN"/>
              </w:rPr>
            </w:pPr>
          </w:p>
          <w:p w:rsidR="00CB7B1D" w:rsidRDefault="00CB7B1D" w:rsidP="00CB7B1D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CB7B1D" w:rsidRDefault="00A62712" w:rsidP="00A62712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</w:t>
            </w:r>
            <w:r w:rsidR="00CB7B1D">
              <w:rPr>
                <w:sz w:val="22"/>
                <w:szCs w:val="22"/>
                <w:lang w:eastAsia="zh-CN"/>
              </w:rPr>
              <w:t>очтовый адрес: 346486,</w:t>
            </w:r>
          </w:p>
          <w:p w:rsidR="00CB7B1D" w:rsidRDefault="00CB7B1D" w:rsidP="00A62712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Ростовская область, Октябрьский район,</w:t>
            </w:r>
          </w:p>
          <w:p w:rsidR="00CB7B1D" w:rsidRDefault="00CB7B1D" w:rsidP="00A62712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п. Новозарянский, ул. Транспортная, д.7 кв.6</w:t>
            </w:r>
          </w:p>
          <w:p w:rsidR="00CB7B1D" w:rsidRDefault="00CB7B1D" w:rsidP="00A62712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Тел. 8</w:t>
            </w:r>
            <w:r w:rsidR="00C417F2">
              <w:rPr>
                <w:sz w:val="22"/>
                <w:szCs w:val="22"/>
                <w:lang w:eastAsia="zh-CN"/>
              </w:rPr>
              <w:t xml:space="preserve"> (</w:t>
            </w:r>
            <w:r>
              <w:rPr>
                <w:sz w:val="22"/>
                <w:szCs w:val="22"/>
                <w:lang w:eastAsia="zh-CN"/>
              </w:rPr>
              <w:t>903</w:t>
            </w:r>
            <w:r w:rsidR="00C417F2">
              <w:rPr>
                <w:sz w:val="22"/>
                <w:szCs w:val="22"/>
                <w:lang w:eastAsia="zh-CN"/>
              </w:rPr>
              <w:t xml:space="preserve">) </w:t>
            </w:r>
            <w:r>
              <w:rPr>
                <w:sz w:val="22"/>
                <w:szCs w:val="22"/>
                <w:lang w:eastAsia="zh-CN"/>
              </w:rPr>
              <w:t>439</w:t>
            </w:r>
            <w:r w:rsidR="00A62712">
              <w:rPr>
                <w:sz w:val="22"/>
                <w:szCs w:val="22"/>
                <w:lang w:eastAsia="zh-CN"/>
              </w:rPr>
              <w:t>-</w:t>
            </w:r>
            <w:r>
              <w:rPr>
                <w:sz w:val="22"/>
                <w:szCs w:val="22"/>
                <w:lang w:eastAsia="zh-CN"/>
              </w:rPr>
              <w:t>60</w:t>
            </w:r>
            <w:r w:rsidR="00A62712">
              <w:rPr>
                <w:sz w:val="22"/>
                <w:szCs w:val="22"/>
                <w:lang w:eastAsia="zh-CN"/>
              </w:rPr>
              <w:t>-</w:t>
            </w:r>
            <w:r>
              <w:rPr>
                <w:sz w:val="22"/>
                <w:szCs w:val="22"/>
                <w:lang w:eastAsia="zh-CN"/>
              </w:rPr>
              <w:t>97</w:t>
            </w:r>
          </w:p>
          <w:p w:rsidR="00CB7B1D" w:rsidRDefault="00CB7B1D" w:rsidP="00A62712">
            <w:pPr>
              <w:suppressAutoHyphens/>
              <w:jc w:val="center"/>
              <w:rPr>
                <w:b/>
                <w:lang w:eastAsia="zh-CN"/>
              </w:rPr>
            </w:pPr>
          </w:p>
          <w:p w:rsidR="00CB7B1D" w:rsidRDefault="00CB7B1D" w:rsidP="00A62712">
            <w:pPr>
              <w:suppressAutoHyphens/>
              <w:jc w:val="center"/>
              <w:rPr>
                <w:b/>
                <w:lang w:eastAsia="zh-CN"/>
              </w:rPr>
            </w:pPr>
          </w:p>
          <w:p w:rsidR="00CB7B1D" w:rsidRDefault="00CB7B1D" w:rsidP="00CB7B1D">
            <w:pPr>
              <w:suppressAutoHyphens/>
              <w:rPr>
                <w:rFonts w:eastAsia="SimSun"/>
                <w:bCs/>
                <w:color w:val="00000A"/>
              </w:rPr>
            </w:pPr>
          </w:p>
          <w:p w:rsidR="00CB7B1D" w:rsidRPr="00CB7B1D" w:rsidRDefault="00CB7B1D" w:rsidP="00CB7B1D">
            <w:pPr>
              <w:suppressAutoHyphens/>
              <w:rPr>
                <w:rFonts w:eastAsia="SimSun"/>
                <w:color w:val="00000A"/>
                <w:sz w:val="22"/>
                <w:szCs w:val="22"/>
              </w:rPr>
            </w:pPr>
            <w:r>
              <w:rPr>
                <w:rFonts w:eastAsia="SimSun"/>
                <w:bCs/>
                <w:color w:val="00000A"/>
              </w:rPr>
              <w:t>_______________________ /</w:t>
            </w:r>
            <w:r w:rsidRPr="00CB7B1D">
              <w:rPr>
                <w:rFonts w:eastAsia="SimSun"/>
                <w:bCs/>
                <w:color w:val="00000A"/>
                <w:sz w:val="22"/>
                <w:szCs w:val="22"/>
              </w:rPr>
              <w:t>Кружилин В.П./</w:t>
            </w:r>
          </w:p>
          <w:p w:rsidR="00A622C5" w:rsidRPr="00CB7B1D" w:rsidRDefault="00A622C5" w:rsidP="00CB7B1D">
            <w:pPr>
              <w:suppressAutoHyphens/>
              <w:rPr>
                <w:b/>
                <w:sz w:val="22"/>
                <w:szCs w:val="22"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b/>
                <w:lang w:eastAsia="zh-CN"/>
              </w:rPr>
            </w:pPr>
          </w:p>
          <w:p w:rsidR="00A622C5" w:rsidRDefault="00A622C5">
            <w:pPr>
              <w:suppressAutoHyphens/>
              <w:rPr>
                <w:rFonts w:eastAsia="SimSun"/>
                <w:bCs/>
                <w:color w:val="00000A"/>
              </w:rPr>
            </w:pPr>
          </w:p>
          <w:p w:rsidR="00A622C5" w:rsidRDefault="00A622C5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069" w:type="dxa"/>
          </w:tcPr>
          <w:p w:rsidR="00A622C5" w:rsidRDefault="00A622C5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068" w:type="dxa"/>
          </w:tcPr>
          <w:p w:rsidR="00A622C5" w:rsidRDefault="00A622C5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</w:tr>
    </w:tbl>
    <w:p w:rsidR="00A622C5" w:rsidRDefault="00A622C5" w:rsidP="00A622C5">
      <w:pPr>
        <w:jc w:val="both"/>
        <w:rPr>
          <w:sz w:val="20"/>
          <w:szCs w:val="20"/>
          <w:lang w:eastAsia="zh-CN"/>
        </w:rPr>
      </w:pPr>
    </w:p>
    <w:p w:rsidR="00A622C5" w:rsidRDefault="00A622C5" w:rsidP="00A622C5">
      <w:pPr>
        <w:jc w:val="both"/>
        <w:rPr>
          <w:sz w:val="20"/>
          <w:szCs w:val="20"/>
          <w:lang w:eastAsia="zh-CN"/>
        </w:rPr>
      </w:pPr>
    </w:p>
    <w:p w:rsidR="00A622C5" w:rsidRDefault="00A622C5" w:rsidP="00A622C5">
      <w:pPr>
        <w:jc w:val="both"/>
        <w:rPr>
          <w:sz w:val="20"/>
          <w:szCs w:val="20"/>
          <w:lang w:eastAsia="zh-CN"/>
        </w:rPr>
      </w:pPr>
    </w:p>
    <w:p w:rsidR="00A622C5" w:rsidRDefault="00A622C5" w:rsidP="00A622C5">
      <w:pPr>
        <w:jc w:val="center"/>
      </w:pPr>
    </w:p>
    <w:p w:rsidR="009965F6" w:rsidRDefault="009965F6"/>
    <w:sectPr w:rsidR="009965F6" w:rsidSect="00A622C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77"/>
    <w:rsid w:val="002B5FD4"/>
    <w:rsid w:val="00366901"/>
    <w:rsid w:val="004168B9"/>
    <w:rsid w:val="00604FC9"/>
    <w:rsid w:val="008421B2"/>
    <w:rsid w:val="009422CC"/>
    <w:rsid w:val="00953160"/>
    <w:rsid w:val="009965F6"/>
    <w:rsid w:val="00A622C5"/>
    <w:rsid w:val="00A62712"/>
    <w:rsid w:val="00C417F2"/>
    <w:rsid w:val="00C70FAC"/>
    <w:rsid w:val="00CB7B1D"/>
    <w:rsid w:val="00D73F96"/>
    <w:rsid w:val="00DD4577"/>
    <w:rsid w:val="00DD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Deloproizvoditel</dc:creator>
  <cp:keywords/>
  <dc:description/>
  <cp:lastModifiedBy>Deloproizvoditel</cp:lastModifiedBy>
  <cp:revision>6</cp:revision>
  <cp:lastPrinted>2017-07-24T13:35:00Z</cp:lastPrinted>
  <dcterms:created xsi:type="dcterms:W3CDTF">2017-07-24T10:45:00Z</dcterms:created>
  <dcterms:modified xsi:type="dcterms:W3CDTF">2018-03-20T12:24:00Z</dcterms:modified>
</cp:coreProperties>
</file>