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D14DBC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0.5pt;visibility:visible">
            <v:imagedata r:id="rId8" o:title=""/>
          </v:shape>
        </w:pict>
      </w:r>
    </w:p>
    <w:p w:rsidR="00F51F2D" w:rsidRPr="00D14DB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D14DBC">
        <w:rPr>
          <w:b/>
          <w:caps/>
          <w:sz w:val="28"/>
          <w:szCs w:val="28"/>
        </w:rPr>
        <w:t xml:space="preserve">Российская Федерация </w:t>
      </w:r>
    </w:p>
    <w:p w:rsidR="00F51F2D" w:rsidRPr="00D14DB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D14DBC">
        <w:rPr>
          <w:b/>
          <w:caps/>
          <w:sz w:val="28"/>
          <w:szCs w:val="28"/>
        </w:rPr>
        <w:t>Ростовская область</w:t>
      </w:r>
    </w:p>
    <w:p w:rsidR="00F51F2D" w:rsidRPr="00D14DB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D14DBC">
        <w:rPr>
          <w:b/>
          <w:caps/>
          <w:sz w:val="28"/>
          <w:szCs w:val="28"/>
        </w:rPr>
        <w:t>октябрьский район</w:t>
      </w:r>
    </w:p>
    <w:p w:rsidR="00F51F2D" w:rsidRPr="00D14DBC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D14DBC">
        <w:rPr>
          <w:b/>
          <w:sz w:val="28"/>
          <w:szCs w:val="28"/>
        </w:rPr>
        <w:t>Муниципальное образование «</w:t>
      </w:r>
      <w:r w:rsidR="00412EF8" w:rsidRPr="00D14DBC">
        <w:rPr>
          <w:b/>
          <w:sz w:val="28"/>
          <w:szCs w:val="28"/>
        </w:rPr>
        <w:t>Мокрологское</w:t>
      </w:r>
      <w:r w:rsidRPr="00D14DBC">
        <w:rPr>
          <w:b/>
          <w:sz w:val="28"/>
          <w:szCs w:val="28"/>
        </w:rPr>
        <w:t xml:space="preserve"> сельское поселение»</w:t>
      </w:r>
    </w:p>
    <w:p w:rsidR="00F51F2D" w:rsidRPr="00D14DBC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D14DBC">
        <w:rPr>
          <w:b/>
          <w:sz w:val="28"/>
          <w:szCs w:val="28"/>
        </w:rPr>
        <w:t xml:space="preserve">Администрация </w:t>
      </w:r>
      <w:r w:rsidR="00412EF8" w:rsidRPr="00D14DBC">
        <w:rPr>
          <w:b/>
          <w:sz w:val="28"/>
          <w:szCs w:val="28"/>
        </w:rPr>
        <w:t>Мокрологского</w:t>
      </w:r>
      <w:r w:rsidRPr="00D14DBC">
        <w:rPr>
          <w:b/>
          <w:sz w:val="28"/>
          <w:szCs w:val="28"/>
        </w:rPr>
        <w:t xml:space="preserve"> сельского поселения </w:t>
      </w:r>
    </w:p>
    <w:p w:rsidR="00F51F2D" w:rsidRPr="00D14DB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D14DBC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D14DBC" w:rsidRDefault="00B8272D" w:rsidP="00B8272D">
      <w:pPr>
        <w:ind w:right="-284"/>
        <w:rPr>
          <w:bCs/>
          <w:sz w:val="28"/>
          <w:szCs w:val="28"/>
        </w:rPr>
      </w:pPr>
      <w:r w:rsidRPr="00D14DBC">
        <w:rPr>
          <w:bCs/>
          <w:sz w:val="28"/>
          <w:szCs w:val="28"/>
        </w:rPr>
        <w:t xml:space="preserve">14.11.2018                                                  </w:t>
      </w:r>
      <w:r w:rsidRPr="00D14DBC">
        <w:rPr>
          <w:bCs/>
          <w:sz w:val="28"/>
          <w:szCs w:val="28"/>
        </w:rPr>
        <w:sym w:font="Times New Roman" w:char="2116"/>
      </w:r>
      <w:r w:rsidR="00C51552" w:rsidRPr="00D14DBC">
        <w:rPr>
          <w:bCs/>
          <w:sz w:val="28"/>
          <w:szCs w:val="28"/>
        </w:rPr>
        <w:t xml:space="preserve"> 208</w:t>
      </w:r>
      <w:r w:rsidRPr="00D14DBC">
        <w:rPr>
          <w:bCs/>
          <w:sz w:val="28"/>
          <w:szCs w:val="28"/>
        </w:rPr>
        <w:t xml:space="preserve">                                   п. Новозарянский</w:t>
      </w:r>
    </w:p>
    <w:p w:rsidR="00B8272D" w:rsidRPr="005B3D17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B8272D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муниципальной п</w:t>
      </w:r>
      <w:r w:rsidRPr="005B3D17">
        <w:rPr>
          <w:rFonts w:ascii="Times New Roman" w:hAnsi="Times New Roman"/>
          <w:sz w:val="28"/>
          <w:szCs w:val="28"/>
        </w:rPr>
        <w:t xml:space="preserve">рограммы </w:t>
      </w:r>
    </w:p>
    <w:p w:rsidR="00B8272D" w:rsidRDefault="00B8272D" w:rsidP="00D14DBC">
      <w:pPr>
        <w:pStyle w:val="af1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Мокрологского</w:t>
      </w:r>
      <w:r w:rsidRPr="005B3D1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C51552" w:rsidRDefault="00B8272D" w:rsidP="00C51552">
      <w:pPr>
        <w:rPr>
          <w:rFonts w:eastAsia="Andale Sans UI" w:cs="Tahoma"/>
          <w:kern w:val="3"/>
          <w:sz w:val="28"/>
          <w:szCs w:val="28"/>
          <w:lang w:eastAsia="ja-JP" w:bidi="fa-IR"/>
        </w:rPr>
      </w:pPr>
      <w:r>
        <w:rPr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Защита населения и территории от </w:t>
      </w:r>
      <w:proofErr w:type="gramStart"/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>ных</w:t>
      </w:r>
      <w:proofErr w:type="gramEnd"/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</w:t>
      </w:r>
    </w:p>
    <w:p w:rsidR="00C51552" w:rsidRDefault="00C51552" w:rsidP="00C51552">
      <w:pPr>
        <w:rPr>
          <w:rFonts w:eastAsia="Andale Sans UI" w:cs="Tahoma"/>
          <w:kern w:val="3"/>
          <w:sz w:val="28"/>
          <w:szCs w:val="28"/>
          <w:lang w:eastAsia="ja-JP" w:bidi="fa-IR"/>
        </w:rPr>
      </w:pP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ситуаций, обеспечение пожарной</w:t>
      </w:r>
      <w:r>
        <w:rPr>
          <w:rFonts w:eastAsia="Andale Sans UI" w:cs="Tahoma"/>
          <w:kern w:val="3"/>
          <w:sz w:val="28"/>
          <w:szCs w:val="28"/>
          <w:lang w:eastAsia="ja-JP" w:bidi="fa-IR"/>
        </w:rPr>
        <w:t xml:space="preserve"> 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безопасности </w:t>
      </w:r>
    </w:p>
    <w:p w:rsidR="00B8272D" w:rsidRPr="005B3D17" w:rsidRDefault="00C51552" w:rsidP="00C51552">
      <w:pPr>
        <w:rPr>
          <w:sz w:val="28"/>
          <w:szCs w:val="28"/>
        </w:rPr>
      </w:pP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и безопасности людей на водных объектах</w:t>
      </w:r>
      <w:r w:rsidR="00B8272D">
        <w:rPr>
          <w:sz w:val="28"/>
          <w:szCs w:val="28"/>
        </w:rPr>
        <w:t>»</w:t>
      </w:r>
      <w:r w:rsidR="00B8272D" w:rsidRPr="005B3D17">
        <w:tab/>
        <w:t xml:space="preserve"> </w:t>
      </w:r>
    </w:p>
    <w:p w:rsidR="00B8272D" w:rsidRPr="005B3D17" w:rsidRDefault="00B8272D" w:rsidP="00B8272D">
      <w:pPr>
        <w:pStyle w:val="af1"/>
        <w:jc w:val="both"/>
        <w:rPr>
          <w:rFonts w:ascii="Times New Roman" w:hAnsi="Times New Roman"/>
        </w:rPr>
      </w:pPr>
    </w:p>
    <w:p w:rsidR="00B8272D" w:rsidRPr="00CD3DBA" w:rsidRDefault="00D14DBC" w:rsidP="00D14DBC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        </w:t>
      </w:r>
      <w:proofErr w:type="gramStart"/>
      <w:r w:rsidR="00B8272D" w:rsidRPr="00386BF9">
        <w:rPr>
          <w:rFonts w:ascii="Times New Roman" w:hAnsi="Times New Roman"/>
          <w:kern w:val="2"/>
          <w:sz w:val="28"/>
          <w:szCs w:val="28"/>
        </w:rPr>
        <w:t>В соответствии с</w:t>
      </w:r>
      <w:r w:rsidR="00B8272D">
        <w:rPr>
          <w:rFonts w:ascii="Times New Roman" w:hAnsi="Times New Roman"/>
          <w:kern w:val="2"/>
          <w:sz w:val="28"/>
          <w:szCs w:val="28"/>
        </w:rPr>
        <w:t xml:space="preserve">о статьей 179 Бюджетного кодекса Российской Федерации, </w:t>
      </w:r>
      <w:r w:rsidR="00B8272D" w:rsidRPr="00FF0822">
        <w:rPr>
          <w:rFonts w:ascii="Times New Roman" w:hAnsi="Times New Roman"/>
          <w:kern w:val="2"/>
          <w:sz w:val="28"/>
          <w:szCs w:val="28"/>
        </w:rPr>
        <w:t>постановлением Администрации Мокрологского сельского поселения от 01.11.2018  №  195 «Об утверждении Порядка разработки, реализации и оценки эффективности муниципальных программ Мокрологского сельского поселения Октябрьского района», распоряжением Администрации Мокрологского сельского поселения от 29.06.2018 №  36 «Об утверждении Перечня муниципальных программ Мокрологского сельского поселения Октябрьского района, подлежащих применению в 2019-2030 годах»</w:t>
      </w:r>
      <w:proofErr w:type="gramEnd"/>
    </w:p>
    <w:p w:rsidR="00B8272D" w:rsidRDefault="00B8272D" w:rsidP="00B8272D">
      <w:pPr>
        <w:jc w:val="center"/>
        <w:rPr>
          <w:sz w:val="28"/>
          <w:szCs w:val="28"/>
        </w:rPr>
      </w:pPr>
      <w:r w:rsidRPr="005B3D17">
        <w:rPr>
          <w:sz w:val="28"/>
          <w:szCs w:val="28"/>
        </w:rPr>
        <w:t>ПОСТАНОВЛЯЮ:</w:t>
      </w:r>
    </w:p>
    <w:p w:rsidR="00C51552" w:rsidRPr="00C51552" w:rsidRDefault="00C51552" w:rsidP="00C51552">
      <w:pPr>
        <w:jc w:val="both"/>
        <w:rPr>
          <w:rFonts w:eastAsia="Andale Sans UI" w:cs="Tahoma"/>
          <w:kern w:val="3"/>
          <w:sz w:val="28"/>
          <w:szCs w:val="28"/>
          <w:lang w:val="de-DE" w:eastAsia="ja-JP" w:bidi="fa-IR"/>
        </w:rPr>
      </w:pPr>
      <w:r>
        <w:rPr>
          <w:sz w:val="28"/>
          <w:szCs w:val="28"/>
        </w:rPr>
        <w:t xml:space="preserve">        </w:t>
      </w:r>
      <w:r w:rsidR="00D14DBC">
        <w:rPr>
          <w:sz w:val="28"/>
          <w:szCs w:val="28"/>
        </w:rPr>
        <w:t xml:space="preserve"> </w:t>
      </w:r>
      <w:r w:rsidR="00B8272D">
        <w:rPr>
          <w:sz w:val="28"/>
          <w:szCs w:val="28"/>
        </w:rPr>
        <w:t>1. Утвердить муниципальную программу Мокрологского сельского поселения «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ситуаций, обеспечение пожарной </w:t>
      </w:r>
    </w:p>
    <w:p w:rsidR="00B8272D" w:rsidRDefault="00C51552" w:rsidP="00C51552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C51552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безопасности и безопасности людей на водных объектах</w:t>
      </w:r>
      <w:r w:rsidR="00B8272D">
        <w:rPr>
          <w:rFonts w:ascii="Times New Roman" w:hAnsi="Times New Roman"/>
          <w:sz w:val="28"/>
          <w:szCs w:val="28"/>
        </w:rPr>
        <w:t xml:space="preserve">» согласно </w:t>
      </w:r>
      <w:r w:rsidR="00B8272D" w:rsidRPr="00FF0822">
        <w:rPr>
          <w:rFonts w:ascii="Times New Roman" w:hAnsi="Times New Roman"/>
          <w:sz w:val="28"/>
          <w:szCs w:val="28"/>
        </w:rPr>
        <w:t xml:space="preserve">приложению </w:t>
      </w:r>
      <w:r w:rsidR="00B8272D">
        <w:rPr>
          <w:rFonts w:ascii="Times New Roman" w:hAnsi="Times New Roman"/>
          <w:sz w:val="28"/>
          <w:szCs w:val="28"/>
        </w:rPr>
        <w:t xml:space="preserve">1 </w:t>
      </w:r>
      <w:r w:rsidR="00B8272D" w:rsidRPr="00FF0822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9A4A8C" w:rsidRDefault="00D14DBC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A4A8C">
        <w:rPr>
          <w:rFonts w:ascii="Times New Roman" w:hAnsi="Times New Roman"/>
          <w:sz w:val="28"/>
          <w:szCs w:val="28"/>
        </w:rPr>
        <w:t>2.</w:t>
      </w:r>
      <w:r w:rsidR="009A4A8C" w:rsidRPr="009A4A8C">
        <w:rPr>
          <w:sz w:val="28"/>
          <w:szCs w:val="28"/>
        </w:rPr>
        <w:t xml:space="preserve"> </w:t>
      </w:r>
      <w:r w:rsidR="009A4A8C" w:rsidRPr="009A4A8C">
        <w:rPr>
          <w:rFonts w:ascii="Times New Roman" w:hAnsi="Times New Roman"/>
          <w:sz w:val="28"/>
          <w:szCs w:val="28"/>
        </w:rPr>
        <w:t>Признать утратившими силу постановления Администрации Мокрологского сельского поселения Октябрьского района по Перечню согласно приложению 2 к настоящему постановлению.</w:t>
      </w:r>
    </w:p>
    <w:p w:rsidR="00B8272D" w:rsidRPr="005B3D17" w:rsidRDefault="00D14DBC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A4A8C">
        <w:rPr>
          <w:rFonts w:ascii="Times New Roman" w:hAnsi="Times New Roman"/>
          <w:sz w:val="28"/>
          <w:szCs w:val="28"/>
        </w:rPr>
        <w:t>3</w:t>
      </w:r>
      <w:r w:rsidR="00B8272D" w:rsidRPr="005B3D17">
        <w:rPr>
          <w:rFonts w:ascii="Times New Roman" w:hAnsi="Times New Roman"/>
          <w:sz w:val="28"/>
          <w:szCs w:val="28"/>
        </w:rPr>
        <w:t xml:space="preserve">. </w:t>
      </w:r>
      <w:r w:rsidR="00B8272D" w:rsidRPr="00FF0822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обнародования, но не ранее 1 января 2019 г., и распространяется на правоотношения, возникающие начиная с составления проекта бюджета поселения на 2019 год и на плановый период 2020 и 2021 годов.</w:t>
      </w:r>
    </w:p>
    <w:p w:rsidR="00B8272D" w:rsidRPr="005B3D17" w:rsidRDefault="00D14DBC" w:rsidP="00D14DBC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A4A8C">
        <w:rPr>
          <w:rFonts w:ascii="Times New Roman" w:hAnsi="Times New Roman"/>
          <w:sz w:val="28"/>
          <w:szCs w:val="28"/>
        </w:rPr>
        <w:t>4</w:t>
      </w:r>
      <w:r w:rsidR="00B8272D" w:rsidRPr="005B3D1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8272D" w:rsidRPr="005B3D1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8272D" w:rsidRPr="005B3D17">
        <w:rPr>
          <w:rFonts w:ascii="Times New Roman" w:hAnsi="Times New Roman"/>
          <w:sz w:val="28"/>
          <w:szCs w:val="28"/>
        </w:rPr>
        <w:t xml:space="preserve"> </w:t>
      </w:r>
      <w:r w:rsidR="00C51552">
        <w:rPr>
          <w:rFonts w:ascii="Times New Roman" w:hAnsi="Times New Roman"/>
          <w:sz w:val="28"/>
          <w:szCs w:val="28"/>
        </w:rPr>
        <w:t>выполнением</w:t>
      </w:r>
      <w:r w:rsidR="00B8272D" w:rsidRPr="005B3D17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8272D">
        <w:rPr>
          <w:rFonts w:ascii="Times New Roman" w:hAnsi="Times New Roman"/>
          <w:sz w:val="28"/>
          <w:szCs w:val="28"/>
        </w:rPr>
        <w:t>возложить на</w:t>
      </w:r>
      <w:r w:rsidR="00B8272D" w:rsidRPr="00FF0822">
        <w:t xml:space="preserve"> </w:t>
      </w:r>
      <w:r w:rsidR="00C51552">
        <w:rPr>
          <w:rFonts w:ascii="Times New Roman" w:hAnsi="Times New Roman"/>
          <w:color w:val="000000"/>
          <w:sz w:val="28"/>
          <w:szCs w:val="28"/>
          <w:lang w:eastAsia="ru-RU"/>
        </w:rPr>
        <w:t>заместителя</w:t>
      </w:r>
      <w:r w:rsidR="00C51552" w:rsidRPr="00C515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главы поселения по вопросам ЖКХ, строительству и благоустройству</w:t>
      </w:r>
      <w:r w:rsidR="00B8272D">
        <w:rPr>
          <w:rFonts w:ascii="Times New Roman" w:hAnsi="Times New Roman"/>
          <w:sz w:val="28"/>
          <w:szCs w:val="28"/>
        </w:rPr>
        <w:t>.</w:t>
      </w:r>
    </w:p>
    <w:p w:rsidR="00B8272D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4952"/>
      </w:tblGrid>
      <w:tr w:rsidR="00B8272D" w:rsidRPr="005B3D17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D14DBC" w:rsidRDefault="00B8272D" w:rsidP="00D14DBC">
            <w:pPr>
              <w:tabs>
                <w:tab w:val="left" w:pos="727"/>
              </w:tabs>
              <w:ind w:right="-284"/>
              <w:rPr>
                <w:bCs/>
                <w:sz w:val="28"/>
                <w:szCs w:val="28"/>
              </w:rPr>
            </w:pPr>
            <w:r w:rsidRPr="00D14DBC">
              <w:rPr>
                <w:bCs/>
                <w:sz w:val="28"/>
                <w:szCs w:val="28"/>
              </w:rPr>
              <w:t xml:space="preserve"> </w:t>
            </w:r>
            <w:r w:rsidR="00D14DBC">
              <w:rPr>
                <w:bCs/>
                <w:sz w:val="28"/>
                <w:szCs w:val="28"/>
              </w:rPr>
              <w:t xml:space="preserve">         </w:t>
            </w:r>
            <w:r w:rsidRPr="00D14DBC">
              <w:rPr>
                <w:bCs/>
                <w:sz w:val="28"/>
                <w:szCs w:val="28"/>
              </w:rPr>
              <w:t>Глава Администрации</w:t>
            </w:r>
          </w:p>
          <w:p w:rsidR="00B8272D" w:rsidRPr="00D14DBC" w:rsidRDefault="00B8272D" w:rsidP="00B8272D">
            <w:pPr>
              <w:ind w:right="-284"/>
              <w:rPr>
                <w:sz w:val="28"/>
                <w:szCs w:val="28"/>
              </w:rPr>
            </w:pPr>
            <w:r w:rsidRPr="00D14DBC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B8272D" w:rsidRPr="00D14DBC" w:rsidRDefault="00D14DBC" w:rsidP="00D14DBC">
            <w:pPr>
              <w:tabs>
                <w:tab w:val="left" w:pos="2117"/>
              </w:tabs>
              <w:ind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8272D" w:rsidRPr="00D14DBC">
              <w:rPr>
                <w:sz w:val="28"/>
                <w:szCs w:val="28"/>
              </w:rPr>
              <w:t>Г.В.Кочин</w:t>
            </w:r>
            <w:bookmarkStart w:id="0" w:name="_GoBack"/>
            <w:bookmarkEnd w:id="0"/>
          </w:p>
        </w:tc>
      </w:tr>
    </w:tbl>
    <w:p w:rsidR="00B8272D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</w:t>
      </w:r>
      <w:r>
        <w:rPr>
          <w:rStyle w:val="FontStyle11"/>
          <w:sz w:val="28"/>
          <w:szCs w:val="28"/>
          <w:lang w:val="ru-RU"/>
        </w:rPr>
        <w:t>Приложение</w:t>
      </w:r>
      <w:r w:rsidRPr="00401CA0">
        <w:rPr>
          <w:rStyle w:val="FontStyle11"/>
          <w:sz w:val="28"/>
          <w:szCs w:val="28"/>
          <w:lang w:val="ru-RU"/>
        </w:rPr>
        <w:t xml:space="preserve"> </w:t>
      </w:r>
    </w:p>
    <w:p w:rsidR="00B8272D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Default="00C51552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14.11.2018 № 208</w:t>
      </w:r>
    </w:p>
    <w:p w:rsidR="00B8272D" w:rsidRDefault="00B8272D" w:rsidP="00B8272D">
      <w:pPr>
        <w:pStyle w:val="Standard"/>
        <w:ind w:right="-555"/>
        <w:rPr>
          <w:lang w:val="ru-RU"/>
        </w:rPr>
      </w:pPr>
    </w:p>
    <w:p w:rsidR="00B8272D" w:rsidRPr="00401CA0" w:rsidRDefault="00B8272D" w:rsidP="00B8272D">
      <w:pPr>
        <w:pStyle w:val="Standard"/>
        <w:ind w:right="-555"/>
        <w:rPr>
          <w:lang w:val="ru-RU"/>
        </w:rPr>
      </w:pP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C51552" w:rsidRPr="00C51552" w:rsidRDefault="00B8272D" w:rsidP="00C51552">
      <w:pPr>
        <w:jc w:val="both"/>
        <w:rPr>
          <w:rFonts w:eastAsia="Andale Sans UI" w:cs="Tahoma"/>
          <w:kern w:val="3"/>
          <w:sz w:val="28"/>
          <w:szCs w:val="28"/>
          <w:lang w:val="de-DE" w:eastAsia="ja-JP" w:bidi="fa-IR"/>
        </w:rPr>
      </w:pPr>
      <w:r>
        <w:rPr>
          <w:rStyle w:val="FontStyle11"/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ситуаций, обеспечение пожарной </w:t>
      </w:r>
    </w:p>
    <w:p w:rsidR="00B8272D" w:rsidRPr="00BB7A68" w:rsidRDefault="00C51552" w:rsidP="00C51552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C51552">
        <w:rPr>
          <w:rFonts w:cs="Tahoma"/>
          <w:kern w:val="3"/>
          <w:sz w:val="28"/>
          <w:szCs w:val="28"/>
          <w:lang w:eastAsia="ja-JP"/>
        </w:rPr>
        <w:t>безопасности и безопасности людей на водных объектах</w:t>
      </w:r>
      <w:r w:rsidR="00B8272D">
        <w:rPr>
          <w:rStyle w:val="FontStyle11"/>
          <w:sz w:val="28"/>
          <w:szCs w:val="28"/>
          <w:lang w:val="ru-RU"/>
        </w:rPr>
        <w:t>»</w:t>
      </w:r>
    </w:p>
    <w:p w:rsidR="00B8272D" w:rsidRPr="008414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401CA0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ПАСПОРТ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9A30F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Октябрьского района</w:t>
      </w:r>
    </w:p>
    <w:p w:rsidR="00C51552" w:rsidRPr="00C51552" w:rsidRDefault="00B8272D" w:rsidP="00C51552">
      <w:pPr>
        <w:jc w:val="both"/>
        <w:rPr>
          <w:rFonts w:eastAsia="Andale Sans UI" w:cs="Tahoma"/>
          <w:kern w:val="3"/>
          <w:sz w:val="28"/>
          <w:szCs w:val="28"/>
          <w:lang w:val="de-DE" w:eastAsia="ja-JP" w:bidi="fa-IR"/>
        </w:rPr>
      </w:pPr>
      <w:r w:rsidRPr="009A30FD">
        <w:rPr>
          <w:rStyle w:val="FontStyle11"/>
          <w:caps/>
          <w:kern w:val="28"/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ситуаций, обеспечение пожарной </w:t>
      </w:r>
    </w:p>
    <w:p w:rsidR="00B8272D" w:rsidRDefault="00C51552" w:rsidP="00C51552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C51552">
        <w:rPr>
          <w:rFonts w:cs="Tahoma"/>
          <w:kern w:val="3"/>
          <w:sz w:val="28"/>
          <w:szCs w:val="28"/>
          <w:lang w:eastAsia="ja-JP"/>
        </w:rPr>
        <w:t>безопасности и безопасности людей на водных объектах</w:t>
      </w:r>
      <w:r w:rsidR="00B8272D" w:rsidRPr="009A30FD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9"/>
      </w:tblGrid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C51552" w:rsidRPr="00C51552" w:rsidRDefault="00B8272D" w:rsidP="00C51552">
            <w:pPr>
              <w:jc w:val="both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Защита населения и территории от чрезвычай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softHyphen/>
              <w:t xml:space="preserve">ных ситуаций, обеспечение пожарной </w:t>
            </w:r>
          </w:p>
          <w:p w:rsidR="00B8272D" w:rsidRPr="00FF0822" w:rsidRDefault="00C51552" w:rsidP="00C5155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безопасности и безопасности людей на водных объектах</w:t>
            </w:r>
            <w:r w:rsidR="00B8272D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C51552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; </w:t>
            </w:r>
          </w:p>
          <w:p w:rsidR="00C51552" w:rsidRPr="00FF0822" w:rsidRDefault="00C51552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C51552" w:rsidRPr="00C51552" w:rsidRDefault="00C51552" w:rsidP="00C51552">
            <w:pPr>
              <w:autoSpaceDE w:val="0"/>
              <w:jc w:val="both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1.</w:t>
            </w: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 xml:space="preserve">   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«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Пожарная безопасность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»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C51552" w:rsidRPr="00C51552" w:rsidRDefault="00C51552" w:rsidP="00C51552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2.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 «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Защита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населения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от чрезвычайных ситуаций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»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B8272D" w:rsidRPr="00FF0822" w:rsidRDefault="00C51552" w:rsidP="00C5155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3.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«Обеспечение безопасности на водных объектах</w:t>
            </w:r>
            <w:r w:rsidRPr="00C51552">
              <w:rPr>
                <w:rFonts w:eastAsia="Andale Sans UI" w:cs="Tahoma"/>
                <w:bCs/>
                <w:kern w:val="2"/>
                <w:sz w:val="28"/>
                <w:szCs w:val="28"/>
                <w:lang w:val="de-DE" w:eastAsia="ja-JP" w:bidi="fa-IR"/>
              </w:rPr>
              <w:t>».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C51552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защита населения и территории от чрезвычайных ситуаций природного и техногенного характера, обеспечение первичных мер пожарной безопасности и безопасности людей на водных объектах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C51552" w:rsidRDefault="00C51552" w:rsidP="00C51552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/>
                <w:bCs/>
                <w:kern w:val="2"/>
                <w:sz w:val="28"/>
                <w:szCs w:val="28"/>
                <w:lang w:val="de-DE" w:eastAsia="en-US"/>
              </w:rPr>
            </w:pPr>
            <w:r w:rsidRPr="00C51552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01A19" w:rsidRDefault="00C51552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 профилактических  мероприятий по предупреждению  пожаров,  чрезвычайных ситуаций  и  происшествий на  водных объектах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596,4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Октябрьского района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C51552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снижение рисков возникновения пожаров, чрезвычайных ситуаций, несчастных случаев на воде и смягчение  их последствий</w:t>
            </w: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.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Пожарная безопасность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7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Пожарная безопасность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504185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="00C51552"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  <w:r w:rsidR="00504185">
              <w:rPr>
                <w:kern w:val="2"/>
                <w:sz w:val="28"/>
                <w:szCs w:val="28"/>
              </w:rPr>
              <w:t>;</w:t>
            </w:r>
          </w:p>
          <w:p w:rsidR="00504185" w:rsidRPr="008C1D2A" w:rsidRDefault="00504185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C51552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C51552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повышение уровня пожарной безопасности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населения и территории поселения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поддержание высокой готовности и дооснащение современной техникой и оборудованием органов управления, сил и средств поселения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;</w:t>
            </w:r>
          </w:p>
          <w:p w:rsidR="008C1D2A" w:rsidRPr="008C1D2A" w:rsidRDefault="00504185" w:rsidP="0050418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организация обучения населения мерам пожарной безопасности.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 профилактических  мероприятий по предупреждению  пожаров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.</w:t>
            </w:r>
          </w:p>
          <w:p w:rsidR="008C1D2A" w:rsidRPr="008C1D2A" w:rsidRDefault="008C1D2A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427701" w:rsidRDefault="00504185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финансирование подпрограммы не предусмотрено</w:t>
            </w:r>
          </w:p>
          <w:p w:rsidR="008C1D2A" w:rsidRPr="008C1D2A" w:rsidRDefault="008C1D2A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жение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риск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возникновения пожаров и смягч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ение их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возможны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х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последстви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й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8C1D2A" w:rsidRPr="00504185" w:rsidRDefault="008C1D2A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val="de-DE"/>
              </w:rPr>
            </w:pP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504185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504185" w:rsidRDefault="00504185" w:rsidP="00504185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Защита </w:t>
      </w:r>
      <w:r w:rsidRPr="00504185">
        <w:rPr>
          <w:rFonts w:eastAsia="Andale Sans UI" w:cs="Tahoma"/>
          <w:kern w:val="3"/>
          <w:sz w:val="28"/>
          <w:szCs w:val="28"/>
          <w:lang w:eastAsia="ja-JP" w:bidi="fa-IR"/>
        </w:rPr>
        <w:t xml:space="preserve">населения 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>от чрезвычайных ситуаций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7"/>
      </w:tblGrid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5041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Защита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населения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от чрезвычайных ситуаций</w:t>
            </w:r>
            <w:r>
              <w:rPr>
                <w:kern w:val="2"/>
                <w:sz w:val="28"/>
                <w:szCs w:val="28"/>
              </w:rPr>
              <w:t>» (далее – Подпрограмма 2</w:t>
            </w:r>
            <w:r w:rsidRPr="008C1D2A">
              <w:rPr>
                <w:kern w:val="2"/>
                <w:sz w:val="28"/>
                <w:szCs w:val="28"/>
              </w:rPr>
              <w:t>)</w:t>
            </w:r>
          </w:p>
        </w:tc>
      </w:tr>
      <w:tr w:rsidR="00504185" w:rsidRPr="008D2A51" w:rsidTr="00C67912">
        <w:trPr>
          <w:trHeight w:val="797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5041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504185" w:rsidRPr="008D2A51" w:rsidTr="00C67912">
        <w:trPr>
          <w:trHeight w:val="995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снижение рисков возникновения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 xml:space="preserve"> 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чрезвычайных ситуаций природного и техногенного характера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lastRenderedPageBreak/>
              <w:t>организация обучения населения мерам пожарной безопасности.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количество выездов на чрезвычайные ситуации и происшествия;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количество спасенных людей при чрезвычайных ситуациях и происшествиях;</w:t>
            </w:r>
          </w:p>
          <w:p w:rsidR="00504185" w:rsidRPr="008C1D2A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охват населения системой оповещения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-  объем ассигнований бюджета сельского поселения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подп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рограммы на 2019-2030 годы составляет 596,4 тыс. рублей: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в том числе за счет бюджета Октябрьского района: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2019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2020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2021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2022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2023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2024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2025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2026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2027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2028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2029 год – 49,7 тыс. рублей</w:t>
            </w:r>
          </w:p>
          <w:p w:rsidR="00504185" w:rsidRPr="008C1D2A" w:rsidRDefault="009162C7" w:rsidP="009162C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2030 год – 49,7 тыс. рублей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жение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риск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возникновения чрезвычайных ситуаций и смягч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возможны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х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их последстви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й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повы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шение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уров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ня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безопасности населения от чрезвычайных ситуаций природного и техногенного характера;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улучш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ение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систем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ы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информирования населения поселения для своевременного доведения информации об угрозе и возникновении чрезвычайных ситуаций;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повы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шение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готовност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и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населения к действиям при возникновении чрезвычайных ситуаций</w:t>
            </w:r>
          </w:p>
        </w:tc>
      </w:tr>
    </w:tbl>
    <w:p w:rsidR="00504185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504185" w:rsidRDefault="00504185" w:rsidP="00504185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>Обеспечение безопасности на водных объектах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7"/>
      </w:tblGrid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Обеспечение безопасности на водных объектах</w:t>
            </w:r>
            <w:r>
              <w:rPr>
                <w:kern w:val="2"/>
                <w:sz w:val="28"/>
                <w:szCs w:val="28"/>
              </w:rPr>
              <w:t>» (далее – Подпрограмма 3</w:t>
            </w:r>
            <w:r w:rsidRPr="008C1D2A">
              <w:rPr>
                <w:kern w:val="2"/>
                <w:sz w:val="28"/>
                <w:szCs w:val="28"/>
              </w:rPr>
              <w:t>)</w:t>
            </w:r>
          </w:p>
        </w:tc>
      </w:tr>
      <w:tr w:rsidR="00504185" w:rsidRPr="008D2A51" w:rsidTr="00C67912">
        <w:trPr>
          <w:trHeight w:val="797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Ответственный исполнитель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504185" w:rsidRPr="008D2A51" w:rsidTr="00C67912">
        <w:trPr>
          <w:trHeight w:val="995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повышение уровня безопасности на водных объектах </w:t>
            </w:r>
            <w:r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Мокрологского сельског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о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 поселения</w:t>
            </w:r>
          </w:p>
          <w:p w:rsidR="00504185" w:rsidRPr="008C1D2A" w:rsidRDefault="00504185" w:rsidP="00C67912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обеспечение эффективного предупреждения и ликвидации </w:t>
            </w: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происшествий на водных объектах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профилактических выездов по предупреждению происшествий на водных объектах;</w:t>
            </w:r>
          </w:p>
          <w:p w:rsidR="00504185" w:rsidRPr="008C1D2A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предотвращенных происшествий на водных объектах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Default="00504185" w:rsidP="00C6791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финансирование подпрограммы не предусмотрено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C67912" w:rsidRPr="008D2A51" w:rsidTr="00C67912">
        <w:tc>
          <w:tcPr>
            <w:tcW w:w="4077" w:type="dxa"/>
            <w:shd w:val="clear" w:color="auto" w:fill="auto"/>
          </w:tcPr>
          <w:p w:rsidR="00C67912" w:rsidRPr="008C1D2A" w:rsidRDefault="00C67912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C67912" w:rsidRPr="008C1D2A" w:rsidRDefault="00C67912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</w:p>
        </w:tc>
        <w:tc>
          <w:tcPr>
            <w:tcW w:w="6237" w:type="dxa"/>
            <w:shd w:val="clear" w:color="auto" w:fill="auto"/>
          </w:tcPr>
          <w:p w:rsidR="00C67912" w:rsidRDefault="00C67912" w:rsidP="00C67912">
            <w:pPr>
              <w:pStyle w:val="Standard"/>
              <w:autoSpaceDE w:val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сни</w:t>
            </w:r>
            <w:r>
              <w:rPr>
                <w:sz w:val="28"/>
                <w:szCs w:val="28"/>
                <w:lang w:val="ru-RU"/>
              </w:rPr>
              <w:t>жение</w:t>
            </w:r>
            <w:r>
              <w:rPr>
                <w:sz w:val="28"/>
                <w:szCs w:val="28"/>
              </w:rPr>
              <w:t xml:space="preserve"> риск</w:t>
            </w:r>
            <w:r>
              <w:rPr>
                <w:sz w:val="28"/>
                <w:szCs w:val="28"/>
                <w:lang w:val="ru-RU"/>
              </w:rPr>
              <w:t>ов</w:t>
            </w:r>
            <w:r>
              <w:rPr>
                <w:sz w:val="28"/>
                <w:szCs w:val="28"/>
              </w:rPr>
              <w:t xml:space="preserve"> возникновения несчастных случаев на воде и смягч</w:t>
            </w:r>
            <w:r>
              <w:rPr>
                <w:sz w:val="28"/>
                <w:szCs w:val="28"/>
                <w:lang w:val="ru-RU"/>
              </w:rPr>
              <w:t>ение их</w:t>
            </w:r>
            <w:r>
              <w:rPr>
                <w:sz w:val="28"/>
                <w:szCs w:val="28"/>
              </w:rPr>
              <w:t xml:space="preserve"> возможны</w:t>
            </w:r>
            <w:r>
              <w:rPr>
                <w:sz w:val="28"/>
                <w:szCs w:val="28"/>
                <w:lang w:val="ru-RU"/>
              </w:rPr>
              <w:t>х</w:t>
            </w:r>
            <w:r>
              <w:rPr>
                <w:sz w:val="28"/>
                <w:szCs w:val="28"/>
              </w:rPr>
              <w:t xml:space="preserve"> последстви</w:t>
            </w:r>
            <w:r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>;</w:t>
            </w:r>
          </w:p>
          <w:p w:rsidR="00C67912" w:rsidRPr="00EE40B4" w:rsidRDefault="00C67912" w:rsidP="00C67912">
            <w:pPr>
              <w:pStyle w:val="Standard"/>
              <w:autoSpaceDE w:val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проведение профилактических мероприятий по предупреждению происшествий на водных объектах;</w:t>
            </w:r>
          </w:p>
        </w:tc>
      </w:tr>
    </w:tbl>
    <w:p w:rsidR="00504185" w:rsidRDefault="00504185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C67912" w:rsidRPr="00C67912" w:rsidRDefault="00C67912" w:rsidP="00C67912">
      <w:pPr>
        <w:suppressAutoHyphens/>
        <w:autoSpaceDN w:val="0"/>
        <w:jc w:val="center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 xml:space="preserve">Приоритеты и цели </w:t>
      </w:r>
      <w:r w:rsidRPr="00C67912">
        <w:rPr>
          <w:kern w:val="3"/>
          <w:sz w:val="28"/>
          <w:szCs w:val="28"/>
          <w:lang w:eastAsia="ja-JP" w:bidi="fa-IR"/>
        </w:rPr>
        <w:t>муниципальной политики</w:t>
      </w:r>
      <w:r w:rsidRPr="00C67912">
        <w:rPr>
          <w:kern w:val="3"/>
          <w:sz w:val="28"/>
          <w:szCs w:val="28"/>
          <w:lang w:val="de-DE" w:eastAsia="ja-JP" w:bidi="fa-IR"/>
        </w:rPr>
        <w:br/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в сфере 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з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>ащит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ы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населения и территории от чрезвычайных ситуаций, обеспечени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я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пожарной безопасности и безопасности людей на водных объектах</w:t>
      </w:r>
      <w:r w:rsidRPr="00C67912">
        <w:rPr>
          <w:kern w:val="3"/>
          <w:sz w:val="28"/>
          <w:szCs w:val="28"/>
          <w:lang w:val="de-DE" w:eastAsia="ja-JP" w:bidi="fa-IR"/>
        </w:rPr>
        <w:br/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 xml:space="preserve">Основными приоритетами </w:t>
      </w:r>
      <w:r w:rsidRPr="00C67912">
        <w:rPr>
          <w:kern w:val="3"/>
          <w:sz w:val="28"/>
          <w:szCs w:val="28"/>
          <w:lang w:eastAsia="ja-JP" w:bidi="fa-IR"/>
        </w:rPr>
        <w:t>муниципальной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политики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в сфере защиты населения и территории от чрезвычайных ситуаций</w:t>
      </w:r>
      <w:r w:rsidRPr="00C67912">
        <w:rPr>
          <w:kern w:val="3"/>
          <w:sz w:val="28"/>
          <w:szCs w:val="28"/>
          <w:lang w:eastAsia="ja-JP" w:bidi="fa-IR"/>
        </w:rPr>
        <w:t>,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пожарной безопасности и безопасности людей на водных объектах являются: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kern w:val="2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 xml:space="preserve">повышение уровня защищенности населения и территории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от чрезвычайных ситуаций, пожарной безопасности и безопасности людей на водных объектах</w:t>
      </w:r>
      <w:r w:rsidRPr="00C67912">
        <w:rPr>
          <w:kern w:val="2"/>
          <w:sz w:val="28"/>
          <w:szCs w:val="28"/>
          <w:lang w:val="de-DE" w:eastAsia="ja-JP" w:bidi="fa-IR"/>
        </w:rPr>
        <w:t>;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spacing w:val="-1"/>
          <w:kern w:val="3"/>
          <w:sz w:val="28"/>
          <w:szCs w:val="28"/>
          <w:lang w:val="de-DE" w:eastAsia="ja-JP" w:bidi="fa-IR"/>
        </w:rPr>
      </w:pPr>
      <w:r w:rsidRPr="00C67912">
        <w:rPr>
          <w:spacing w:val="-1"/>
          <w:kern w:val="3"/>
          <w:sz w:val="28"/>
          <w:szCs w:val="28"/>
          <w:lang w:val="de-DE" w:eastAsia="ja-JP" w:bidi="fa-IR"/>
        </w:rPr>
        <w:lastRenderedPageBreak/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</w:t>
      </w:r>
      <w:r w:rsidRPr="00C67912">
        <w:rPr>
          <w:kern w:val="3"/>
          <w:sz w:val="28"/>
          <w:szCs w:val="28"/>
          <w:lang w:eastAsia="ja-JP" w:bidi="fa-IR"/>
        </w:rPr>
        <w:t>.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proofErr w:type="gramStart"/>
      <w:r w:rsidRPr="00C67912">
        <w:rPr>
          <w:kern w:val="3"/>
          <w:sz w:val="28"/>
          <w:szCs w:val="28"/>
          <w:lang w:eastAsia="ja-JP" w:bidi="fa-IR"/>
        </w:rPr>
        <w:t>О</w:t>
      </w:r>
      <w:r w:rsidRPr="00C67912">
        <w:rPr>
          <w:kern w:val="3"/>
          <w:sz w:val="28"/>
          <w:szCs w:val="28"/>
          <w:lang w:val="de-DE" w:eastAsia="ja-JP" w:bidi="fa-IR"/>
        </w:rPr>
        <w:t xml:space="preserve">сновным инструментом реализации целей и задач обеспечения безопасности жизнедеятельности населения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является </w:t>
      </w:r>
      <w:r w:rsidRPr="00C67912">
        <w:rPr>
          <w:kern w:val="3"/>
          <w:sz w:val="28"/>
          <w:szCs w:val="28"/>
          <w:lang w:eastAsia="ja-JP" w:bidi="fa-IR"/>
        </w:rPr>
        <w:t>муниципальная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программа, которая направлена на уменьшение количества пожаров, снижение рисков возникновения чрезвычайных ситуаций, снижение числа травмированных и погибших, сокращение материальных потерь</w:t>
      </w:r>
      <w:r w:rsidRPr="00C67912">
        <w:rPr>
          <w:kern w:val="3"/>
          <w:sz w:val="28"/>
          <w:szCs w:val="28"/>
          <w:lang w:eastAsia="ja-JP" w:bidi="fa-IR"/>
        </w:rPr>
        <w:t xml:space="preserve">, 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а также повышение готовности сил и средств к ликвидации крупномасштабных чрезвычайных ситуаций исходя из существующих угроз их возникновения.</w:t>
      </w:r>
      <w:proofErr w:type="gramEnd"/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>Указанные направления реализуются в соответствии с: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21.12.1994 № 68-ФЗ «О защите населения и территорий от чрезвычайных ситуаций природного и техногенного характера»;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21.12.1994 № 69-ФЗ «О пожарной безопасности»;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22.07.2018 «Технический регламент о требованиях пожарной безопасности»;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постановлением Правительства Российской Федерации от 21.11.2011               № 958 «О системе обеспечения вызова экстренных оперативных служб по единому номеру «112»;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 xml:space="preserve">Указом Президента Российской Федерации от 13.11.2012 № 1522 </w:t>
      </w:r>
      <w:r w:rsidRPr="00C67912">
        <w:rPr>
          <w:bCs/>
          <w:kern w:val="3"/>
          <w:sz w:val="28"/>
          <w:szCs w:val="28"/>
          <w:lang w:val="de-DE" w:eastAsia="ja-JP" w:bidi="fa-IR"/>
        </w:rPr>
        <w:br/>
        <w:t>«О создании комплексной системы экстренного оповещения населения об угрозе возникновения или о возникновении чрезвычайных ситуаций»;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Областным законом «О пожарной безопасности» от 25.11.2004 № 202-ЗС.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spacing w:val="-6"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 xml:space="preserve">Областным законом «О защите населения и территорий от чрезвычайных </w:t>
      </w:r>
      <w:r w:rsidRPr="00C67912">
        <w:rPr>
          <w:bCs/>
          <w:spacing w:val="-6"/>
          <w:kern w:val="3"/>
          <w:sz w:val="28"/>
          <w:szCs w:val="28"/>
          <w:lang w:val="de-DE" w:eastAsia="ja-JP" w:bidi="fa-IR"/>
        </w:rPr>
        <w:t>ситуаций межмуниципального и регионального характера» от 29.12.2004 № 256-ЗС.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С.М.Донскова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412EF8">
          <w:footerReference w:type="even" r:id="rId9"/>
          <w:footerReference w:type="default" r:id="rId10"/>
          <w:pgSz w:w="11907" w:h="16840" w:code="9"/>
          <w:pgMar w:top="1134" w:right="567" w:bottom="1134" w:left="1134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C67912" w:rsidRDefault="004A209B" w:rsidP="004A209B">
      <w:pPr>
        <w:jc w:val="right"/>
      </w:pPr>
      <w:r w:rsidRPr="00C67912">
        <w:t>«</w:t>
      </w:r>
      <w:r w:rsidR="00C67912"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="00C67912"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C67912" w:rsidRPr="00C67912" w:rsidRDefault="00C67912" w:rsidP="00C67912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8"/>
          <w:szCs w:val="28"/>
          <w:lang w:val="de-DE" w:bidi="fa-IR"/>
        </w:rPr>
      </w:pPr>
      <w:bookmarkStart w:id="1" w:name="Par400"/>
      <w:bookmarkEnd w:id="1"/>
      <w:r w:rsidRPr="00C67912">
        <w:rPr>
          <w:bCs/>
          <w:kern w:val="2"/>
          <w:sz w:val="28"/>
          <w:szCs w:val="28"/>
          <w:lang w:val="de-DE" w:eastAsia="ja-JP" w:bidi="fa-IR"/>
        </w:rPr>
        <w:t>Сведения о показателях муниципальной программы</w:t>
      </w: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bCs/>
          <w:kern w:val="2"/>
          <w:sz w:val="28"/>
          <w:szCs w:val="28"/>
          <w:lang w:val="de-DE" w:eastAsia="ja-JP" w:bidi="fa-IR"/>
        </w:rPr>
      </w:pPr>
      <w:r>
        <w:rPr>
          <w:kern w:val="2"/>
          <w:sz w:val="28"/>
          <w:szCs w:val="28"/>
          <w:lang w:eastAsia="ja-JP" w:bidi="fa-IR"/>
        </w:rPr>
        <w:t>Мокрологского</w:t>
      </w:r>
      <w:r w:rsidRPr="00C67912">
        <w:rPr>
          <w:kern w:val="2"/>
          <w:sz w:val="28"/>
          <w:szCs w:val="28"/>
          <w:lang w:eastAsia="ja-JP" w:bidi="fa-IR"/>
        </w:rPr>
        <w:t xml:space="preserve"> сельского</w:t>
      </w:r>
      <w:r w:rsidRPr="00C67912">
        <w:rPr>
          <w:kern w:val="2"/>
          <w:sz w:val="28"/>
          <w:szCs w:val="28"/>
          <w:lang w:val="de-DE" w:eastAsia="ja-JP" w:bidi="fa-IR"/>
        </w:rPr>
        <w:t xml:space="preserve"> поселения «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»</w:t>
      </w:r>
      <w:r w:rsidRPr="00C67912">
        <w:rPr>
          <w:kern w:val="2"/>
          <w:sz w:val="28"/>
          <w:szCs w:val="28"/>
          <w:lang w:val="de-DE" w:eastAsia="ja-JP" w:bidi="fa-IR"/>
        </w:rPr>
        <w:t xml:space="preserve">, </w:t>
      </w:r>
      <w:r w:rsidRPr="00C67912">
        <w:rPr>
          <w:bCs/>
          <w:kern w:val="2"/>
          <w:sz w:val="28"/>
          <w:szCs w:val="28"/>
          <w:lang w:val="de-DE" w:eastAsia="ja-JP" w:bidi="fa-IR"/>
        </w:rPr>
        <w:t>подпрограмм муниципальной программы</w:t>
      </w:r>
      <w:r w:rsidRPr="00C67912">
        <w:rPr>
          <w:bCs/>
          <w:kern w:val="2"/>
          <w:sz w:val="28"/>
          <w:szCs w:val="28"/>
          <w:lang w:eastAsia="ja-JP" w:bidi="fa-IR"/>
        </w:rPr>
        <w:t xml:space="preserve"> </w:t>
      </w:r>
      <w:r w:rsidRPr="00C67912">
        <w:rPr>
          <w:bCs/>
          <w:kern w:val="2"/>
          <w:sz w:val="28"/>
          <w:szCs w:val="28"/>
          <w:lang w:val="de-DE" w:eastAsia="ja-JP" w:bidi="fa-IR"/>
        </w:rPr>
        <w:t>и их значениях</w:t>
      </w:r>
    </w:p>
    <w:tbl>
      <w:tblPr>
        <w:tblW w:w="15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254"/>
        <w:gridCol w:w="1393"/>
        <w:gridCol w:w="1105"/>
        <w:gridCol w:w="762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  <w:gridCol w:w="708"/>
        <w:gridCol w:w="786"/>
      </w:tblGrid>
      <w:tr w:rsidR="00C67912" w:rsidRPr="00C67912" w:rsidTr="00C67912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№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п/п</w:t>
            </w:r>
          </w:p>
        </w:tc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Номер и наименование 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показателя 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Вид показателя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Единица измере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ния</w:t>
            </w:r>
          </w:p>
        </w:tc>
        <w:tc>
          <w:tcPr>
            <w:tcW w:w="87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Значение показателя по годам</w:t>
            </w:r>
          </w:p>
        </w:tc>
      </w:tr>
      <w:tr w:rsidR="00C67912" w:rsidRPr="00C67912" w:rsidTr="00C67912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2029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2030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15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16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tabs>
                <w:tab w:val="left" w:pos="4928"/>
                <w:tab w:val="left" w:pos="9857"/>
              </w:tabs>
              <w:suppressAutoHyphens/>
              <w:autoSpaceDE w:val="0"/>
              <w:autoSpaceDN w:val="0"/>
              <w:adjustRightInd w:val="0"/>
              <w:ind w:firstLine="425"/>
              <w:jc w:val="center"/>
              <w:textAlignment w:val="baseline"/>
              <w:rPr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Муниципальная программа </w:t>
            </w:r>
            <w:r>
              <w:rPr>
                <w:bCs/>
                <w:kern w:val="2"/>
                <w:sz w:val="24"/>
                <w:szCs w:val="24"/>
                <w:lang w:eastAsia="en-US" w:bidi="fa-IR"/>
              </w:rPr>
              <w:t>Мокрологского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 xml:space="preserve"> сельского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 поселения </w:t>
            </w:r>
            <w:r w:rsidRPr="00C67912">
              <w:rPr>
                <w:kern w:val="2"/>
                <w:sz w:val="24"/>
                <w:szCs w:val="24"/>
                <w:lang w:val="de-DE" w:eastAsia="en-US" w:bidi="fa-IR"/>
              </w:rPr>
              <w:t>«Защита населения и территории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kern w:val="2"/>
                <w:sz w:val="24"/>
                <w:szCs w:val="24"/>
                <w:lang w:val="de-DE" w:eastAsia="en-US" w:bidi="fa-IR"/>
              </w:rPr>
              <w:t>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1.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 профилактических  мероприятий по предупреждению  пожаров,  чрезвычайных ситуаций  и  происшествий на 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ведомственный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Подпрограмма 1 «Пожарная безопасность»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Показатель 1.1. Количество пожаров, произошедших на территории поселения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1.2. Количество спасенных людей на пожарах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 xml:space="preserve">Подпрограмма 2 «Защита </w:t>
            </w:r>
            <w:r w:rsidRPr="00C67912">
              <w:rPr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>от чрезвычайных ситуаций»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5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2.1. Количество выездов на чрезвычайные ситуации и происшествия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6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2.2.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 xml:space="preserve">оличество спасенных людей при 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lastRenderedPageBreak/>
              <w:t>чрезвычайных ситуациях и происшествиях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lastRenderedPageBreak/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человек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ind w:left="-55" w:right="-108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lastRenderedPageBreak/>
              <w:t>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Показатель 2.3. Количество оповещенного населения системой оповещения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человек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Подпрограмма 3 «Обеспечение безопасности на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водных объектах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8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3.1.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профилактических выездов по предупреждению происшествий на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en-US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3.2.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предотвращенных происшествий на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ind w:left="-55" w:right="-108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</w:tr>
    </w:tbl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C67912" w:rsidRPr="00C67912" w:rsidRDefault="00C67912" w:rsidP="00C67912">
      <w:pPr>
        <w:jc w:val="right"/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C67912" w:rsidRDefault="00C67912" w:rsidP="00C67912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C67912" w:rsidRDefault="00C67912" w:rsidP="00170345">
      <w:pPr>
        <w:tabs>
          <w:tab w:val="left" w:pos="11270"/>
        </w:tabs>
        <w:jc w:val="right"/>
      </w:pP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  <w:r w:rsidRPr="00C67912">
        <w:rPr>
          <w:rFonts w:eastAsia="Andale Sans UI"/>
          <w:kern w:val="3"/>
          <w:sz w:val="24"/>
          <w:szCs w:val="24"/>
          <w:lang w:eastAsia="ja-JP" w:bidi="fa-IR"/>
        </w:rPr>
        <w:t>ПЕРЕЧЕНЬ</w:t>
      </w:r>
    </w:p>
    <w:p w:rsid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  <w:r w:rsidRPr="00C67912">
        <w:rPr>
          <w:rFonts w:eastAsia="Andale Sans UI"/>
          <w:kern w:val="3"/>
          <w:sz w:val="24"/>
          <w:szCs w:val="24"/>
          <w:lang w:eastAsia="ja-JP" w:bidi="fa-IR"/>
        </w:rPr>
        <w:t>подпрограмм и основных мероприятий муниципальной программы</w:t>
      </w: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"/>
        <w:gridCol w:w="2828"/>
        <w:gridCol w:w="1984"/>
        <w:gridCol w:w="1276"/>
        <w:gridCol w:w="1276"/>
        <w:gridCol w:w="2409"/>
        <w:gridCol w:w="142"/>
        <w:gridCol w:w="2410"/>
        <w:gridCol w:w="142"/>
        <w:gridCol w:w="1777"/>
      </w:tblGrid>
      <w:tr w:rsidR="00C67912" w:rsidRPr="00C67912" w:rsidTr="00C67912">
        <w:trPr>
          <w:trHeight w:val="18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№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Номер и наименование основного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Срок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(годы)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Ожидаемый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непосредственный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результат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(краткое описание)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Последствия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нереализации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основного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мероприятия</w:t>
            </w:r>
          </w:p>
        </w:tc>
        <w:tc>
          <w:tcPr>
            <w:tcW w:w="19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Связь с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показателями муниципальной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программы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(подпрограммы)</w:t>
            </w:r>
          </w:p>
        </w:tc>
      </w:tr>
      <w:tr w:rsidR="00C67912" w:rsidRPr="00C67912" w:rsidTr="00C67912">
        <w:trPr>
          <w:trHeight w:val="1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начала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реализа- 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оконча- ния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реализа- ции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</w:tr>
      <w:tr w:rsidR="00C67912" w:rsidRPr="00C67912" w:rsidTr="00C67912">
        <w:trPr>
          <w:trHeight w:val="355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72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1 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«Пожарная безопасность»</w:t>
            </w:r>
          </w:p>
        </w:tc>
      </w:tr>
      <w:tr w:rsidR="00C67912" w:rsidRPr="00C67912" w:rsidTr="00C67912">
        <w:trPr>
          <w:trHeight w:val="404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72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1.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>«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П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овышение уровня пожарной безопасности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населения и территории 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</w:tr>
      <w:tr w:rsidR="00C67912" w:rsidRPr="00C67912" w:rsidTr="00C67912">
        <w:trPr>
          <w:trHeight w:val="413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Задача 1 подпрограммы 1 «</w:t>
            </w:r>
            <w:r w:rsidRPr="00C67912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П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оддержание высокой готовности и дооснащение современной техникой и оборудованием органов управления, сил и средств поселения</w:t>
            </w:r>
            <w:r w:rsidRPr="00C67912">
              <w:rPr>
                <w:rFonts w:eastAsia="Andale Sans UI" w:cs="Tahoma"/>
                <w:kern w:val="2"/>
                <w:sz w:val="24"/>
                <w:szCs w:val="24"/>
                <w:lang w:val="de-DE" w:eastAsia="ja-JP" w:bidi="fa-IR"/>
              </w:rPr>
              <w:t xml:space="preserve"> »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hd w:val="clear" w:color="auto" w:fill="FFFFFF"/>
              <w:suppressAutoHyphens/>
              <w:autoSpaceDN w:val="0"/>
              <w:spacing w:line="298" w:lineRule="exact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Ремонт и обслуживание пожарной сигнализации, приобретение, проверка (заправка)огнетушителей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;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МУК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«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Новозарянский СДК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повышение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понижение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C67912" w:rsidRPr="00C67912" w:rsidTr="00C67912">
        <w:trPr>
          <w:trHeight w:val="25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Материально-техническое обеспечение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добровольных</w:t>
            </w:r>
            <w:r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пожарн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ых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Мокрологского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повышение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понижение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rPr>
          <w:trHeight w:val="422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подпрограммы 1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рганизация обучения населения мерам пожарной безопасности»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Пропаганда  населения о мерах пожарной безопасности (приобретение: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информационных стендов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,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 xml:space="preserve"> изготовление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памяток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, листовок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повышение уровня информированности  населения о мерах пожарной безопасности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снижение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уровня информированности  населения о мерах пожарной безопасности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Организация обучения населения мерам пожарной безопасности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снижение гибели и пострадавших при пожарах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снижение уровня противопожарной защищенности и защиты 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rPr>
          <w:trHeight w:val="463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2 </w:t>
            </w: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 xml:space="preserve">«Защита </w:t>
            </w:r>
            <w:r w:rsidRPr="00C67912">
              <w:rPr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>от чрезвычайных ситуаций»</w:t>
            </w:r>
          </w:p>
        </w:tc>
      </w:tr>
      <w:tr w:rsidR="00C67912" w:rsidRPr="00C67912" w:rsidTr="00C67912">
        <w:trPr>
          <w:trHeight w:val="468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 xml:space="preserve">2.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С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нижение рисков возникновения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 xml:space="preserve"> 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чрезвычайных ситуаций природного и техногенного характера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702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eastAsia="en-US" w:bidi="fa-IR"/>
              </w:rPr>
              <w:t>О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>беспечение эффективного предупреждения и ликвидации чрезвычайных ситуаций природного и техногенного характера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2.1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Оповещение населения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о мерах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защите от чрезвычайных ситуаций, изготовление буклетов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повышение уровня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 информирования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населения 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о мерах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безопасности жизнедеятельности и обучение действиям при возникновении чрезвычайных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lastRenderedPageBreak/>
              <w:t>ситуаций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lastRenderedPageBreak/>
              <w:t>снижение уровня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 информирования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населения 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о мерах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безопасности жизнедеятельности и обучение действиям при возникновении чрезвычайных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lastRenderedPageBreak/>
              <w:t>ситуаций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lastRenderedPageBreak/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highlight w:val="yellow"/>
                <w:lang w:eastAsia="ja-JP" w:bidi="fa-IR"/>
              </w:rPr>
            </w:pP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lastRenderedPageBreak/>
              <w:t>2.2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Проведение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трениров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по оповещению и информирования населения по защите от чрезвычайных ситуаций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улучшение процесса обучения и повышения уровня подготовки населения к действиям при возникновении чрезвычайных ситуаций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снижение уровня подготовки населения к действиям при возникновении чрезвычайных ситуаций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EC5B71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2.3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Содержание резервных источников электропитания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EC5B71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="00C67912"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cs="Tahoma"/>
                <w:kern w:val="3"/>
                <w:sz w:val="24"/>
                <w:szCs w:val="24"/>
                <w:lang w:val="de-DE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улучшение оперативных возможностей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оказанию помощи населению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cs="Tahoma"/>
                <w:kern w:val="3"/>
                <w:sz w:val="24"/>
                <w:szCs w:val="24"/>
                <w:lang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снижение оперативных возможностей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оказанию помощи населению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highlight w:val="yellow"/>
                <w:lang w:eastAsia="ja-JP" w:bidi="fa-IR"/>
              </w:rPr>
            </w:pPr>
          </w:p>
        </w:tc>
      </w:tr>
      <w:tr w:rsidR="00C67912" w:rsidRPr="00C67912" w:rsidTr="00C67912">
        <w:trPr>
          <w:trHeight w:val="374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3 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«Обеспечение безопасности на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водных объектах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»</w:t>
            </w:r>
          </w:p>
        </w:tc>
      </w:tr>
      <w:tr w:rsidR="00C67912" w:rsidRPr="00C67912" w:rsidTr="00C67912">
        <w:trPr>
          <w:trHeight w:val="460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EC5B71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>3.</w:t>
            </w:r>
            <w:r w:rsidRPr="00C67912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 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«П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 xml:space="preserve">овышение уровня безопасности на водных объектах </w:t>
            </w:r>
            <w:r w:rsidR="00EC5B71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Мокрологского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 xml:space="preserve"> сельского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 xml:space="preserve"> поселения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446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«О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беспечение эффективного предупреждения и ликвидации 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>происшествий на водных объектах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1583"/>
        </w:trPr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3.1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bCs/>
                <w:kern w:val="3"/>
                <w:sz w:val="24"/>
                <w:szCs w:val="24"/>
                <w:lang w:val="de-DE" w:bidi="fa-IR"/>
              </w:rPr>
              <w:t>Пропаганда населения о мерах безопасности на водных объектах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(изготовление буклетов, листовок)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EC5B71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="00C67912"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повышение уровня информированности  населения о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безопасном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поведени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на воде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повышение уровня информированности  населения о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безопасном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поведени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на воде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3.1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3.2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</w:tbl>
    <w:p w:rsidR="00C67912" w:rsidRPr="00C67912" w:rsidRDefault="00C67912" w:rsidP="00C67912">
      <w:pPr>
        <w:suppressAutoHyphens/>
        <w:autoSpaceDN w:val="0"/>
        <w:jc w:val="center"/>
        <w:textAlignment w:val="baseline"/>
        <w:rPr>
          <w:kern w:val="3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Default="00C67912" w:rsidP="00170345">
      <w:pPr>
        <w:tabs>
          <w:tab w:val="left" w:pos="11270"/>
        </w:tabs>
        <w:jc w:val="right"/>
        <w:rPr>
          <w:sz w:val="28"/>
          <w:szCs w:val="28"/>
        </w:rPr>
      </w:pPr>
    </w:p>
    <w:p w:rsidR="005E5567" w:rsidRDefault="00170345" w:rsidP="00C67912">
      <w:pPr>
        <w:widowControl w:val="0"/>
        <w:autoSpaceDE w:val="0"/>
        <w:autoSpaceDN w:val="0"/>
        <w:adjustRightInd w:val="0"/>
        <w:jc w:val="center"/>
      </w:pPr>
      <w:r>
        <w:rPr>
          <w:sz w:val="28"/>
          <w:szCs w:val="28"/>
        </w:rPr>
        <w:tab/>
      </w: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EC5B71" w:rsidRPr="00C67912" w:rsidRDefault="00EC5B71" w:rsidP="00EC5B71">
      <w:pPr>
        <w:jc w:val="right"/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EC5B71" w:rsidRDefault="00EC5B71" w:rsidP="00EC5B71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bCs/>
          <w:kern w:val="2"/>
          <w:sz w:val="24"/>
          <w:szCs w:val="24"/>
          <w:lang w:val="de-DE" w:eastAsia="ja-JP" w:bidi="fa-IR"/>
        </w:rPr>
      </w:pPr>
      <w:r w:rsidRPr="00EC5B71">
        <w:rPr>
          <w:bCs/>
          <w:kern w:val="2"/>
          <w:sz w:val="24"/>
          <w:szCs w:val="24"/>
          <w:lang w:val="de-DE" w:eastAsia="ja-JP" w:bidi="fa-IR"/>
        </w:rPr>
        <w:t>РАСХОДЫ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bCs/>
          <w:kern w:val="2"/>
          <w:sz w:val="24"/>
          <w:szCs w:val="24"/>
          <w:lang w:val="de-DE" w:eastAsia="ja-JP" w:bidi="fa-IR"/>
        </w:rPr>
      </w:pPr>
      <w:r w:rsidRPr="00EC5B71">
        <w:rPr>
          <w:bCs/>
          <w:kern w:val="2"/>
          <w:sz w:val="24"/>
          <w:szCs w:val="24"/>
          <w:lang w:val="de-DE" w:eastAsia="ja-JP" w:bidi="fa-IR"/>
        </w:rPr>
        <w:t xml:space="preserve">бюджета </w:t>
      </w:r>
      <w:r>
        <w:rPr>
          <w:bCs/>
          <w:kern w:val="2"/>
          <w:sz w:val="24"/>
          <w:szCs w:val="24"/>
          <w:lang w:eastAsia="ja-JP" w:bidi="fa-IR"/>
        </w:rPr>
        <w:t xml:space="preserve">Мокрологского сельского поселения </w:t>
      </w:r>
      <w:r w:rsidRPr="00EC5B71">
        <w:rPr>
          <w:bCs/>
          <w:kern w:val="2"/>
          <w:sz w:val="24"/>
          <w:szCs w:val="24"/>
          <w:lang w:val="de-DE" w:eastAsia="ja-JP" w:bidi="fa-IR"/>
        </w:rPr>
        <w:t xml:space="preserve">на реализацию муниципальной программы 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4"/>
          <w:szCs w:val="24"/>
          <w:lang w:val="de-DE" w:eastAsia="ja-JP" w:bidi="fa-IR"/>
        </w:rPr>
      </w:pPr>
      <w:r w:rsidRPr="00EC5B71">
        <w:rPr>
          <w:kern w:val="2"/>
          <w:sz w:val="24"/>
          <w:szCs w:val="24"/>
          <w:lang w:val="de-DE" w:eastAsia="ja-JP" w:bidi="fa-IR"/>
        </w:rPr>
        <w:t xml:space="preserve">«Защита населения и территории от чрезвычайных ситуаций, 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4"/>
          <w:szCs w:val="24"/>
          <w:lang w:eastAsia="ja-JP" w:bidi="fa-IR"/>
        </w:rPr>
      </w:pPr>
      <w:r w:rsidRPr="00EC5B71">
        <w:rPr>
          <w:kern w:val="2"/>
          <w:sz w:val="24"/>
          <w:szCs w:val="24"/>
          <w:lang w:val="de-DE" w:eastAsia="ja-JP" w:bidi="fa-IR"/>
        </w:rPr>
        <w:t>обеспечение пожарной безопасности и безопасности людей на водных объектах»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8"/>
          <w:szCs w:val="28"/>
          <w:lang w:eastAsia="ja-JP" w:bidi="fa-IR"/>
        </w:rPr>
      </w:pPr>
    </w:p>
    <w:tbl>
      <w:tblPr>
        <w:tblW w:w="157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708"/>
        <w:gridCol w:w="709"/>
        <w:gridCol w:w="1276"/>
        <w:gridCol w:w="567"/>
        <w:gridCol w:w="1134"/>
        <w:gridCol w:w="709"/>
        <w:gridCol w:w="567"/>
        <w:gridCol w:w="567"/>
        <w:gridCol w:w="567"/>
        <w:gridCol w:w="567"/>
        <w:gridCol w:w="567"/>
        <w:gridCol w:w="568"/>
        <w:gridCol w:w="568"/>
        <w:gridCol w:w="568"/>
        <w:gridCol w:w="568"/>
        <w:gridCol w:w="568"/>
        <w:gridCol w:w="568"/>
      </w:tblGrid>
      <w:tr w:rsidR="00EC5B71" w:rsidRPr="00EC5B71" w:rsidTr="00E8114D">
        <w:trPr>
          <w:trHeight w:val="50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Номер и наименование подпрограммы, основного мероприятия подпрограммы, </w:t>
            </w:r>
          </w:p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Ответст</w:t>
            </w:r>
            <w:r w:rsidRPr="00EC5B71">
              <w:rPr>
                <w:kern w:val="2"/>
                <w:lang w:val="de-DE" w:eastAsia="ja-JP" w:bidi="fa-IR"/>
              </w:rPr>
              <w:softHyphen/>
              <w:t>венный испол</w:t>
            </w:r>
            <w:r w:rsidRPr="00EC5B71">
              <w:rPr>
                <w:kern w:val="2"/>
                <w:lang w:val="de-DE" w:eastAsia="ja-JP" w:bidi="fa-IR"/>
              </w:rPr>
              <w:softHyphen/>
              <w:t>нитель, участник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Код бюджетной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Объем расходов, всего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(тыс. рублей)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2019-2030 г.г.</w:t>
            </w:r>
          </w:p>
        </w:tc>
        <w:tc>
          <w:tcPr>
            <w:tcW w:w="6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 том числе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по годам реализации униципальной программы (тыс. рублей)</w:t>
            </w:r>
          </w:p>
        </w:tc>
      </w:tr>
      <w:tr w:rsidR="00EC5B71" w:rsidRPr="00EC5B71" w:rsidTr="00E8114D">
        <w:trPr>
          <w:trHeight w:val="996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РзПр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ВР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2019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2020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2021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2022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2023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2024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25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26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7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8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9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30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</w:tr>
      <w:tr w:rsidR="009162C7" w:rsidRPr="00EC5B71" w:rsidTr="00E8114D">
        <w:trPr>
          <w:trHeight w:val="92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62C7" w:rsidRPr="00EC5B71" w:rsidRDefault="009162C7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Муниципальная программа </w:t>
            </w:r>
            <w:r>
              <w:rPr>
                <w:kern w:val="2"/>
                <w:lang w:eastAsia="ja-JP" w:bidi="fa-IR"/>
              </w:rPr>
              <w:t>Мокрологского</w:t>
            </w:r>
            <w:r w:rsidRPr="00EC5B71">
              <w:rPr>
                <w:kern w:val="2"/>
                <w:lang w:eastAsia="ja-JP" w:bidi="fa-IR"/>
              </w:rPr>
              <w:t xml:space="preserve"> сельского</w:t>
            </w:r>
            <w:r w:rsidRPr="00EC5B71">
              <w:rPr>
                <w:kern w:val="2"/>
                <w:lang w:val="de-DE" w:eastAsia="ja-JP" w:bidi="fa-IR"/>
              </w:rPr>
              <w:t xml:space="preserve"> поселения «Защита населе</w:t>
            </w:r>
            <w:r w:rsidRPr="00EC5B71">
              <w:rPr>
                <w:kern w:val="2"/>
                <w:lang w:val="de-DE" w:eastAsia="ja-JP" w:bidi="fa-IR"/>
              </w:rPr>
              <w:softHyphen/>
              <w:t>ния и территории от чрезвычайных ситуаций, обеспе</w:t>
            </w:r>
            <w:r w:rsidRPr="00EC5B71">
              <w:rPr>
                <w:kern w:val="2"/>
                <w:lang w:val="de-DE" w:eastAsia="ja-JP" w:bidi="fa-IR"/>
              </w:rPr>
              <w:softHyphen/>
              <w:t>чение пожарной безопасности и безопасности лю</w:t>
            </w:r>
            <w:r w:rsidRPr="00EC5B71">
              <w:rPr>
                <w:kern w:val="2"/>
                <w:lang w:val="de-DE" w:eastAsia="ja-JP" w:bidi="fa-IR"/>
              </w:rPr>
              <w:softHyphen/>
              <w:t>дей на водных объектах»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2C7" w:rsidRPr="00EC5B71" w:rsidRDefault="009162C7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9162C7" w:rsidRPr="00EC5B71" w:rsidRDefault="009162C7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2C7" w:rsidRPr="00745091" w:rsidRDefault="009162C7" w:rsidP="00D14DBC">
            <w:r w:rsidRPr="00745091">
              <w:t>596,4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2C7" w:rsidRPr="00745091" w:rsidRDefault="009162C7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2C7" w:rsidRPr="00745091" w:rsidRDefault="009162C7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2C7" w:rsidRPr="00745091" w:rsidRDefault="009162C7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2C7" w:rsidRPr="00745091" w:rsidRDefault="009162C7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2C7" w:rsidRPr="00745091" w:rsidRDefault="009162C7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2C7" w:rsidRPr="00745091" w:rsidRDefault="009162C7" w:rsidP="00D14DBC">
            <w:r w:rsidRPr="00745091">
              <w:t>49,7</w:t>
            </w:r>
          </w:p>
        </w:tc>
        <w:tc>
          <w:tcPr>
            <w:tcW w:w="568" w:type="dxa"/>
          </w:tcPr>
          <w:p w:rsidR="009162C7" w:rsidRPr="00745091" w:rsidRDefault="009162C7" w:rsidP="00D14DBC">
            <w:r w:rsidRPr="00745091">
              <w:t>49,7</w:t>
            </w:r>
          </w:p>
        </w:tc>
        <w:tc>
          <w:tcPr>
            <w:tcW w:w="568" w:type="dxa"/>
          </w:tcPr>
          <w:p w:rsidR="009162C7" w:rsidRPr="00745091" w:rsidRDefault="009162C7" w:rsidP="00D14DBC">
            <w:r w:rsidRPr="00745091">
              <w:t>49,7</w:t>
            </w:r>
          </w:p>
        </w:tc>
        <w:tc>
          <w:tcPr>
            <w:tcW w:w="568" w:type="dxa"/>
          </w:tcPr>
          <w:p w:rsidR="009162C7" w:rsidRPr="00745091" w:rsidRDefault="009162C7" w:rsidP="00D14DBC">
            <w:r w:rsidRPr="00745091">
              <w:t>49,7</w:t>
            </w:r>
          </w:p>
        </w:tc>
        <w:tc>
          <w:tcPr>
            <w:tcW w:w="568" w:type="dxa"/>
          </w:tcPr>
          <w:p w:rsidR="009162C7" w:rsidRPr="00745091" w:rsidRDefault="009162C7" w:rsidP="00D14DBC">
            <w:r w:rsidRPr="00745091">
              <w:t>49,7</w:t>
            </w:r>
          </w:p>
        </w:tc>
        <w:tc>
          <w:tcPr>
            <w:tcW w:w="568" w:type="dxa"/>
          </w:tcPr>
          <w:p w:rsidR="009162C7" w:rsidRPr="00745091" w:rsidRDefault="009162C7" w:rsidP="00D14DBC">
            <w:r w:rsidRPr="00745091">
              <w:t>49,7</w:t>
            </w:r>
          </w:p>
        </w:tc>
        <w:tc>
          <w:tcPr>
            <w:tcW w:w="568" w:type="dxa"/>
          </w:tcPr>
          <w:p w:rsidR="009162C7" w:rsidRDefault="009162C7" w:rsidP="00D14DBC">
            <w:r w:rsidRPr="00745091">
              <w:t>49,7</w:t>
            </w:r>
          </w:p>
        </w:tc>
      </w:tr>
      <w:tr w:rsidR="009162C7" w:rsidRPr="00EC5B71" w:rsidTr="00E8114D">
        <w:trPr>
          <w:trHeight w:val="458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162C7" w:rsidRPr="00EC5B71" w:rsidRDefault="009162C7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162C7" w:rsidRPr="00023DCB" w:rsidRDefault="009162C7" w:rsidP="00D14DBC">
            <w:r w:rsidRPr="00023DCB">
              <w:t>596,4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162C7" w:rsidRPr="00023DCB" w:rsidRDefault="009162C7" w:rsidP="00D14DBC">
            <w:r w:rsidRPr="00023DCB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162C7" w:rsidRPr="00023DCB" w:rsidRDefault="009162C7" w:rsidP="00D14DBC">
            <w:r w:rsidRPr="00023DCB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162C7" w:rsidRPr="00023DCB" w:rsidRDefault="009162C7" w:rsidP="00D14DBC">
            <w:r w:rsidRPr="00023DCB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162C7" w:rsidRPr="00023DCB" w:rsidRDefault="009162C7" w:rsidP="00D14DBC">
            <w:r w:rsidRPr="00023DCB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162C7" w:rsidRPr="00023DCB" w:rsidRDefault="009162C7" w:rsidP="00D14DBC">
            <w:r w:rsidRPr="00023DCB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162C7" w:rsidRPr="00023DCB" w:rsidRDefault="009162C7" w:rsidP="00D14DBC">
            <w:r w:rsidRPr="00023DCB">
              <w:t>49,7</w:t>
            </w:r>
          </w:p>
        </w:tc>
        <w:tc>
          <w:tcPr>
            <w:tcW w:w="568" w:type="dxa"/>
          </w:tcPr>
          <w:p w:rsidR="009162C7" w:rsidRPr="00023DCB" w:rsidRDefault="009162C7" w:rsidP="00D14DBC">
            <w:r w:rsidRPr="00023DCB">
              <w:t>49,7</w:t>
            </w:r>
          </w:p>
        </w:tc>
        <w:tc>
          <w:tcPr>
            <w:tcW w:w="568" w:type="dxa"/>
          </w:tcPr>
          <w:p w:rsidR="009162C7" w:rsidRPr="00023DCB" w:rsidRDefault="009162C7" w:rsidP="00D14DBC">
            <w:r w:rsidRPr="00023DCB">
              <w:t>49,7</w:t>
            </w:r>
          </w:p>
        </w:tc>
        <w:tc>
          <w:tcPr>
            <w:tcW w:w="568" w:type="dxa"/>
          </w:tcPr>
          <w:p w:rsidR="009162C7" w:rsidRPr="00023DCB" w:rsidRDefault="009162C7" w:rsidP="00D14DBC">
            <w:r w:rsidRPr="00023DCB">
              <w:t>49,7</w:t>
            </w:r>
          </w:p>
        </w:tc>
        <w:tc>
          <w:tcPr>
            <w:tcW w:w="568" w:type="dxa"/>
          </w:tcPr>
          <w:p w:rsidR="009162C7" w:rsidRPr="00023DCB" w:rsidRDefault="009162C7" w:rsidP="00D14DBC">
            <w:r w:rsidRPr="00023DCB">
              <w:t>49,7</w:t>
            </w:r>
          </w:p>
        </w:tc>
        <w:tc>
          <w:tcPr>
            <w:tcW w:w="568" w:type="dxa"/>
          </w:tcPr>
          <w:p w:rsidR="009162C7" w:rsidRPr="00023DCB" w:rsidRDefault="009162C7" w:rsidP="00D14DBC">
            <w:r w:rsidRPr="00023DCB">
              <w:t>49,7</w:t>
            </w:r>
          </w:p>
        </w:tc>
        <w:tc>
          <w:tcPr>
            <w:tcW w:w="568" w:type="dxa"/>
          </w:tcPr>
          <w:p w:rsidR="009162C7" w:rsidRDefault="009162C7" w:rsidP="00D14DBC">
            <w:r w:rsidRPr="00023DCB">
              <w:t>49,7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8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Подпрограмма 1 «Пожарная без</w:t>
            </w:r>
            <w:r w:rsidRPr="00EC5B71">
              <w:rPr>
                <w:kern w:val="2"/>
                <w:lang w:val="de-DE" w:eastAsia="ja-JP" w:bidi="fa-IR"/>
              </w:rPr>
              <w:softHyphen/>
              <w:t>опасность»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Мокрлологского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3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1.1.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Ремонт и обслуживание пожарной сигнализации, приобретение, проверка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lastRenderedPageBreak/>
              <w:t>(заправка)огнетушителей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lastRenderedPageBreak/>
              <w:t xml:space="preserve">всего </w:t>
            </w:r>
          </w:p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34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</w:t>
            </w:r>
            <w:r w:rsidRPr="00EC5B71">
              <w:rPr>
                <w:rFonts w:eastAsia="Andale Sans UI"/>
                <w:kern w:val="3"/>
                <w:lang w:eastAsia="ja-JP" w:bidi="fa-IR"/>
              </w:rPr>
              <w:lastRenderedPageBreak/>
              <w:t>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lastRenderedPageBreak/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1"/>
                <w:sz w:val="22"/>
                <w:szCs w:val="22"/>
                <w:lang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57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val="de-DE" w:eastAsia="ja-JP" w:bidi="fa-IR"/>
              </w:rPr>
              <w:t xml:space="preserve">Основное мероприятие 1.2.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Материально-техническое обеспечение </w:t>
            </w:r>
            <w:r>
              <w:rPr>
                <w:rFonts w:eastAsia="Andale Sans UI" w:cs="Tahoma"/>
                <w:kern w:val="3"/>
                <w:lang w:eastAsia="ja-JP" w:bidi="fa-IR"/>
              </w:rPr>
              <w:t xml:space="preserve">добровольных </w:t>
            </w:r>
            <w:r>
              <w:rPr>
                <w:rFonts w:eastAsia="Andale Sans UI" w:cs="Tahoma"/>
                <w:kern w:val="3"/>
                <w:lang w:val="de-DE" w:eastAsia="ja-JP" w:bidi="fa-IR"/>
              </w:rPr>
              <w:t>пожарн</w:t>
            </w:r>
            <w:r>
              <w:rPr>
                <w:rFonts w:eastAsia="Andale Sans UI" w:cs="Tahoma"/>
                <w:kern w:val="3"/>
                <w:lang w:eastAsia="ja-JP" w:bidi="fa-IR"/>
              </w:rPr>
              <w:t>ых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1.3. </w:t>
            </w:r>
            <w:r w:rsidRPr="00EC5B71">
              <w:rPr>
                <w:rFonts w:cs="Tahoma"/>
                <w:kern w:val="3"/>
                <w:lang w:val="de-DE" w:bidi="fa-IR"/>
              </w:rPr>
              <w:t xml:space="preserve">Пропаганда  населения о мерах пожарной безопасности (приобретение: </w:t>
            </w:r>
            <w:r w:rsidRPr="00EC5B71">
              <w:rPr>
                <w:rFonts w:cs="Tahoma"/>
                <w:kern w:val="3"/>
                <w:lang w:bidi="fa-IR"/>
              </w:rPr>
              <w:t>информационныхь стендов</w:t>
            </w:r>
            <w:r w:rsidRPr="00EC5B71">
              <w:rPr>
                <w:rFonts w:cs="Tahoma"/>
                <w:kern w:val="3"/>
                <w:lang w:val="de-DE" w:bidi="fa-IR"/>
              </w:rPr>
              <w:t>,</w:t>
            </w:r>
            <w:r w:rsidRPr="00EC5B71">
              <w:rPr>
                <w:rFonts w:cs="Tahoma"/>
                <w:kern w:val="3"/>
                <w:lang w:bidi="fa-IR"/>
              </w:rPr>
              <w:t xml:space="preserve"> изготовление</w:t>
            </w:r>
            <w:r w:rsidRPr="00EC5B71">
              <w:rPr>
                <w:rFonts w:cs="Tahoma"/>
                <w:kern w:val="3"/>
                <w:lang w:val="de-DE" w:bidi="fa-IR"/>
              </w:rPr>
              <w:t xml:space="preserve"> памяток</w:t>
            </w:r>
            <w:r w:rsidRPr="00EC5B71">
              <w:rPr>
                <w:rFonts w:cs="Tahoma"/>
                <w:kern w:val="3"/>
                <w:lang w:bidi="fa-IR"/>
              </w:rPr>
              <w:t>, листовок</w:t>
            </w:r>
            <w:r w:rsidRPr="00EC5B71">
              <w:rPr>
                <w:rFonts w:cs="Tahoma"/>
                <w:kern w:val="3"/>
                <w:lang w:val="de-DE" w:bidi="fa-IR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Основное мероприятие 1.4.</w:t>
            </w:r>
            <w:r w:rsidRPr="00EC5B71">
              <w:rPr>
                <w:rFonts w:eastAsia="Andale Sans UI"/>
                <w:kern w:val="3"/>
                <w:lang w:val="de-DE" w:eastAsia="ja-JP" w:bidi="fa-IR"/>
              </w:rPr>
              <w:t xml:space="preserve"> 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Организация обучения населения мерам пожарной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9162C7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2C7" w:rsidRPr="00EC5B71" w:rsidRDefault="009162C7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Подпрограмма 2 «Защита </w:t>
            </w:r>
            <w:r w:rsidRPr="00EC5B71">
              <w:rPr>
                <w:kern w:val="2"/>
                <w:lang w:eastAsia="ja-JP" w:bidi="fa-IR"/>
              </w:rPr>
              <w:t xml:space="preserve">населения </w:t>
            </w:r>
            <w:r w:rsidRPr="00EC5B71">
              <w:rPr>
                <w:kern w:val="2"/>
                <w:lang w:val="de-DE" w:eastAsia="ja-JP" w:bidi="fa-IR"/>
              </w:rPr>
              <w:t>от чрез</w:t>
            </w:r>
            <w:r w:rsidRPr="00EC5B71">
              <w:rPr>
                <w:kern w:val="2"/>
                <w:lang w:val="de-DE" w:eastAsia="ja-JP" w:bidi="fa-IR"/>
              </w:rPr>
              <w:softHyphen/>
              <w:t>вычайных ситуа</w:t>
            </w:r>
            <w:r w:rsidRPr="00EC5B71">
              <w:rPr>
                <w:kern w:val="2"/>
                <w:lang w:val="de-DE" w:eastAsia="ja-JP" w:bidi="fa-IR"/>
              </w:rPr>
              <w:softHyphen/>
              <w:t>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2C7" w:rsidRPr="00EC5B71" w:rsidRDefault="009162C7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9162C7" w:rsidRPr="00EC5B71" w:rsidRDefault="009162C7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359CE" w:rsidRDefault="009162C7" w:rsidP="00D14DBC">
            <w:r w:rsidRPr="00E359CE">
              <w:t>596,4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359CE" w:rsidRDefault="009162C7" w:rsidP="00D14DBC">
            <w:r w:rsidRPr="00E359CE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359CE" w:rsidRDefault="009162C7" w:rsidP="00D14DBC">
            <w:r w:rsidRPr="00E359CE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359CE" w:rsidRDefault="009162C7" w:rsidP="00D14DBC">
            <w:r w:rsidRPr="00E359CE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359CE" w:rsidRDefault="009162C7" w:rsidP="00D14DBC">
            <w:r w:rsidRPr="00E359CE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359CE" w:rsidRDefault="009162C7" w:rsidP="00D14DBC">
            <w:r w:rsidRPr="00E359CE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359CE" w:rsidRDefault="009162C7" w:rsidP="00D14DBC">
            <w:r w:rsidRPr="00E359CE">
              <w:t>49,7</w:t>
            </w:r>
          </w:p>
        </w:tc>
        <w:tc>
          <w:tcPr>
            <w:tcW w:w="568" w:type="dxa"/>
          </w:tcPr>
          <w:p w:rsidR="009162C7" w:rsidRPr="00E359CE" w:rsidRDefault="009162C7" w:rsidP="00D14DBC">
            <w:r w:rsidRPr="00E359CE">
              <w:t>49,7</w:t>
            </w:r>
          </w:p>
        </w:tc>
        <w:tc>
          <w:tcPr>
            <w:tcW w:w="568" w:type="dxa"/>
          </w:tcPr>
          <w:p w:rsidR="009162C7" w:rsidRPr="00E359CE" w:rsidRDefault="009162C7" w:rsidP="00D14DBC">
            <w:r w:rsidRPr="00E359CE">
              <w:t>49,7</w:t>
            </w:r>
          </w:p>
        </w:tc>
        <w:tc>
          <w:tcPr>
            <w:tcW w:w="568" w:type="dxa"/>
          </w:tcPr>
          <w:p w:rsidR="009162C7" w:rsidRPr="00E359CE" w:rsidRDefault="009162C7" w:rsidP="00D14DBC">
            <w:r w:rsidRPr="00E359CE">
              <w:t>49,7</w:t>
            </w:r>
          </w:p>
        </w:tc>
        <w:tc>
          <w:tcPr>
            <w:tcW w:w="568" w:type="dxa"/>
          </w:tcPr>
          <w:p w:rsidR="009162C7" w:rsidRPr="00E359CE" w:rsidRDefault="009162C7" w:rsidP="00D14DBC">
            <w:r w:rsidRPr="00E359CE">
              <w:t>49,7</w:t>
            </w:r>
          </w:p>
        </w:tc>
        <w:tc>
          <w:tcPr>
            <w:tcW w:w="568" w:type="dxa"/>
          </w:tcPr>
          <w:p w:rsidR="009162C7" w:rsidRPr="00E359CE" w:rsidRDefault="009162C7" w:rsidP="00D14DBC">
            <w:r w:rsidRPr="00E359CE">
              <w:t>49,7</w:t>
            </w:r>
          </w:p>
        </w:tc>
        <w:tc>
          <w:tcPr>
            <w:tcW w:w="568" w:type="dxa"/>
          </w:tcPr>
          <w:p w:rsidR="009162C7" w:rsidRDefault="009162C7" w:rsidP="00D14DBC">
            <w:r w:rsidRPr="00E359CE">
              <w:t>49,7</w:t>
            </w:r>
          </w:p>
        </w:tc>
      </w:tr>
      <w:tr w:rsidR="009162C7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2C7" w:rsidRPr="00EC5B71" w:rsidRDefault="009162C7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2.1. </w:t>
            </w:r>
          </w:p>
          <w:p w:rsidR="009162C7" w:rsidRPr="00EC5B71" w:rsidRDefault="009162C7" w:rsidP="00EC5B71">
            <w:pPr>
              <w:widowControl w:val="0"/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Оповещение населения 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о мерах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по защите от чрезвычайных ситуаций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 (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изготовление буклетов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, листовок)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EC5B71" w:rsidRDefault="009162C7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Default="009162C7">
            <w:r>
              <w:rPr>
                <w:bCs/>
                <w:kern w:val="2"/>
                <w:lang w:eastAsia="ja-JP" w:bidi="fa-IR"/>
              </w:rPr>
              <w:t>596,4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2516CF" w:rsidRDefault="009162C7" w:rsidP="00D14DBC">
            <w:r w:rsidRPr="002516CF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Default="009162C7" w:rsidP="00D14DBC">
            <w:r w:rsidRPr="002516CF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2516CF" w:rsidRDefault="009162C7" w:rsidP="00D14DBC">
            <w:r w:rsidRPr="002516CF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Default="009162C7" w:rsidP="00D14DBC">
            <w:r w:rsidRPr="002516CF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Pr="002516CF" w:rsidRDefault="009162C7" w:rsidP="00D14DBC">
            <w:r w:rsidRPr="002516CF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C7" w:rsidRDefault="009162C7" w:rsidP="00D14DBC">
            <w:r w:rsidRPr="002516CF">
              <w:t>49,7</w:t>
            </w:r>
          </w:p>
        </w:tc>
        <w:tc>
          <w:tcPr>
            <w:tcW w:w="568" w:type="dxa"/>
          </w:tcPr>
          <w:p w:rsidR="009162C7" w:rsidRPr="002516CF" w:rsidRDefault="009162C7" w:rsidP="00D14DBC">
            <w:r w:rsidRPr="002516CF">
              <w:t>49,7</w:t>
            </w:r>
          </w:p>
        </w:tc>
        <w:tc>
          <w:tcPr>
            <w:tcW w:w="568" w:type="dxa"/>
          </w:tcPr>
          <w:p w:rsidR="009162C7" w:rsidRDefault="009162C7" w:rsidP="00D14DBC">
            <w:r w:rsidRPr="002516CF">
              <w:t>49,7</w:t>
            </w:r>
          </w:p>
        </w:tc>
        <w:tc>
          <w:tcPr>
            <w:tcW w:w="568" w:type="dxa"/>
          </w:tcPr>
          <w:p w:rsidR="009162C7" w:rsidRPr="002516CF" w:rsidRDefault="009162C7" w:rsidP="00D14DBC">
            <w:r w:rsidRPr="002516CF">
              <w:t>49,7</w:t>
            </w:r>
          </w:p>
        </w:tc>
        <w:tc>
          <w:tcPr>
            <w:tcW w:w="568" w:type="dxa"/>
          </w:tcPr>
          <w:p w:rsidR="009162C7" w:rsidRDefault="009162C7" w:rsidP="00D14DBC">
            <w:r w:rsidRPr="002516CF">
              <w:t>49,7</w:t>
            </w:r>
          </w:p>
        </w:tc>
        <w:tc>
          <w:tcPr>
            <w:tcW w:w="568" w:type="dxa"/>
          </w:tcPr>
          <w:p w:rsidR="009162C7" w:rsidRDefault="009162C7">
            <w:r>
              <w:rPr>
                <w:bCs/>
                <w:kern w:val="2"/>
                <w:lang w:eastAsia="ja-JP" w:bidi="fa-IR"/>
              </w:rPr>
              <w:t>49,7</w:t>
            </w:r>
          </w:p>
        </w:tc>
        <w:tc>
          <w:tcPr>
            <w:tcW w:w="568" w:type="dxa"/>
          </w:tcPr>
          <w:p w:rsidR="009162C7" w:rsidRDefault="009162C7">
            <w:r>
              <w:rPr>
                <w:bCs/>
                <w:kern w:val="2"/>
                <w:lang w:eastAsia="ja-JP" w:bidi="fa-IR"/>
              </w:rPr>
              <w:t>49,7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2.2.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Проведение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трениров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ок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 по оповещению и информирования населения по защите от чрезвычайных ситуаций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>приятие 2.</w:t>
            </w:r>
            <w:r>
              <w:rPr>
                <w:kern w:val="2"/>
                <w:lang w:eastAsia="ja-JP" w:bidi="fa-IR"/>
              </w:rPr>
              <w:t>3</w:t>
            </w:r>
            <w:r w:rsidRPr="00EC5B71">
              <w:rPr>
                <w:kern w:val="2"/>
                <w:lang w:val="de-DE" w:eastAsia="ja-JP" w:bidi="fa-IR"/>
              </w:rPr>
              <w:t xml:space="preserve">. </w:t>
            </w:r>
          </w:p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Содержание резервных источников электропитания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Подпрограмма 3 «Обеспечение безопасности на </w:t>
            </w:r>
            <w:r w:rsidRPr="00EC5B71">
              <w:rPr>
                <w:kern w:val="2"/>
                <w:lang w:eastAsia="ja-JP" w:bidi="fa-IR"/>
              </w:rPr>
              <w:t>водных объектах</w:t>
            </w:r>
            <w:r w:rsidRPr="00EC5B71">
              <w:rPr>
                <w:kern w:val="2"/>
                <w:lang w:val="de-DE" w:eastAsia="ja-JP" w:bidi="fa-IR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lastRenderedPageBreak/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</w:t>
            </w:r>
            <w:r w:rsidRPr="00EC5B71">
              <w:rPr>
                <w:kern w:val="2"/>
                <w:lang w:eastAsia="ja-JP" w:bidi="fa-IR"/>
              </w:rPr>
              <w:t>3.1</w:t>
            </w:r>
            <w:r w:rsidRPr="00EC5B71">
              <w:rPr>
                <w:kern w:val="2"/>
                <w:lang w:val="de-DE" w:eastAsia="ja-JP" w:bidi="fa-IR"/>
              </w:rPr>
              <w:t xml:space="preserve">.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cs="Tahoma"/>
                <w:bCs/>
                <w:kern w:val="3"/>
                <w:lang w:val="de-DE" w:bidi="fa-IR"/>
              </w:rPr>
              <w:t>Пропаганда населения о мерах безопасности на водных объектах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 (изготовление буклетов, листовок)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</w:tbl>
    <w:p w:rsidR="00EC5B71" w:rsidRPr="00EC5B71" w:rsidRDefault="00EC5B71" w:rsidP="00EC5B71">
      <w:pPr>
        <w:suppressAutoHyphens/>
        <w:autoSpaceDE w:val="0"/>
        <w:autoSpaceDN w:val="0"/>
        <w:adjustRightInd w:val="0"/>
        <w:jc w:val="both"/>
        <w:textAlignment w:val="baseline"/>
        <w:rPr>
          <w:bCs/>
          <w:kern w:val="2"/>
          <w:sz w:val="28"/>
          <w:szCs w:val="28"/>
          <w:lang w:eastAsia="ja-JP" w:bidi="fa-IR"/>
        </w:rPr>
      </w:pPr>
    </w:p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5E5567" w:rsidRDefault="008F0F78" w:rsidP="009D6D71">
      <w:pPr>
        <w:suppressAutoHyphens/>
        <w:ind w:left="9639"/>
        <w:jc w:val="center"/>
        <w:rPr>
          <w:kern w:val="2"/>
          <w:sz w:val="22"/>
          <w:szCs w:val="22"/>
        </w:rPr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8F0F78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 xml:space="preserve">на реализацию муниципальной программы </w:t>
      </w:r>
      <w:r w:rsidR="008F0F78" w:rsidRPr="008F0F78">
        <w:rPr>
          <w:sz w:val="24"/>
          <w:szCs w:val="24"/>
        </w:rPr>
        <w:t>«</w:t>
      </w:r>
      <w:r w:rsidR="008F0F78" w:rsidRPr="008F0F78">
        <w:rPr>
          <w:rFonts w:eastAsia="Andale Sans UI" w:cs="Tahoma"/>
          <w:kern w:val="3"/>
          <w:sz w:val="24"/>
          <w:szCs w:val="24"/>
          <w:lang w:val="de-DE" w:eastAsia="ja-JP" w:bidi="fa-IR"/>
        </w:rPr>
        <w:t xml:space="preserve">Защита населения и территории от чрезвычайных ситуаций, </w:t>
      </w:r>
      <w:r w:rsidR="008F0F78" w:rsidRPr="008F0F78">
        <w:rPr>
          <w:rFonts w:eastAsia="Andale Sans UI" w:cs="Tahoma"/>
          <w:kern w:val="3"/>
          <w:sz w:val="24"/>
          <w:szCs w:val="24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="008F0F78" w:rsidRPr="008F0F78">
        <w:rPr>
          <w:sz w:val="24"/>
          <w:szCs w:val="24"/>
        </w:rPr>
        <w:t>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5E5567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Объем расходов всего</w:t>
            </w:r>
            <w:r w:rsidRPr="009A4A8C">
              <w:rPr>
                <w:sz w:val="24"/>
                <w:szCs w:val="24"/>
              </w:rPr>
              <w:br/>
              <w:t>(тыс. рублей),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5E5567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5E5567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9162C7" w:rsidRPr="009A4A8C" w:rsidTr="005E5567">
        <w:trPr>
          <w:trHeight w:val="315"/>
        </w:trPr>
        <w:tc>
          <w:tcPr>
            <w:tcW w:w="1600" w:type="dxa"/>
            <w:vMerge w:val="restart"/>
          </w:tcPr>
          <w:p w:rsidR="009162C7" w:rsidRPr="009A4A8C" w:rsidRDefault="009162C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F0F78">
              <w:rPr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Защита населения и территории от чрезвычайных ситуаций,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br/>
              <w:t xml:space="preserve">обеспечение пожарной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lastRenderedPageBreak/>
              <w:t>безопасности и безопасности людей на водных объектах</w:t>
            </w:r>
            <w:r w:rsidRPr="008F0F78">
              <w:rPr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noWrap/>
          </w:tcPr>
          <w:p w:rsidR="009162C7" w:rsidRPr="009A4A8C" w:rsidRDefault="009162C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000" w:type="dxa"/>
            <w:noWrap/>
          </w:tcPr>
          <w:p w:rsidR="009162C7" w:rsidRPr="004930C7" w:rsidRDefault="009162C7" w:rsidP="00D14DBC">
            <w:r w:rsidRPr="004930C7">
              <w:t>596,4</w:t>
            </w:r>
          </w:p>
        </w:tc>
        <w:tc>
          <w:tcPr>
            <w:tcW w:w="900" w:type="dxa"/>
          </w:tcPr>
          <w:p w:rsidR="009162C7" w:rsidRPr="004930C7" w:rsidRDefault="009162C7" w:rsidP="00D14DBC">
            <w:r w:rsidRPr="004930C7">
              <w:t>49,7</w:t>
            </w:r>
          </w:p>
        </w:tc>
        <w:tc>
          <w:tcPr>
            <w:tcW w:w="900" w:type="dxa"/>
            <w:noWrap/>
          </w:tcPr>
          <w:p w:rsidR="009162C7" w:rsidRPr="004930C7" w:rsidRDefault="009162C7" w:rsidP="00D14DBC">
            <w:r w:rsidRPr="004930C7">
              <w:t>49,7</w:t>
            </w:r>
          </w:p>
        </w:tc>
        <w:tc>
          <w:tcPr>
            <w:tcW w:w="900" w:type="dxa"/>
            <w:noWrap/>
          </w:tcPr>
          <w:p w:rsidR="009162C7" w:rsidRPr="004930C7" w:rsidRDefault="009162C7" w:rsidP="00D14DBC">
            <w:r w:rsidRPr="004930C7">
              <w:t>49,7</w:t>
            </w:r>
          </w:p>
        </w:tc>
        <w:tc>
          <w:tcPr>
            <w:tcW w:w="1000" w:type="dxa"/>
            <w:noWrap/>
          </w:tcPr>
          <w:p w:rsidR="009162C7" w:rsidRPr="004930C7" w:rsidRDefault="009162C7" w:rsidP="00D14DBC">
            <w:r w:rsidRPr="004930C7">
              <w:t>49,7</w:t>
            </w:r>
          </w:p>
        </w:tc>
        <w:tc>
          <w:tcPr>
            <w:tcW w:w="900" w:type="dxa"/>
          </w:tcPr>
          <w:p w:rsidR="009162C7" w:rsidRPr="004930C7" w:rsidRDefault="009162C7" w:rsidP="00D14DBC">
            <w:r w:rsidRPr="004930C7">
              <w:t>49,7</w:t>
            </w:r>
          </w:p>
        </w:tc>
        <w:tc>
          <w:tcPr>
            <w:tcW w:w="893" w:type="dxa"/>
          </w:tcPr>
          <w:p w:rsidR="009162C7" w:rsidRPr="004930C7" w:rsidRDefault="009162C7" w:rsidP="00D14DBC">
            <w:r w:rsidRPr="004930C7">
              <w:t>49,7</w:t>
            </w:r>
          </w:p>
        </w:tc>
        <w:tc>
          <w:tcPr>
            <w:tcW w:w="907" w:type="dxa"/>
            <w:gridSpan w:val="2"/>
          </w:tcPr>
          <w:p w:rsidR="009162C7" w:rsidRPr="004930C7" w:rsidRDefault="009162C7" w:rsidP="00D14DBC">
            <w:r w:rsidRPr="004930C7">
              <w:t>49,7</w:t>
            </w:r>
          </w:p>
        </w:tc>
        <w:tc>
          <w:tcPr>
            <w:tcW w:w="900" w:type="dxa"/>
          </w:tcPr>
          <w:p w:rsidR="009162C7" w:rsidRPr="004930C7" w:rsidRDefault="009162C7" w:rsidP="00D14DBC">
            <w:r w:rsidRPr="004930C7">
              <w:t>49,7</w:t>
            </w:r>
          </w:p>
        </w:tc>
        <w:tc>
          <w:tcPr>
            <w:tcW w:w="900" w:type="dxa"/>
          </w:tcPr>
          <w:p w:rsidR="009162C7" w:rsidRPr="004930C7" w:rsidRDefault="009162C7" w:rsidP="00D14DBC">
            <w:r w:rsidRPr="004930C7">
              <w:t>49,7</w:t>
            </w:r>
          </w:p>
        </w:tc>
        <w:tc>
          <w:tcPr>
            <w:tcW w:w="900" w:type="dxa"/>
          </w:tcPr>
          <w:p w:rsidR="009162C7" w:rsidRPr="004930C7" w:rsidRDefault="009162C7" w:rsidP="00D14DBC">
            <w:r w:rsidRPr="004930C7">
              <w:t>49,7</w:t>
            </w:r>
          </w:p>
        </w:tc>
        <w:tc>
          <w:tcPr>
            <w:tcW w:w="900" w:type="dxa"/>
          </w:tcPr>
          <w:p w:rsidR="009162C7" w:rsidRPr="004930C7" w:rsidRDefault="009162C7" w:rsidP="00D14DBC">
            <w:r w:rsidRPr="004930C7">
              <w:t>49,7</w:t>
            </w:r>
          </w:p>
        </w:tc>
        <w:tc>
          <w:tcPr>
            <w:tcW w:w="900" w:type="dxa"/>
          </w:tcPr>
          <w:p w:rsidR="009162C7" w:rsidRDefault="009162C7" w:rsidP="00D14DBC">
            <w:r w:rsidRPr="004930C7">
              <w:t>49,7</w:t>
            </w:r>
          </w:p>
        </w:tc>
      </w:tr>
      <w:tr w:rsidR="009162C7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9162C7" w:rsidRPr="009A4A8C" w:rsidRDefault="009162C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9162C7" w:rsidRPr="009A4A8C" w:rsidRDefault="009162C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9162C7" w:rsidRPr="00A44A63" w:rsidRDefault="009162C7" w:rsidP="00D14DBC">
            <w:r w:rsidRPr="00A44A63">
              <w:t>596,4</w:t>
            </w:r>
          </w:p>
        </w:tc>
        <w:tc>
          <w:tcPr>
            <w:tcW w:w="900" w:type="dxa"/>
          </w:tcPr>
          <w:p w:rsidR="009162C7" w:rsidRPr="00A44A63" w:rsidRDefault="009162C7" w:rsidP="00D14DBC">
            <w:r w:rsidRPr="00A44A63">
              <w:t>49,7</w:t>
            </w:r>
          </w:p>
        </w:tc>
        <w:tc>
          <w:tcPr>
            <w:tcW w:w="900" w:type="dxa"/>
            <w:noWrap/>
          </w:tcPr>
          <w:p w:rsidR="009162C7" w:rsidRPr="00A44A63" w:rsidRDefault="009162C7" w:rsidP="00D14DBC">
            <w:r w:rsidRPr="00A44A63">
              <w:t>49,7</w:t>
            </w:r>
          </w:p>
        </w:tc>
        <w:tc>
          <w:tcPr>
            <w:tcW w:w="900" w:type="dxa"/>
            <w:noWrap/>
          </w:tcPr>
          <w:p w:rsidR="009162C7" w:rsidRPr="00A44A63" w:rsidRDefault="009162C7" w:rsidP="00D14DBC">
            <w:r w:rsidRPr="00A44A63">
              <w:t>49,7</w:t>
            </w:r>
          </w:p>
        </w:tc>
        <w:tc>
          <w:tcPr>
            <w:tcW w:w="1000" w:type="dxa"/>
            <w:noWrap/>
          </w:tcPr>
          <w:p w:rsidR="009162C7" w:rsidRPr="00A44A63" w:rsidRDefault="009162C7" w:rsidP="00D14DBC">
            <w:r w:rsidRPr="00A44A63">
              <w:t>49,7</w:t>
            </w:r>
          </w:p>
        </w:tc>
        <w:tc>
          <w:tcPr>
            <w:tcW w:w="900" w:type="dxa"/>
          </w:tcPr>
          <w:p w:rsidR="009162C7" w:rsidRPr="00A44A63" w:rsidRDefault="009162C7" w:rsidP="00D14DBC">
            <w:r w:rsidRPr="00A44A63">
              <w:t>49,7</w:t>
            </w:r>
          </w:p>
        </w:tc>
        <w:tc>
          <w:tcPr>
            <w:tcW w:w="893" w:type="dxa"/>
          </w:tcPr>
          <w:p w:rsidR="009162C7" w:rsidRPr="00A44A63" w:rsidRDefault="009162C7" w:rsidP="00D14DBC">
            <w:r w:rsidRPr="00A44A63">
              <w:t>49,7</w:t>
            </w:r>
          </w:p>
        </w:tc>
        <w:tc>
          <w:tcPr>
            <w:tcW w:w="907" w:type="dxa"/>
            <w:gridSpan w:val="2"/>
          </w:tcPr>
          <w:p w:rsidR="009162C7" w:rsidRPr="00A44A63" w:rsidRDefault="009162C7" w:rsidP="00D14DBC">
            <w:r w:rsidRPr="00A44A63">
              <w:t>49,7</w:t>
            </w:r>
          </w:p>
        </w:tc>
        <w:tc>
          <w:tcPr>
            <w:tcW w:w="900" w:type="dxa"/>
          </w:tcPr>
          <w:p w:rsidR="009162C7" w:rsidRPr="00A44A63" w:rsidRDefault="009162C7" w:rsidP="00D14DBC">
            <w:r w:rsidRPr="00A44A63">
              <w:t>49,7</w:t>
            </w:r>
          </w:p>
        </w:tc>
        <w:tc>
          <w:tcPr>
            <w:tcW w:w="900" w:type="dxa"/>
          </w:tcPr>
          <w:p w:rsidR="009162C7" w:rsidRPr="00A44A63" w:rsidRDefault="009162C7" w:rsidP="00D14DBC">
            <w:r w:rsidRPr="00A44A63">
              <w:t>49,7</w:t>
            </w:r>
          </w:p>
        </w:tc>
        <w:tc>
          <w:tcPr>
            <w:tcW w:w="900" w:type="dxa"/>
          </w:tcPr>
          <w:p w:rsidR="009162C7" w:rsidRPr="00A44A63" w:rsidRDefault="009162C7" w:rsidP="00D14DBC">
            <w:r w:rsidRPr="00A44A63">
              <w:t>49,7</w:t>
            </w:r>
          </w:p>
        </w:tc>
        <w:tc>
          <w:tcPr>
            <w:tcW w:w="900" w:type="dxa"/>
          </w:tcPr>
          <w:p w:rsidR="009162C7" w:rsidRPr="00A44A63" w:rsidRDefault="009162C7" w:rsidP="00D14DBC">
            <w:r w:rsidRPr="00A44A63">
              <w:t>49,7</w:t>
            </w:r>
          </w:p>
        </w:tc>
        <w:tc>
          <w:tcPr>
            <w:tcW w:w="900" w:type="dxa"/>
          </w:tcPr>
          <w:p w:rsidR="009162C7" w:rsidRDefault="009162C7" w:rsidP="00D14DBC">
            <w:r w:rsidRPr="00A44A63">
              <w:t>49,7</w:t>
            </w:r>
          </w:p>
        </w:tc>
      </w:tr>
      <w:tr w:rsidR="00E8114D" w:rsidRPr="009A4A8C" w:rsidTr="00E8114D">
        <w:trPr>
          <w:trHeight w:val="34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D31845">
        <w:trPr>
          <w:trHeight w:val="315"/>
        </w:trPr>
        <w:tc>
          <w:tcPr>
            <w:tcW w:w="1600" w:type="dxa"/>
            <w:vMerge w:val="restart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E8114D" w:rsidRPr="008F0F78" w:rsidRDefault="00E8114D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Пожарная безопасность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  <w:noWrap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30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9162C7" w:rsidTr="00E8114D">
        <w:trPr>
          <w:trHeight w:val="315"/>
        </w:trPr>
        <w:tc>
          <w:tcPr>
            <w:tcW w:w="1600" w:type="dxa"/>
            <w:vMerge w:val="restart"/>
          </w:tcPr>
          <w:p w:rsidR="009162C7" w:rsidRPr="008F0F78" w:rsidRDefault="009162C7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Подпрограмма 2.</w:t>
            </w:r>
          </w:p>
          <w:p w:rsidR="009162C7" w:rsidRPr="008F0F78" w:rsidRDefault="009162C7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Защита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от чрезвычайных ситуаций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  <w:noWrap/>
          </w:tcPr>
          <w:p w:rsidR="009162C7" w:rsidRPr="009A4A8C" w:rsidRDefault="009162C7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9162C7" w:rsidRPr="00CC2DCC" w:rsidRDefault="009162C7" w:rsidP="00D14DBC">
            <w:r w:rsidRPr="00CC2DCC">
              <w:t>596,4</w:t>
            </w:r>
          </w:p>
        </w:tc>
        <w:tc>
          <w:tcPr>
            <w:tcW w:w="900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  <w:noWrap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  <w:noWrap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1000" w:type="dxa"/>
            <w:noWrap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893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7" w:type="dxa"/>
            <w:gridSpan w:val="2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</w:tcPr>
          <w:p w:rsidR="009162C7" w:rsidRDefault="009162C7" w:rsidP="00D14DBC">
            <w:r w:rsidRPr="00CC2DCC">
              <w:t>49,7</w:t>
            </w:r>
          </w:p>
        </w:tc>
      </w:tr>
      <w:tr w:rsidR="009162C7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9162C7" w:rsidRPr="008F0F78" w:rsidRDefault="009162C7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9162C7" w:rsidRPr="009A4A8C" w:rsidRDefault="009162C7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9162C7" w:rsidRPr="00CC2DCC" w:rsidRDefault="009162C7" w:rsidP="00D14DBC">
            <w:r w:rsidRPr="00CC2DCC">
              <w:t>596,4</w:t>
            </w:r>
          </w:p>
        </w:tc>
        <w:tc>
          <w:tcPr>
            <w:tcW w:w="900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  <w:noWrap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  <w:noWrap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1000" w:type="dxa"/>
            <w:noWrap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893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7" w:type="dxa"/>
            <w:gridSpan w:val="2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</w:tcPr>
          <w:p w:rsidR="009162C7" w:rsidRPr="00CC2DCC" w:rsidRDefault="009162C7" w:rsidP="00D14DBC">
            <w:r w:rsidRPr="00CC2DCC">
              <w:t>49,7</w:t>
            </w:r>
          </w:p>
        </w:tc>
        <w:tc>
          <w:tcPr>
            <w:tcW w:w="900" w:type="dxa"/>
          </w:tcPr>
          <w:p w:rsidR="009162C7" w:rsidRDefault="009162C7" w:rsidP="00D14DBC">
            <w:r w:rsidRPr="00CC2DCC">
              <w:t>49,7</w:t>
            </w:r>
          </w:p>
        </w:tc>
      </w:tr>
      <w:tr w:rsidR="00E8114D" w:rsidRPr="009A4A8C" w:rsidTr="00E8114D">
        <w:trPr>
          <w:trHeight w:val="330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 w:val="restart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lastRenderedPageBreak/>
              <w:t>Подпрограм</w:t>
            </w:r>
            <w:r>
              <w:rPr>
                <w:color w:val="000000"/>
                <w:sz w:val="24"/>
                <w:szCs w:val="24"/>
              </w:rPr>
              <w:t>ма 3</w:t>
            </w:r>
            <w:r w:rsidRPr="008F0F78">
              <w:rPr>
                <w:color w:val="000000"/>
                <w:sz w:val="24"/>
                <w:szCs w:val="24"/>
              </w:rPr>
              <w:t>.</w:t>
            </w:r>
          </w:p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Обеспечение безопасности на водных объектах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D31845" w:rsidRPr="00FD40F8" w:rsidRDefault="00D31845" w:rsidP="00D31845">
      <w:pPr>
        <w:pageBreakBefore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Приложение </w:t>
      </w:r>
      <w:r w:rsidRPr="00FD40F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2</w:t>
      </w:r>
    </w:p>
    <w:p w:rsidR="00D31845" w:rsidRPr="00FD40F8" w:rsidRDefault="00D31845" w:rsidP="00D31845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D31845" w:rsidRPr="00CD715E" w:rsidRDefault="00D31845" w:rsidP="00D31845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D31845" w:rsidRPr="00FD40F8" w:rsidRDefault="00D31845" w:rsidP="00D31845">
      <w:pPr>
        <w:ind w:left="6237"/>
        <w:jc w:val="right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14.11.2018</w:t>
      </w:r>
      <w:r w:rsidRPr="00FD40F8">
        <w:rPr>
          <w:sz w:val="28"/>
        </w:rPr>
        <w:t xml:space="preserve"> № </w:t>
      </w:r>
      <w:r w:rsidR="00E8114D">
        <w:rPr>
          <w:sz w:val="28"/>
        </w:rPr>
        <w:t>208</w:t>
      </w:r>
    </w:p>
    <w:p w:rsidR="00D31845" w:rsidRDefault="00D31845" w:rsidP="00D3184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D31845" w:rsidRPr="00A6414F" w:rsidRDefault="00D31845" w:rsidP="00D31845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ПЕРЕЧЕНЬ</w:t>
      </w:r>
    </w:p>
    <w:p w:rsidR="00D31845" w:rsidRDefault="00D31845" w:rsidP="00D31845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 xml:space="preserve">постановлений </w:t>
      </w:r>
      <w:r>
        <w:rPr>
          <w:bCs/>
          <w:kern w:val="2"/>
          <w:sz w:val="28"/>
          <w:szCs w:val="28"/>
        </w:rPr>
        <w:t>Администрации Мокрологского сельского поселения,</w:t>
      </w:r>
      <w:r w:rsidRPr="00A6414F">
        <w:rPr>
          <w:bCs/>
          <w:kern w:val="2"/>
          <w:sz w:val="28"/>
          <w:szCs w:val="28"/>
        </w:rPr>
        <w:t xml:space="preserve"> </w:t>
      </w:r>
    </w:p>
    <w:p w:rsidR="00D31845" w:rsidRPr="001E3AC2" w:rsidRDefault="00D31845" w:rsidP="00D31845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признанных утратившими силу</w:t>
      </w:r>
    </w:p>
    <w:p w:rsidR="00D31845" w:rsidRDefault="00D31845" w:rsidP="00D3184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E8114D">
        <w:rPr>
          <w:kern w:val="2"/>
          <w:sz w:val="28"/>
          <w:szCs w:val="28"/>
        </w:rPr>
        <w:t>поселения от 30.09.2013 г. № 189</w:t>
      </w:r>
      <w:r>
        <w:rPr>
          <w:kern w:val="2"/>
          <w:sz w:val="28"/>
          <w:szCs w:val="28"/>
        </w:rPr>
        <w:t xml:space="preserve"> «Об утверждении муниципальной программы «</w:t>
      </w:r>
      <w:r w:rsidR="00E8114D">
        <w:rPr>
          <w:kern w:val="2"/>
          <w:sz w:val="28"/>
          <w:szCs w:val="28"/>
        </w:rPr>
        <w:t>Пожарная безопасность и защита населения</w:t>
      </w:r>
      <w:r>
        <w:rPr>
          <w:kern w:val="2"/>
          <w:sz w:val="28"/>
          <w:szCs w:val="28"/>
        </w:rPr>
        <w:t xml:space="preserve"> </w:t>
      </w:r>
      <w:r w:rsidR="00E8114D">
        <w:rPr>
          <w:kern w:val="2"/>
          <w:sz w:val="28"/>
          <w:szCs w:val="28"/>
        </w:rPr>
        <w:t xml:space="preserve">и территории </w:t>
      </w:r>
      <w:r>
        <w:rPr>
          <w:kern w:val="2"/>
          <w:sz w:val="28"/>
          <w:szCs w:val="28"/>
        </w:rPr>
        <w:t>Мокрологского сельского поселения</w:t>
      </w:r>
      <w:r w:rsidR="00E8114D">
        <w:rPr>
          <w:kern w:val="2"/>
          <w:sz w:val="28"/>
          <w:szCs w:val="28"/>
        </w:rPr>
        <w:t xml:space="preserve"> от чрезвычайных ситуаций</w:t>
      </w:r>
      <w:r>
        <w:rPr>
          <w:kern w:val="2"/>
          <w:sz w:val="28"/>
          <w:szCs w:val="28"/>
        </w:rPr>
        <w:t>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</w:t>
      </w:r>
      <w:r w:rsidR="00E8114D">
        <w:rPr>
          <w:kern w:val="2"/>
          <w:sz w:val="28"/>
          <w:szCs w:val="28"/>
        </w:rPr>
        <w:t xml:space="preserve"> поселения от 24.03.2014 г. № 28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</w:t>
      </w:r>
      <w:r w:rsidR="0003689F">
        <w:rPr>
          <w:kern w:val="2"/>
          <w:sz w:val="28"/>
          <w:szCs w:val="28"/>
        </w:rPr>
        <w:t xml:space="preserve"> поселения от 30.09.2013 г. № 189</w:t>
      </w:r>
      <w:r>
        <w:rPr>
          <w:kern w:val="2"/>
          <w:sz w:val="28"/>
          <w:szCs w:val="28"/>
        </w:rPr>
        <w:t xml:space="preserve"> «Об утверждении муниципальной программы «</w:t>
      </w:r>
      <w:r w:rsidR="00E8114D">
        <w:rPr>
          <w:kern w:val="2"/>
          <w:sz w:val="28"/>
          <w:szCs w:val="28"/>
        </w:rPr>
        <w:t>Пожарная безопасность и защита населения и территории Мокрологского сельского поселения от чрезвычайных ситуаций</w:t>
      </w:r>
      <w:r>
        <w:rPr>
          <w:kern w:val="2"/>
          <w:sz w:val="28"/>
          <w:szCs w:val="28"/>
        </w:rPr>
        <w:t>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</w:t>
      </w:r>
      <w:r w:rsidR="00E8114D">
        <w:rPr>
          <w:kern w:val="2"/>
          <w:sz w:val="28"/>
          <w:szCs w:val="28"/>
        </w:rPr>
        <w:t>о поселения от 10.04.2014 г. № 5</w:t>
      </w:r>
      <w:r>
        <w:rPr>
          <w:kern w:val="2"/>
          <w:sz w:val="28"/>
          <w:szCs w:val="28"/>
        </w:rPr>
        <w:t>7 «О внесении изменений в постановление Администрации Мокрологского сельского п</w:t>
      </w:r>
      <w:r w:rsidR="0003689F">
        <w:rPr>
          <w:kern w:val="2"/>
          <w:sz w:val="28"/>
          <w:szCs w:val="28"/>
        </w:rPr>
        <w:t>оселения от 30.09.2013 г. № 189</w:t>
      </w:r>
      <w:r>
        <w:rPr>
          <w:kern w:val="2"/>
          <w:sz w:val="28"/>
          <w:szCs w:val="28"/>
        </w:rPr>
        <w:t xml:space="preserve"> «Об утверждении муниципальной программы «</w:t>
      </w:r>
      <w:r w:rsidR="00E8114D">
        <w:rPr>
          <w:kern w:val="2"/>
          <w:sz w:val="28"/>
          <w:szCs w:val="28"/>
        </w:rPr>
        <w:t>Пожарная безопасность и защита населения и территории Мокрологского сельского поселения от чрезвычайных ситуаций</w:t>
      </w:r>
      <w:r>
        <w:rPr>
          <w:kern w:val="2"/>
          <w:sz w:val="28"/>
          <w:szCs w:val="28"/>
        </w:rPr>
        <w:t>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</w:t>
      </w:r>
      <w:r w:rsidR="00E8114D">
        <w:rPr>
          <w:kern w:val="2"/>
          <w:sz w:val="28"/>
          <w:szCs w:val="28"/>
        </w:rPr>
        <w:t xml:space="preserve"> поселения от 25.12.2014 г. № 213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03689F">
        <w:rPr>
          <w:kern w:val="2"/>
          <w:sz w:val="28"/>
          <w:szCs w:val="28"/>
        </w:rPr>
        <w:t>поселения от 30.09.2013 г. № 189</w:t>
      </w:r>
      <w:r>
        <w:rPr>
          <w:kern w:val="2"/>
          <w:sz w:val="28"/>
          <w:szCs w:val="28"/>
        </w:rPr>
        <w:t xml:space="preserve"> «Об утверждении муниципальной программы «</w:t>
      </w:r>
      <w:r w:rsidR="00E8114D">
        <w:rPr>
          <w:kern w:val="2"/>
          <w:sz w:val="28"/>
          <w:szCs w:val="28"/>
        </w:rPr>
        <w:t>Пожарная безопасность и защита населения и территории Мокрологского сельского поселения от чрезвычайных ситуаций</w:t>
      </w:r>
      <w:r>
        <w:rPr>
          <w:kern w:val="2"/>
          <w:sz w:val="28"/>
          <w:szCs w:val="28"/>
        </w:rPr>
        <w:t>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поселения </w:t>
      </w:r>
      <w:r w:rsidR="00E8114D">
        <w:rPr>
          <w:kern w:val="2"/>
          <w:sz w:val="28"/>
          <w:szCs w:val="28"/>
        </w:rPr>
        <w:t>от 30.12.2015 г. № 356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03689F">
        <w:rPr>
          <w:kern w:val="2"/>
          <w:sz w:val="28"/>
          <w:szCs w:val="28"/>
        </w:rPr>
        <w:t>поселения от 30.09.2013 г. № 189</w:t>
      </w:r>
      <w:r>
        <w:rPr>
          <w:kern w:val="2"/>
          <w:sz w:val="28"/>
          <w:szCs w:val="28"/>
        </w:rPr>
        <w:t xml:space="preserve"> «Об утверждении муниципальной программы «</w:t>
      </w:r>
      <w:r w:rsidR="00E8114D">
        <w:rPr>
          <w:kern w:val="2"/>
          <w:sz w:val="28"/>
          <w:szCs w:val="28"/>
        </w:rPr>
        <w:t>Пожарная безопасность и защита населения и территории Мокрологского сельского поселения от чрезвычайных ситуаций</w:t>
      </w:r>
      <w:r>
        <w:rPr>
          <w:kern w:val="2"/>
          <w:sz w:val="28"/>
          <w:szCs w:val="28"/>
        </w:rPr>
        <w:t>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E8114D">
        <w:rPr>
          <w:kern w:val="2"/>
          <w:sz w:val="28"/>
          <w:szCs w:val="28"/>
        </w:rPr>
        <w:t>поселения от 25.08.2016 г. № 258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</w:t>
      </w:r>
      <w:r w:rsidR="0003689F">
        <w:rPr>
          <w:kern w:val="2"/>
          <w:sz w:val="28"/>
          <w:szCs w:val="28"/>
        </w:rPr>
        <w:t xml:space="preserve"> поселения от 30.09.2013 г. № 189</w:t>
      </w:r>
      <w:r>
        <w:rPr>
          <w:kern w:val="2"/>
          <w:sz w:val="28"/>
          <w:szCs w:val="28"/>
        </w:rPr>
        <w:t xml:space="preserve"> «Об утверждении </w:t>
      </w:r>
      <w:r>
        <w:rPr>
          <w:kern w:val="2"/>
          <w:sz w:val="28"/>
          <w:szCs w:val="28"/>
        </w:rPr>
        <w:lastRenderedPageBreak/>
        <w:t>муниципальной программы «</w:t>
      </w:r>
      <w:r w:rsidR="00E8114D">
        <w:rPr>
          <w:kern w:val="2"/>
          <w:sz w:val="28"/>
          <w:szCs w:val="28"/>
        </w:rPr>
        <w:t>Пожарная безопасность и защита населения и территории Мокрологского сельского поселения от чрезвычайных ситуаций</w:t>
      </w:r>
      <w:r>
        <w:rPr>
          <w:kern w:val="2"/>
          <w:sz w:val="28"/>
          <w:szCs w:val="28"/>
        </w:rPr>
        <w:t>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E8114D">
        <w:rPr>
          <w:kern w:val="2"/>
          <w:sz w:val="28"/>
          <w:szCs w:val="28"/>
        </w:rPr>
        <w:t>поселения от 30.12.2016 г. № 87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03689F">
        <w:rPr>
          <w:kern w:val="2"/>
          <w:sz w:val="28"/>
          <w:szCs w:val="28"/>
        </w:rPr>
        <w:t>поселения от 30.09.2013 г. № 189</w:t>
      </w:r>
      <w:r>
        <w:rPr>
          <w:kern w:val="2"/>
          <w:sz w:val="28"/>
          <w:szCs w:val="28"/>
        </w:rPr>
        <w:t xml:space="preserve"> «Об утверждении муниципальной программы «</w:t>
      </w:r>
      <w:r w:rsidR="00E8114D">
        <w:rPr>
          <w:kern w:val="2"/>
          <w:sz w:val="28"/>
          <w:szCs w:val="28"/>
        </w:rPr>
        <w:t>Пожарная безопасность и защита населения и территории Мокрологского сельского поселения от чрезвычайных ситуаций</w:t>
      </w:r>
      <w:r>
        <w:rPr>
          <w:kern w:val="2"/>
          <w:sz w:val="28"/>
          <w:szCs w:val="28"/>
        </w:rPr>
        <w:t>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E8114D">
        <w:rPr>
          <w:kern w:val="2"/>
          <w:sz w:val="28"/>
          <w:szCs w:val="28"/>
        </w:rPr>
        <w:t>поселения от 14.02.2017 г. № 35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03689F">
        <w:rPr>
          <w:kern w:val="2"/>
          <w:sz w:val="28"/>
          <w:szCs w:val="28"/>
        </w:rPr>
        <w:t>поселения от 30.09.2013 г. № 189</w:t>
      </w:r>
      <w:r>
        <w:rPr>
          <w:kern w:val="2"/>
          <w:sz w:val="28"/>
          <w:szCs w:val="28"/>
        </w:rPr>
        <w:t xml:space="preserve"> «Об утверждении муниципальной программы «</w:t>
      </w:r>
      <w:r w:rsidR="00E8114D">
        <w:rPr>
          <w:kern w:val="2"/>
          <w:sz w:val="28"/>
          <w:szCs w:val="28"/>
        </w:rPr>
        <w:t>Пожарная безопасность и защита населения и территории Мокрологского сельского поселения от чрезвычайных ситуаций</w:t>
      </w:r>
      <w:r>
        <w:rPr>
          <w:kern w:val="2"/>
          <w:sz w:val="28"/>
          <w:szCs w:val="28"/>
        </w:rPr>
        <w:t>»</w:t>
      </w:r>
    </w:p>
    <w:p w:rsidR="0003689F" w:rsidRDefault="0003689F" w:rsidP="00D31845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D31845" w:rsidRDefault="00D31845" w:rsidP="00D31845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по </w:t>
      </w:r>
    </w:p>
    <w:p w:rsidR="00D31845" w:rsidRDefault="00D31845" w:rsidP="00D31845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правовой и кадровой работе                                                      </w:t>
      </w:r>
      <w:r w:rsidR="006E60C1">
        <w:rPr>
          <w:kern w:val="2"/>
          <w:sz w:val="28"/>
          <w:szCs w:val="28"/>
        </w:rPr>
        <w:t xml:space="preserve">                                                                 </w:t>
      </w:r>
      <w:r w:rsidR="0003689F">
        <w:rPr>
          <w:kern w:val="2"/>
          <w:sz w:val="28"/>
          <w:szCs w:val="28"/>
        </w:rPr>
        <w:t xml:space="preserve">       </w:t>
      </w:r>
      <w:r>
        <w:rPr>
          <w:kern w:val="2"/>
          <w:sz w:val="28"/>
          <w:szCs w:val="28"/>
        </w:rPr>
        <w:t>С.М.Донскова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D2E" w:rsidRDefault="00966D2E">
      <w:r>
        <w:separator/>
      </w:r>
    </w:p>
  </w:endnote>
  <w:endnote w:type="continuationSeparator" w:id="0">
    <w:p w:rsidR="00966D2E" w:rsidRDefault="0096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DBC" w:rsidRDefault="00D14DBC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14DBC" w:rsidRDefault="00D14DBC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DBC" w:rsidRDefault="00D14DBC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156F0">
      <w:rPr>
        <w:rStyle w:val="ab"/>
        <w:noProof/>
      </w:rPr>
      <w:t>20</w:t>
    </w:r>
    <w:r>
      <w:rPr>
        <w:rStyle w:val="ab"/>
      </w:rPr>
      <w:fldChar w:fldCharType="end"/>
    </w:r>
  </w:p>
  <w:p w:rsidR="00D14DBC" w:rsidRPr="00514F2F" w:rsidRDefault="00D14DBC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D2E" w:rsidRDefault="00966D2E">
      <w:r>
        <w:separator/>
      </w:r>
    </w:p>
  </w:footnote>
  <w:footnote w:type="continuationSeparator" w:id="0">
    <w:p w:rsidR="00966D2E" w:rsidRDefault="00966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3689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4185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56F0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0F78"/>
    <w:rsid w:val="008F1F2C"/>
    <w:rsid w:val="00901075"/>
    <w:rsid w:val="00901667"/>
    <w:rsid w:val="00902F3F"/>
    <w:rsid w:val="00910311"/>
    <w:rsid w:val="0091308C"/>
    <w:rsid w:val="00915C27"/>
    <w:rsid w:val="009162C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66D2E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7C39"/>
    <w:rsid w:val="00A8030E"/>
    <w:rsid w:val="00A833DF"/>
    <w:rsid w:val="00A83A19"/>
    <w:rsid w:val="00A83F4D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2055C"/>
    <w:rsid w:val="00B20710"/>
    <w:rsid w:val="00B21087"/>
    <w:rsid w:val="00B21316"/>
    <w:rsid w:val="00B21B53"/>
    <w:rsid w:val="00B21D9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968E4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552"/>
    <w:rsid w:val="00C516F5"/>
    <w:rsid w:val="00C563AB"/>
    <w:rsid w:val="00C56ED2"/>
    <w:rsid w:val="00C616F6"/>
    <w:rsid w:val="00C64F5D"/>
    <w:rsid w:val="00C67912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14DBC"/>
    <w:rsid w:val="00D2173F"/>
    <w:rsid w:val="00D247E2"/>
    <w:rsid w:val="00D25EEF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114D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5B71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uiPriority w:val="99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  <w:style w:type="character" w:styleId="afa">
    <w:name w:val="Subtle Reference"/>
    <w:uiPriority w:val="31"/>
    <w:qFormat/>
    <w:rsid w:val="00C67912"/>
    <w:rPr>
      <w:smallCaps/>
      <w:color w:val="C0504D"/>
      <w:u w:val="single"/>
    </w:rPr>
  </w:style>
  <w:style w:type="character" w:styleId="afb">
    <w:name w:val="Book Title"/>
    <w:uiPriority w:val="33"/>
    <w:qFormat/>
    <w:rsid w:val="00C67912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2550</TotalTime>
  <Pages>20</Pages>
  <Words>4279</Words>
  <Characters>24392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28614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231</cp:revision>
  <cp:lastPrinted>2020-05-04T08:30:00Z</cp:lastPrinted>
  <dcterms:created xsi:type="dcterms:W3CDTF">2018-02-12T06:56:00Z</dcterms:created>
  <dcterms:modified xsi:type="dcterms:W3CDTF">2020-05-04T08:50:00Z</dcterms:modified>
</cp:coreProperties>
</file>