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1F2D" w:rsidRDefault="00C2336F" w:rsidP="00834DB1">
      <w:pPr>
        <w:spacing w:after="200"/>
        <w:contextualSpacing/>
        <w:jc w:val="center"/>
        <w:rPr>
          <w:noProof/>
          <w:sz w:val="24"/>
          <w:szCs w:val="24"/>
        </w:rPr>
      </w:pPr>
      <w:r>
        <w:rPr>
          <w:noProof/>
          <w:sz w:val="24"/>
          <w:szCs w:val="24"/>
        </w:rPr>
        <w:pict>
          <v:shape id="Рисунок 2" o:spid="_x0000_i1025" type="#_x0000_t75" style="width:45pt;height:70.5pt;visibility:visible">
            <v:imagedata r:id="rId8" o:title=""/>
          </v:shape>
        </w:pict>
      </w:r>
    </w:p>
    <w:p w:rsidR="00F168FC" w:rsidRPr="00834DB1" w:rsidRDefault="00F168FC" w:rsidP="00834DB1">
      <w:pPr>
        <w:spacing w:after="200"/>
        <w:contextualSpacing/>
        <w:jc w:val="center"/>
        <w:rPr>
          <w:sz w:val="22"/>
          <w:szCs w:val="22"/>
        </w:rPr>
      </w:pPr>
    </w:p>
    <w:p w:rsidR="00F51F2D" w:rsidRPr="00F168FC" w:rsidRDefault="00F51F2D" w:rsidP="00834DB1">
      <w:pPr>
        <w:spacing w:after="200"/>
        <w:contextualSpacing/>
        <w:jc w:val="center"/>
        <w:rPr>
          <w:b/>
          <w:caps/>
          <w:sz w:val="28"/>
          <w:szCs w:val="28"/>
        </w:rPr>
      </w:pPr>
      <w:r w:rsidRPr="00F168FC">
        <w:rPr>
          <w:b/>
          <w:caps/>
          <w:sz w:val="28"/>
          <w:szCs w:val="28"/>
        </w:rPr>
        <w:t xml:space="preserve">Российская Федерация </w:t>
      </w:r>
    </w:p>
    <w:p w:rsidR="00F51F2D" w:rsidRPr="00F168FC" w:rsidRDefault="00F51F2D" w:rsidP="00834DB1">
      <w:pPr>
        <w:spacing w:after="200"/>
        <w:contextualSpacing/>
        <w:jc w:val="center"/>
        <w:rPr>
          <w:b/>
          <w:caps/>
          <w:sz w:val="28"/>
          <w:szCs w:val="28"/>
        </w:rPr>
      </w:pPr>
      <w:r w:rsidRPr="00F168FC">
        <w:rPr>
          <w:b/>
          <w:caps/>
          <w:sz w:val="28"/>
          <w:szCs w:val="28"/>
        </w:rPr>
        <w:t>Ростовская область</w:t>
      </w:r>
    </w:p>
    <w:p w:rsidR="00F51F2D" w:rsidRPr="00F168FC" w:rsidRDefault="00F51F2D" w:rsidP="00834DB1">
      <w:pPr>
        <w:spacing w:after="200"/>
        <w:contextualSpacing/>
        <w:jc w:val="center"/>
        <w:rPr>
          <w:b/>
          <w:caps/>
          <w:sz w:val="28"/>
          <w:szCs w:val="28"/>
        </w:rPr>
      </w:pPr>
      <w:r w:rsidRPr="00F168FC">
        <w:rPr>
          <w:b/>
          <w:caps/>
          <w:sz w:val="28"/>
          <w:szCs w:val="28"/>
        </w:rPr>
        <w:t>октябрьский район</w:t>
      </w:r>
    </w:p>
    <w:p w:rsidR="00F51F2D" w:rsidRPr="00F168FC" w:rsidRDefault="00F51F2D" w:rsidP="00834DB1">
      <w:pPr>
        <w:spacing w:after="200"/>
        <w:contextualSpacing/>
        <w:jc w:val="center"/>
        <w:rPr>
          <w:b/>
          <w:sz w:val="28"/>
          <w:szCs w:val="28"/>
        </w:rPr>
      </w:pPr>
      <w:r w:rsidRPr="00F168FC">
        <w:rPr>
          <w:b/>
          <w:sz w:val="28"/>
          <w:szCs w:val="28"/>
        </w:rPr>
        <w:t>Муниципальное образование «</w:t>
      </w:r>
      <w:r w:rsidR="00412EF8" w:rsidRPr="00F168FC">
        <w:rPr>
          <w:b/>
          <w:sz w:val="28"/>
          <w:szCs w:val="28"/>
        </w:rPr>
        <w:t>Мокрологское</w:t>
      </w:r>
      <w:r w:rsidRPr="00F168FC">
        <w:rPr>
          <w:b/>
          <w:sz w:val="28"/>
          <w:szCs w:val="28"/>
        </w:rPr>
        <w:t xml:space="preserve"> сельское поселение»</w:t>
      </w:r>
    </w:p>
    <w:p w:rsidR="00F168FC" w:rsidRDefault="00F51F2D" w:rsidP="00834DB1">
      <w:pPr>
        <w:spacing w:after="200"/>
        <w:contextualSpacing/>
        <w:jc w:val="center"/>
        <w:rPr>
          <w:b/>
          <w:sz w:val="28"/>
          <w:szCs w:val="28"/>
        </w:rPr>
      </w:pPr>
      <w:r w:rsidRPr="00F168FC">
        <w:rPr>
          <w:b/>
          <w:sz w:val="28"/>
          <w:szCs w:val="28"/>
        </w:rPr>
        <w:t xml:space="preserve">Администрация </w:t>
      </w:r>
      <w:r w:rsidR="00412EF8" w:rsidRPr="00F168FC">
        <w:rPr>
          <w:b/>
          <w:sz w:val="28"/>
          <w:szCs w:val="28"/>
        </w:rPr>
        <w:t>Мокрологского</w:t>
      </w:r>
      <w:r w:rsidRPr="00F168FC">
        <w:rPr>
          <w:b/>
          <w:sz w:val="28"/>
          <w:szCs w:val="28"/>
        </w:rPr>
        <w:t xml:space="preserve"> сельского поселения</w:t>
      </w:r>
    </w:p>
    <w:p w:rsidR="00F51F2D" w:rsidRPr="00F168FC" w:rsidRDefault="00F51F2D" w:rsidP="00834DB1">
      <w:pPr>
        <w:spacing w:after="200"/>
        <w:contextualSpacing/>
        <w:jc w:val="center"/>
        <w:rPr>
          <w:b/>
          <w:sz w:val="28"/>
          <w:szCs w:val="28"/>
        </w:rPr>
      </w:pPr>
      <w:r w:rsidRPr="00F168FC">
        <w:rPr>
          <w:b/>
          <w:sz w:val="28"/>
          <w:szCs w:val="28"/>
        </w:rPr>
        <w:t xml:space="preserve"> </w:t>
      </w:r>
    </w:p>
    <w:p w:rsidR="00F51F2D" w:rsidRPr="00F168FC" w:rsidRDefault="00F51F2D" w:rsidP="00834DB1">
      <w:pPr>
        <w:spacing w:after="200"/>
        <w:contextualSpacing/>
        <w:jc w:val="center"/>
        <w:rPr>
          <w:b/>
          <w:caps/>
          <w:sz w:val="28"/>
          <w:szCs w:val="28"/>
        </w:rPr>
      </w:pPr>
      <w:r w:rsidRPr="00F168FC">
        <w:rPr>
          <w:b/>
          <w:caps/>
          <w:sz w:val="28"/>
          <w:szCs w:val="28"/>
        </w:rPr>
        <w:t>постановление</w:t>
      </w:r>
    </w:p>
    <w:p w:rsidR="00F51F2D" w:rsidRPr="00A10D58" w:rsidRDefault="00F51F2D" w:rsidP="00834DB1">
      <w:pPr>
        <w:spacing w:after="200"/>
        <w:contextualSpacing/>
        <w:jc w:val="center"/>
        <w:rPr>
          <w:b/>
          <w:caps/>
          <w:sz w:val="28"/>
          <w:szCs w:val="28"/>
        </w:rPr>
      </w:pPr>
    </w:p>
    <w:p w:rsidR="00B8272D" w:rsidRPr="00D14DBC" w:rsidRDefault="005F3A08" w:rsidP="00F168FC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3</w:t>
      </w:r>
      <w:r w:rsidR="00D73577">
        <w:rPr>
          <w:bCs/>
          <w:sz w:val="28"/>
          <w:szCs w:val="28"/>
        </w:rPr>
        <w:t>0</w:t>
      </w:r>
      <w:r w:rsidR="00B8272D" w:rsidRPr="00D14DBC">
        <w:rPr>
          <w:bCs/>
          <w:sz w:val="28"/>
          <w:szCs w:val="28"/>
        </w:rPr>
        <w:t>.1</w:t>
      </w:r>
      <w:r w:rsidR="00D73577">
        <w:rPr>
          <w:bCs/>
          <w:sz w:val="28"/>
          <w:szCs w:val="28"/>
        </w:rPr>
        <w:t>2.2020</w:t>
      </w:r>
      <w:r w:rsidR="00B8272D" w:rsidRPr="00D14DBC">
        <w:rPr>
          <w:bCs/>
          <w:sz w:val="28"/>
          <w:szCs w:val="28"/>
        </w:rPr>
        <w:t xml:space="preserve">                  </w:t>
      </w:r>
      <w:r w:rsidR="00F168FC">
        <w:rPr>
          <w:bCs/>
          <w:sz w:val="28"/>
          <w:szCs w:val="28"/>
        </w:rPr>
        <w:t xml:space="preserve">                             </w:t>
      </w:r>
      <w:r w:rsidR="00B8272D" w:rsidRPr="00D14DBC">
        <w:rPr>
          <w:bCs/>
          <w:sz w:val="28"/>
          <w:szCs w:val="28"/>
        </w:rPr>
        <w:sym w:font="Times New Roman" w:char="2116"/>
      </w:r>
      <w:r w:rsidR="00D73577">
        <w:rPr>
          <w:bCs/>
          <w:sz w:val="28"/>
          <w:szCs w:val="28"/>
        </w:rPr>
        <w:t xml:space="preserve"> 12</w:t>
      </w:r>
      <w:r>
        <w:rPr>
          <w:bCs/>
          <w:sz w:val="28"/>
          <w:szCs w:val="28"/>
        </w:rPr>
        <w:t>3</w:t>
      </w:r>
      <w:r w:rsidR="00F168FC">
        <w:rPr>
          <w:bCs/>
          <w:sz w:val="28"/>
          <w:szCs w:val="28"/>
        </w:rPr>
        <w:t xml:space="preserve">                </w:t>
      </w:r>
      <w:r w:rsidR="00B8272D" w:rsidRPr="00D14DBC">
        <w:rPr>
          <w:bCs/>
          <w:sz w:val="28"/>
          <w:szCs w:val="28"/>
        </w:rPr>
        <w:t xml:space="preserve">               п. Новозарянский</w:t>
      </w:r>
    </w:p>
    <w:p w:rsidR="00B8272D" w:rsidRPr="005B3D17" w:rsidRDefault="00B8272D" w:rsidP="00B8272D">
      <w:pPr>
        <w:ind w:right="-284"/>
        <w:jc w:val="both"/>
        <w:rPr>
          <w:bCs/>
          <w:sz w:val="28"/>
          <w:szCs w:val="28"/>
        </w:rPr>
      </w:pPr>
    </w:p>
    <w:p w:rsidR="005F3A08" w:rsidRPr="005F3A08" w:rsidRDefault="005F3A08" w:rsidP="005F3A08">
      <w:pPr>
        <w:pStyle w:val="af1"/>
        <w:jc w:val="both"/>
        <w:rPr>
          <w:rFonts w:ascii="Times New Roman" w:hAnsi="Times New Roman"/>
          <w:sz w:val="28"/>
          <w:szCs w:val="28"/>
        </w:rPr>
      </w:pPr>
      <w:r w:rsidRPr="005F3A08">
        <w:rPr>
          <w:rFonts w:ascii="Times New Roman" w:hAnsi="Times New Roman"/>
          <w:sz w:val="28"/>
          <w:szCs w:val="28"/>
        </w:rPr>
        <w:t xml:space="preserve">О внесении изменений в постановление Администрации </w:t>
      </w:r>
    </w:p>
    <w:p w:rsidR="005F3A08" w:rsidRDefault="005F3A08" w:rsidP="005F3A08">
      <w:pPr>
        <w:pStyle w:val="af1"/>
        <w:jc w:val="both"/>
        <w:rPr>
          <w:rFonts w:ascii="Times New Roman" w:hAnsi="Times New Roman"/>
          <w:sz w:val="28"/>
          <w:szCs w:val="28"/>
        </w:rPr>
      </w:pPr>
      <w:r w:rsidRPr="005F3A08">
        <w:rPr>
          <w:rFonts w:ascii="Times New Roman" w:hAnsi="Times New Roman"/>
          <w:sz w:val="28"/>
          <w:szCs w:val="28"/>
        </w:rPr>
        <w:t>Мокроло</w:t>
      </w:r>
      <w:r>
        <w:rPr>
          <w:rFonts w:ascii="Times New Roman" w:hAnsi="Times New Roman"/>
          <w:sz w:val="28"/>
          <w:szCs w:val="28"/>
        </w:rPr>
        <w:t>гского сельского поселения № 208</w:t>
      </w:r>
      <w:r w:rsidRPr="005F3A08">
        <w:rPr>
          <w:rFonts w:ascii="Times New Roman" w:hAnsi="Times New Roman"/>
          <w:sz w:val="28"/>
          <w:szCs w:val="28"/>
        </w:rPr>
        <w:t xml:space="preserve"> от 14.11.2018 </w:t>
      </w:r>
    </w:p>
    <w:p w:rsidR="00B8272D" w:rsidRDefault="005F3A08" w:rsidP="005F3A08">
      <w:pPr>
        <w:pStyle w:val="af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B8272D">
        <w:rPr>
          <w:rFonts w:ascii="Times New Roman" w:hAnsi="Times New Roman"/>
          <w:sz w:val="28"/>
          <w:szCs w:val="28"/>
        </w:rPr>
        <w:t>Об утверждении муниципальной п</w:t>
      </w:r>
      <w:r w:rsidR="00B8272D" w:rsidRPr="005B3D17">
        <w:rPr>
          <w:rFonts w:ascii="Times New Roman" w:hAnsi="Times New Roman"/>
          <w:sz w:val="28"/>
          <w:szCs w:val="28"/>
        </w:rPr>
        <w:t xml:space="preserve">рограммы </w:t>
      </w:r>
    </w:p>
    <w:p w:rsidR="00B8272D" w:rsidRDefault="00B8272D" w:rsidP="00D14DBC">
      <w:pPr>
        <w:pStyle w:val="af1"/>
        <w:tabs>
          <w:tab w:val="left" w:pos="709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Мокрологского</w:t>
      </w:r>
      <w:r w:rsidRPr="005B3D17">
        <w:rPr>
          <w:rFonts w:ascii="Times New Roman" w:hAnsi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/>
          <w:sz w:val="28"/>
          <w:szCs w:val="28"/>
        </w:rPr>
        <w:t xml:space="preserve"> Октябрьского района</w:t>
      </w:r>
    </w:p>
    <w:p w:rsidR="00C51552" w:rsidRDefault="00B8272D" w:rsidP="00C51552">
      <w:pPr>
        <w:rPr>
          <w:rFonts w:eastAsia="Andale Sans UI" w:cs="Tahoma"/>
          <w:kern w:val="3"/>
          <w:sz w:val="28"/>
          <w:szCs w:val="28"/>
          <w:lang w:eastAsia="ja-JP" w:bidi="fa-IR"/>
        </w:rPr>
      </w:pPr>
      <w:r>
        <w:rPr>
          <w:sz w:val="28"/>
          <w:szCs w:val="28"/>
        </w:rPr>
        <w:t>«</w:t>
      </w:r>
      <w:r w:rsidR="00C51552" w:rsidRPr="00C51552">
        <w:rPr>
          <w:rFonts w:eastAsia="Andale Sans UI" w:cs="Tahoma"/>
          <w:kern w:val="3"/>
          <w:sz w:val="28"/>
          <w:szCs w:val="28"/>
          <w:lang w:val="de-DE" w:eastAsia="ja-JP" w:bidi="fa-IR"/>
        </w:rPr>
        <w:t>Защита населения и территории от чрезвычай</w:t>
      </w:r>
      <w:r w:rsidR="00C51552" w:rsidRPr="00C51552">
        <w:rPr>
          <w:rFonts w:eastAsia="Andale Sans UI" w:cs="Tahoma"/>
          <w:kern w:val="3"/>
          <w:sz w:val="28"/>
          <w:szCs w:val="28"/>
          <w:lang w:val="de-DE" w:eastAsia="ja-JP" w:bidi="fa-IR"/>
        </w:rPr>
        <w:softHyphen/>
        <w:t xml:space="preserve">ных </w:t>
      </w:r>
    </w:p>
    <w:p w:rsidR="00C51552" w:rsidRDefault="00C51552" w:rsidP="00C51552">
      <w:pPr>
        <w:rPr>
          <w:rFonts w:eastAsia="Andale Sans UI" w:cs="Tahoma"/>
          <w:kern w:val="3"/>
          <w:sz w:val="28"/>
          <w:szCs w:val="28"/>
          <w:lang w:eastAsia="ja-JP" w:bidi="fa-IR"/>
        </w:rPr>
      </w:pPr>
      <w:r w:rsidRPr="00C51552">
        <w:rPr>
          <w:rFonts w:eastAsia="Andale Sans UI" w:cs="Tahoma"/>
          <w:kern w:val="3"/>
          <w:sz w:val="28"/>
          <w:szCs w:val="28"/>
          <w:lang w:val="de-DE" w:eastAsia="ja-JP" w:bidi="fa-IR"/>
        </w:rPr>
        <w:t>ситуаций, обеспечение пожарной</w:t>
      </w:r>
      <w:r>
        <w:rPr>
          <w:rFonts w:eastAsia="Andale Sans UI" w:cs="Tahoma"/>
          <w:kern w:val="3"/>
          <w:sz w:val="28"/>
          <w:szCs w:val="28"/>
          <w:lang w:eastAsia="ja-JP" w:bidi="fa-IR"/>
        </w:rPr>
        <w:t xml:space="preserve"> </w:t>
      </w:r>
      <w:r w:rsidRPr="00C51552">
        <w:rPr>
          <w:rFonts w:eastAsia="Andale Sans UI" w:cs="Tahoma"/>
          <w:kern w:val="3"/>
          <w:sz w:val="28"/>
          <w:szCs w:val="28"/>
          <w:lang w:val="de-DE" w:eastAsia="ja-JP" w:bidi="fa-IR"/>
        </w:rPr>
        <w:t xml:space="preserve">безопасности </w:t>
      </w:r>
    </w:p>
    <w:p w:rsidR="00B8272D" w:rsidRPr="005B3D17" w:rsidRDefault="00C51552" w:rsidP="00C51552">
      <w:pPr>
        <w:rPr>
          <w:sz w:val="28"/>
          <w:szCs w:val="28"/>
        </w:rPr>
      </w:pPr>
      <w:r w:rsidRPr="00C51552">
        <w:rPr>
          <w:rFonts w:eastAsia="Andale Sans UI" w:cs="Tahoma"/>
          <w:kern w:val="3"/>
          <w:sz w:val="28"/>
          <w:szCs w:val="28"/>
          <w:lang w:val="de-DE" w:eastAsia="ja-JP" w:bidi="fa-IR"/>
        </w:rPr>
        <w:t>и безопасности людей на водных объектах</w:t>
      </w:r>
      <w:r w:rsidR="00B8272D">
        <w:rPr>
          <w:sz w:val="28"/>
          <w:szCs w:val="28"/>
        </w:rPr>
        <w:t>»</w:t>
      </w:r>
      <w:r w:rsidR="00B8272D" w:rsidRPr="005B3D17">
        <w:tab/>
        <w:t xml:space="preserve"> </w:t>
      </w:r>
    </w:p>
    <w:p w:rsidR="00B8272D" w:rsidRDefault="00B8272D" w:rsidP="00B8272D">
      <w:pPr>
        <w:pStyle w:val="af1"/>
        <w:jc w:val="both"/>
        <w:rPr>
          <w:rFonts w:ascii="Times New Roman" w:hAnsi="Times New Roman"/>
        </w:rPr>
      </w:pPr>
    </w:p>
    <w:p w:rsidR="00F168FC" w:rsidRDefault="00D14DBC" w:rsidP="005F3A08">
      <w:pPr>
        <w:pStyle w:val="34"/>
        <w:tabs>
          <w:tab w:val="left" w:pos="709"/>
        </w:tabs>
        <w:spacing w:line="240" w:lineRule="auto"/>
        <w:jc w:val="both"/>
        <w:rPr>
          <w:rFonts w:ascii="Times New Roman" w:hAnsi="Times New Roman"/>
          <w:bCs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 xml:space="preserve">         </w:t>
      </w:r>
      <w:r w:rsidR="00D73577" w:rsidRPr="00D73577">
        <w:rPr>
          <w:rFonts w:ascii="Times New Roman" w:hAnsi="Times New Roman"/>
          <w:bCs/>
          <w:kern w:val="2"/>
          <w:sz w:val="28"/>
          <w:szCs w:val="28"/>
        </w:rPr>
        <w:t>В соответствии с решением Собрания депутатов Мокрологского сельского поселения № 145 от 30.12.2020 «О внесении изменений в решение Собрания депутатов Мокрологского сельского поселения № 122 от 19.12.2019 «О бюджете Мокрологского сельского поселения Октябрьского района на 2020 год и на плановый период 2021 и 2022 годов», решением Собрания депутатов Мокрологского сельского поселения № 144 от 25.12.2020 «О бюджете Мокрологского сельского поселения Октябрьского района на 2021 год и на плановый период 2022 и 2023 годов»</w:t>
      </w:r>
      <w:r w:rsidR="005F3A08" w:rsidRPr="005F3A08">
        <w:rPr>
          <w:rFonts w:ascii="Times New Roman" w:hAnsi="Times New Roman"/>
          <w:bCs/>
          <w:kern w:val="2"/>
          <w:sz w:val="28"/>
          <w:szCs w:val="28"/>
        </w:rPr>
        <w:t>,</w:t>
      </w:r>
    </w:p>
    <w:p w:rsidR="00D73577" w:rsidRDefault="00D73577" w:rsidP="005F3A08">
      <w:pPr>
        <w:pStyle w:val="34"/>
        <w:tabs>
          <w:tab w:val="left" w:pos="709"/>
        </w:tabs>
        <w:spacing w:line="240" w:lineRule="auto"/>
        <w:jc w:val="both"/>
        <w:rPr>
          <w:rFonts w:ascii="Times New Roman" w:hAnsi="Times New Roman"/>
          <w:bCs/>
          <w:kern w:val="2"/>
          <w:sz w:val="28"/>
          <w:szCs w:val="28"/>
        </w:rPr>
      </w:pPr>
    </w:p>
    <w:p w:rsidR="00B8272D" w:rsidRDefault="00B8272D" w:rsidP="00F168FC">
      <w:pPr>
        <w:pStyle w:val="34"/>
        <w:tabs>
          <w:tab w:val="left" w:pos="709"/>
        </w:tabs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5F3A08">
        <w:rPr>
          <w:rFonts w:ascii="Times New Roman" w:hAnsi="Times New Roman"/>
          <w:sz w:val="28"/>
          <w:szCs w:val="28"/>
        </w:rPr>
        <w:t>ПОСТАНОВЛЯЮ:</w:t>
      </w:r>
    </w:p>
    <w:p w:rsidR="00B8272D" w:rsidRDefault="00C51552" w:rsidP="005F3A0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D14DBC">
        <w:rPr>
          <w:sz w:val="28"/>
          <w:szCs w:val="28"/>
        </w:rPr>
        <w:t xml:space="preserve"> </w:t>
      </w:r>
      <w:r w:rsidR="00B8272D">
        <w:rPr>
          <w:sz w:val="28"/>
          <w:szCs w:val="28"/>
        </w:rPr>
        <w:t xml:space="preserve">1. </w:t>
      </w:r>
      <w:r w:rsidR="005F3A08" w:rsidRPr="005F3A08">
        <w:rPr>
          <w:sz w:val="28"/>
          <w:szCs w:val="28"/>
        </w:rPr>
        <w:t xml:space="preserve">Изложить  муниципальную программу Мокрологского сельского поселения Октябрьского района </w:t>
      </w:r>
      <w:r w:rsidR="00B8272D">
        <w:rPr>
          <w:sz w:val="28"/>
          <w:szCs w:val="28"/>
        </w:rPr>
        <w:t>«</w:t>
      </w:r>
      <w:r w:rsidRPr="00C51552">
        <w:rPr>
          <w:rFonts w:eastAsia="Andale Sans UI" w:cs="Tahoma"/>
          <w:kern w:val="3"/>
          <w:sz w:val="28"/>
          <w:szCs w:val="28"/>
          <w:lang w:val="de-DE" w:eastAsia="ja-JP" w:bidi="fa-IR"/>
        </w:rPr>
        <w:t>Защита населения и территории от чрезвычай</w:t>
      </w:r>
      <w:r w:rsidRPr="00C51552">
        <w:rPr>
          <w:rFonts w:eastAsia="Andale Sans UI" w:cs="Tahoma"/>
          <w:kern w:val="3"/>
          <w:sz w:val="28"/>
          <w:szCs w:val="28"/>
          <w:lang w:val="de-DE" w:eastAsia="ja-JP" w:bidi="fa-IR"/>
        </w:rPr>
        <w:softHyphen/>
        <w:t>ных ситуаций, обеспечение пожарной безопасности и безопасности людей на водных объектах</w:t>
      </w:r>
      <w:r w:rsidR="00B8272D">
        <w:rPr>
          <w:sz w:val="28"/>
          <w:szCs w:val="28"/>
        </w:rPr>
        <w:t>»</w:t>
      </w:r>
      <w:r w:rsidR="005F3A08">
        <w:rPr>
          <w:sz w:val="28"/>
          <w:szCs w:val="28"/>
        </w:rPr>
        <w:t xml:space="preserve"> в новой редакции</w:t>
      </w:r>
      <w:r w:rsidR="00B8272D">
        <w:rPr>
          <w:sz w:val="28"/>
          <w:szCs w:val="28"/>
        </w:rPr>
        <w:t xml:space="preserve"> согласно </w:t>
      </w:r>
      <w:r w:rsidR="00B8272D" w:rsidRPr="00FF0822">
        <w:rPr>
          <w:sz w:val="28"/>
          <w:szCs w:val="28"/>
        </w:rPr>
        <w:t xml:space="preserve">приложению </w:t>
      </w:r>
      <w:r w:rsidR="00B8272D">
        <w:rPr>
          <w:sz w:val="28"/>
          <w:szCs w:val="28"/>
        </w:rPr>
        <w:t xml:space="preserve">1 </w:t>
      </w:r>
      <w:r w:rsidR="00B8272D" w:rsidRPr="00FF0822">
        <w:rPr>
          <w:sz w:val="28"/>
          <w:szCs w:val="28"/>
        </w:rPr>
        <w:t>к настоящему постановлению.</w:t>
      </w:r>
    </w:p>
    <w:p w:rsidR="005F3A08" w:rsidRDefault="00D14DBC" w:rsidP="005F3A08">
      <w:pPr>
        <w:pStyle w:val="af1"/>
        <w:ind w:firstLine="5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5F3A08">
        <w:rPr>
          <w:rFonts w:ascii="Times New Roman" w:hAnsi="Times New Roman"/>
          <w:sz w:val="28"/>
          <w:szCs w:val="28"/>
        </w:rPr>
        <w:t>2</w:t>
      </w:r>
      <w:r w:rsidR="00B8272D" w:rsidRPr="005B3D17">
        <w:rPr>
          <w:rFonts w:ascii="Times New Roman" w:hAnsi="Times New Roman"/>
          <w:sz w:val="28"/>
          <w:szCs w:val="28"/>
        </w:rPr>
        <w:t xml:space="preserve">. </w:t>
      </w:r>
      <w:r w:rsidR="005F3A08" w:rsidRPr="005F3A08">
        <w:rPr>
          <w:rFonts w:ascii="Times New Roman" w:hAnsi="Times New Roman"/>
          <w:sz w:val="28"/>
          <w:szCs w:val="28"/>
        </w:rPr>
        <w:t>Настоящее постановление вступает в силу со дня его официального обнародования и подлежит размещению на официальном сайте Администрации Мокрологского сельского поселения в информационно-коммуникационной сети Интернет.</w:t>
      </w:r>
      <w:r>
        <w:rPr>
          <w:rFonts w:ascii="Times New Roman" w:hAnsi="Times New Roman"/>
          <w:sz w:val="28"/>
          <w:szCs w:val="28"/>
        </w:rPr>
        <w:t xml:space="preserve">  </w:t>
      </w:r>
    </w:p>
    <w:p w:rsidR="00B8272D" w:rsidRPr="005B3D17" w:rsidRDefault="005F3A08" w:rsidP="005F3A08">
      <w:pPr>
        <w:pStyle w:val="af1"/>
        <w:tabs>
          <w:tab w:val="left" w:pos="709"/>
        </w:tabs>
        <w:ind w:firstLine="5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3</w:t>
      </w:r>
      <w:r w:rsidR="00B8272D" w:rsidRPr="005B3D17">
        <w:rPr>
          <w:rFonts w:ascii="Times New Roman" w:hAnsi="Times New Roman"/>
          <w:sz w:val="28"/>
          <w:szCs w:val="28"/>
        </w:rPr>
        <w:t xml:space="preserve">. Контроль за </w:t>
      </w:r>
      <w:r w:rsidR="00C51552">
        <w:rPr>
          <w:rFonts w:ascii="Times New Roman" w:hAnsi="Times New Roman"/>
          <w:sz w:val="28"/>
          <w:szCs w:val="28"/>
        </w:rPr>
        <w:t>выполнением</w:t>
      </w:r>
      <w:r w:rsidR="00B8272D" w:rsidRPr="005B3D17">
        <w:rPr>
          <w:rFonts w:ascii="Times New Roman" w:hAnsi="Times New Roman"/>
          <w:sz w:val="28"/>
          <w:szCs w:val="28"/>
        </w:rPr>
        <w:t xml:space="preserve"> настоящего постановления </w:t>
      </w:r>
      <w:r w:rsidR="00B8272D">
        <w:rPr>
          <w:rFonts w:ascii="Times New Roman" w:hAnsi="Times New Roman"/>
          <w:sz w:val="28"/>
          <w:szCs w:val="28"/>
        </w:rPr>
        <w:t>возложить на</w:t>
      </w:r>
      <w:r w:rsidR="00B8272D" w:rsidRPr="00FF0822">
        <w:t xml:space="preserve"> </w:t>
      </w:r>
      <w:r w:rsidR="00C51552">
        <w:rPr>
          <w:rFonts w:ascii="Times New Roman" w:hAnsi="Times New Roman"/>
          <w:color w:val="000000"/>
          <w:sz w:val="28"/>
          <w:szCs w:val="28"/>
          <w:lang w:eastAsia="ru-RU"/>
        </w:rPr>
        <w:t>заместителя</w:t>
      </w:r>
      <w:r w:rsidR="00C51552" w:rsidRPr="00C5155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главы поселения по вопросам ЖКХ, строительству и благоустройству</w:t>
      </w:r>
      <w:r w:rsidR="00B8272D">
        <w:rPr>
          <w:rFonts w:ascii="Times New Roman" w:hAnsi="Times New Roman"/>
          <w:sz w:val="28"/>
          <w:szCs w:val="28"/>
        </w:rPr>
        <w:t>.</w:t>
      </w:r>
    </w:p>
    <w:p w:rsidR="00B8272D" w:rsidRDefault="00B8272D" w:rsidP="00B8272D">
      <w:pPr>
        <w:pStyle w:val="af1"/>
        <w:rPr>
          <w:rFonts w:ascii="Times New Roman" w:hAnsi="Times New Roman"/>
          <w:sz w:val="28"/>
          <w:szCs w:val="28"/>
        </w:rPr>
      </w:pPr>
    </w:p>
    <w:p w:rsidR="00F168FC" w:rsidRDefault="00F168FC" w:rsidP="00B8272D">
      <w:pPr>
        <w:pStyle w:val="af1"/>
        <w:rPr>
          <w:rFonts w:ascii="Times New Roman" w:hAnsi="Times New Roman"/>
          <w:sz w:val="28"/>
          <w:szCs w:val="28"/>
        </w:rPr>
      </w:pPr>
    </w:p>
    <w:p w:rsidR="00F168FC" w:rsidRDefault="00F168FC" w:rsidP="00B8272D">
      <w:pPr>
        <w:pStyle w:val="af1"/>
        <w:rPr>
          <w:rFonts w:ascii="Times New Roman" w:hAnsi="Times New Roman"/>
          <w:sz w:val="28"/>
          <w:szCs w:val="28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2"/>
        <w:gridCol w:w="4677"/>
      </w:tblGrid>
      <w:tr w:rsidR="00B8272D" w:rsidRPr="005B3D17" w:rsidTr="00B8272D">
        <w:trPr>
          <w:tblCellSpacing w:w="0" w:type="dxa"/>
        </w:trPr>
        <w:tc>
          <w:tcPr>
            <w:tcW w:w="2574" w:type="pct"/>
            <w:vAlign w:val="bottom"/>
          </w:tcPr>
          <w:p w:rsidR="00B8272D" w:rsidRPr="00D14DBC" w:rsidRDefault="00B8272D" w:rsidP="00D14DBC">
            <w:pPr>
              <w:tabs>
                <w:tab w:val="left" w:pos="727"/>
              </w:tabs>
              <w:ind w:right="-284"/>
              <w:rPr>
                <w:bCs/>
                <w:sz w:val="28"/>
                <w:szCs w:val="28"/>
              </w:rPr>
            </w:pPr>
            <w:r w:rsidRPr="00D14DBC">
              <w:rPr>
                <w:bCs/>
                <w:sz w:val="28"/>
                <w:szCs w:val="28"/>
              </w:rPr>
              <w:t xml:space="preserve"> </w:t>
            </w:r>
            <w:r w:rsidR="00D14DBC">
              <w:rPr>
                <w:bCs/>
                <w:sz w:val="28"/>
                <w:szCs w:val="28"/>
              </w:rPr>
              <w:t xml:space="preserve">         </w:t>
            </w:r>
            <w:r w:rsidRPr="00D14DBC">
              <w:rPr>
                <w:bCs/>
                <w:sz w:val="28"/>
                <w:szCs w:val="28"/>
              </w:rPr>
              <w:t>Глава Администрации</w:t>
            </w:r>
          </w:p>
          <w:p w:rsidR="00B8272D" w:rsidRPr="00D14DBC" w:rsidRDefault="00B8272D" w:rsidP="00B8272D">
            <w:pPr>
              <w:ind w:right="-284"/>
              <w:rPr>
                <w:sz w:val="28"/>
                <w:szCs w:val="28"/>
              </w:rPr>
            </w:pPr>
            <w:r w:rsidRPr="00D14DBC">
              <w:rPr>
                <w:bCs/>
                <w:sz w:val="28"/>
                <w:szCs w:val="28"/>
              </w:rPr>
              <w:t xml:space="preserve">Мокрологского сельского поселения </w:t>
            </w:r>
          </w:p>
        </w:tc>
        <w:tc>
          <w:tcPr>
            <w:tcW w:w="2426" w:type="pct"/>
            <w:vAlign w:val="center"/>
          </w:tcPr>
          <w:p w:rsidR="00B8272D" w:rsidRPr="00D14DBC" w:rsidRDefault="00D14DBC" w:rsidP="00D14DBC">
            <w:pPr>
              <w:tabs>
                <w:tab w:val="left" w:pos="2117"/>
              </w:tabs>
              <w:ind w:right="-28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B8272D" w:rsidRPr="00D14DBC">
              <w:rPr>
                <w:sz w:val="28"/>
                <w:szCs w:val="28"/>
              </w:rPr>
              <w:t>Г.В.Кочин</w:t>
            </w:r>
          </w:p>
        </w:tc>
      </w:tr>
    </w:tbl>
    <w:p w:rsidR="00F168FC" w:rsidRDefault="00B8272D" w:rsidP="009A4A8C">
      <w:pPr>
        <w:pStyle w:val="Standard"/>
        <w:jc w:val="righ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</w:t>
      </w:r>
    </w:p>
    <w:p w:rsidR="00F168FC" w:rsidRDefault="00F168FC" w:rsidP="009A4A8C">
      <w:pPr>
        <w:pStyle w:val="Standard"/>
        <w:jc w:val="right"/>
        <w:rPr>
          <w:sz w:val="28"/>
          <w:szCs w:val="28"/>
          <w:lang w:val="ru-RU"/>
        </w:rPr>
      </w:pPr>
    </w:p>
    <w:p w:rsidR="00F168FC" w:rsidRDefault="00F168FC" w:rsidP="009A4A8C">
      <w:pPr>
        <w:pStyle w:val="Standard"/>
        <w:jc w:val="right"/>
        <w:rPr>
          <w:sz w:val="28"/>
          <w:szCs w:val="28"/>
          <w:lang w:val="ru-RU"/>
        </w:rPr>
      </w:pPr>
    </w:p>
    <w:p w:rsidR="00F168FC" w:rsidRDefault="00F168FC" w:rsidP="009A4A8C">
      <w:pPr>
        <w:pStyle w:val="Standard"/>
        <w:jc w:val="right"/>
        <w:rPr>
          <w:sz w:val="28"/>
          <w:szCs w:val="28"/>
          <w:lang w:val="ru-RU"/>
        </w:rPr>
      </w:pPr>
    </w:p>
    <w:p w:rsidR="00F168FC" w:rsidRDefault="00F168FC" w:rsidP="009A4A8C">
      <w:pPr>
        <w:pStyle w:val="Standard"/>
        <w:jc w:val="right"/>
        <w:rPr>
          <w:sz w:val="28"/>
          <w:szCs w:val="28"/>
          <w:lang w:val="ru-RU"/>
        </w:rPr>
      </w:pPr>
    </w:p>
    <w:p w:rsidR="00F168FC" w:rsidRDefault="00F168FC" w:rsidP="009A4A8C">
      <w:pPr>
        <w:pStyle w:val="Standard"/>
        <w:jc w:val="right"/>
        <w:rPr>
          <w:sz w:val="28"/>
          <w:szCs w:val="28"/>
          <w:lang w:val="ru-RU"/>
        </w:rPr>
      </w:pPr>
    </w:p>
    <w:p w:rsidR="00F168FC" w:rsidRDefault="00F168FC" w:rsidP="009A4A8C">
      <w:pPr>
        <w:pStyle w:val="Standard"/>
        <w:jc w:val="right"/>
        <w:rPr>
          <w:sz w:val="28"/>
          <w:szCs w:val="28"/>
          <w:lang w:val="ru-RU"/>
        </w:rPr>
      </w:pPr>
    </w:p>
    <w:p w:rsidR="00F168FC" w:rsidRDefault="00F168FC" w:rsidP="009A4A8C">
      <w:pPr>
        <w:pStyle w:val="Standard"/>
        <w:jc w:val="right"/>
        <w:rPr>
          <w:sz w:val="28"/>
          <w:szCs w:val="28"/>
          <w:lang w:val="ru-RU"/>
        </w:rPr>
      </w:pPr>
    </w:p>
    <w:p w:rsidR="00F168FC" w:rsidRDefault="00F168FC" w:rsidP="009A4A8C">
      <w:pPr>
        <w:pStyle w:val="Standard"/>
        <w:jc w:val="right"/>
        <w:rPr>
          <w:sz w:val="28"/>
          <w:szCs w:val="28"/>
          <w:lang w:val="ru-RU"/>
        </w:rPr>
      </w:pPr>
    </w:p>
    <w:p w:rsidR="00F168FC" w:rsidRDefault="00F168FC" w:rsidP="009A4A8C">
      <w:pPr>
        <w:pStyle w:val="Standard"/>
        <w:jc w:val="right"/>
        <w:rPr>
          <w:sz w:val="28"/>
          <w:szCs w:val="28"/>
          <w:lang w:val="ru-RU"/>
        </w:rPr>
      </w:pPr>
    </w:p>
    <w:p w:rsidR="00F168FC" w:rsidRDefault="00F168FC" w:rsidP="009A4A8C">
      <w:pPr>
        <w:pStyle w:val="Standard"/>
        <w:jc w:val="right"/>
        <w:rPr>
          <w:sz w:val="28"/>
          <w:szCs w:val="28"/>
          <w:lang w:val="ru-RU"/>
        </w:rPr>
      </w:pPr>
    </w:p>
    <w:p w:rsidR="00F168FC" w:rsidRDefault="00F168FC" w:rsidP="009A4A8C">
      <w:pPr>
        <w:pStyle w:val="Standard"/>
        <w:jc w:val="right"/>
        <w:rPr>
          <w:sz w:val="28"/>
          <w:szCs w:val="28"/>
          <w:lang w:val="ru-RU"/>
        </w:rPr>
      </w:pPr>
    </w:p>
    <w:p w:rsidR="00F168FC" w:rsidRDefault="00F168FC" w:rsidP="009A4A8C">
      <w:pPr>
        <w:pStyle w:val="Standard"/>
        <w:jc w:val="right"/>
        <w:rPr>
          <w:sz w:val="28"/>
          <w:szCs w:val="28"/>
          <w:lang w:val="ru-RU"/>
        </w:rPr>
      </w:pPr>
    </w:p>
    <w:p w:rsidR="00F168FC" w:rsidRDefault="00F168FC" w:rsidP="009A4A8C">
      <w:pPr>
        <w:pStyle w:val="Standard"/>
        <w:jc w:val="right"/>
        <w:rPr>
          <w:sz w:val="28"/>
          <w:szCs w:val="28"/>
          <w:lang w:val="ru-RU"/>
        </w:rPr>
      </w:pPr>
    </w:p>
    <w:p w:rsidR="00F168FC" w:rsidRDefault="00F168FC" w:rsidP="009A4A8C">
      <w:pPr>
        <w:pStyle w:val="Standard"/>
        <w:jc w:val="right"/>
        <w:rPr>
          <w:sz w:val="28"/>
          <w:szCs w:val="28"/>
          <w:lang w:val="ru-RU"/>
        </w:rPr>
      </w:pPr>
    </w:p>
    <w:p w:rsidR="00F168FC" w:rsidRDefault="00F168FC" w:rsidP="009A4A8C">
      <w:pPr>
        <w:pStyle w:val="Standard"/>
        <w:jc w:val="right"/>
        <w:rPr>
          <w:sz w:val="28"/>
          <w:szCs w:val="28"/>
          <w:lang w:val="ru-RU"/>
        </w:rPr>
      </w:pPr>
    </w:p>
    <w:p w:rsidR="00F168FC" w:rsidRDefault="00F168FC" w:rsidP="009A4A8C">
      <w:pPr>
        <w:pStyle w:val="Standard"/>
        <w:jc w:val="right"/>
        <w:rPr>
          <w:sz w:val="28"/>
          <w:szCs w:val="28"/>
          <w:lang w:val="ru-RU"/>
        </w:rPr>
      </w:pPr>
    </w:p>
    <w:p w:rsidR="00F168FC" w:rsidRDefault="00F168FC" w:rsidP="009A4A8C">
      <w:pPr>
        <w:pStyle w:val="Standard"/>
        <w:jc w:val="right"/>
        <w:rPr>
          <w:sz w:val="28"/>
          <w:szCs w:val="28"/>
          <w:lang w:val="ru-RU"/>
        </w:rPr>
      </w:pPr>
    </w:p>
    <w:p w:rsidR="00F168FC" w:rsidRDefault="00F168FC" w:rsidP="009A4A8C">
      <w:pPr>
        <w:pStyle w:val="Standard"/>
        <w:jc w:val="right"/>
        <w:rPr>
          <w:sz w:val="28"/>
          <w:szCs w:val="28"/>
          <w:lang w:val="ru-RU"/>
        </w:rPr>
      </w:pPr>
    </w:p>
    <w:p w:rsidR="00F168FC" w:rsidRDefault="00F168FC" w:rsidP="009A4A8C">
      <w:pPr>
        <w:pStyle w:val="Standard"/>
        <w:jc w:val="right"/>
        <w:rPr>
          <w:sz w:val="28"/>
          <w:szCs w:val="28"/>
          <w:lang w:val="ru-RU"/>
        </w:rPr>
      </w:pPr>
    </w:p>
    <w:p w:rsidR="00F168FC" w:rsidRDefault="00F168FC" w:rsidP="009A4A8C">
      <w:pPr>
        <w:pStyle w:val="Standard"/>
        <w:jc w:val="right"/>
        <w:rPr>
          <w:sz w:val="28"/>
          <w:szCs w:val="28"/>
          <w:lang w:val="ru-RU"/>
        </w:rPr>
      </w:pPr>
    </w:p>
    <w:p w:rsidR="00F168FC" w:rsidRDefault="00F168FC" w:rsidP="009A4A8C">
      <w:pPr>
        <w:pStyle w:val="Standard"/>
        <w:jc w:val="right"/>
        <w:rPr>
          <w:sz w:val="28"/>
          <w:szCs w:val="28"/>
          <w:lang w:val="ru-RU"/>
        </w:rPr>
      </w:pPr>
    </w:p>
    <w:p w:rsidR="00F168FC" w:rsidRDefault="00F168FC" w:rsidP="009A4A8C">
      <w:pPr>
        <w:pStyle w:val="Standard"/>
        <w:jc w:val="right"/>
        <w:rPr>
          <w:sz w:val="28"/>
          <w:szCs w:val="28"/>
          <w:lang w:val="ru-RU"/>
        </w:rPr>
      </w:pPr>
    </w:p>
    <w:p w:rsidR="00F168FC" w:rsidRDefault="00F168FC" w:rsidP="009A4A8C">
      <w:pPr>
        <w:pStyle w:val="Standard"/>
        <w:jc w:val="right"/>
        <w:rPr>
          <w:sz w:val="28"/>
          <w:szCs w:val="28"/>
          <w:lang w:val="ru-RU"/>
        </w:rPr>
      </w:pPr>
    </w:p>
    <w:p w:rsidR="00F168FC" w:rsidRDefault="00F168FC" w:rsidP="009A4A8C">
      <w:pPr>
        <w:pStyle w:val="Standard"/>
        <w:jc w:val="right"/>
        <w:rPr>
          <w:sz w:val="28"/>
          <w:szCs w:val="28"/>
          <w:lang w:val="ru-RU"/>
        </w:rPr>
      </w:pPr>
    </w:p>
    <w:p w:rsidR="00F168FC" w:rsidRDefault="00F168FC" w:rsidP="009A4A8C">
      <w:pPr>
        <w:pStyle w:val="Standard"/>
        <w:jc w:val="right"/>
        <w:rPr>
          <w:sz w:val="28"/>
          <w:szCs w:val="28"/>
          <w:lang w:val="ru-RU"/>
        </w:rPr>
      </w:pPr>
    </w:p>
    <w:p w:rsidR="00F168FC" w:rsidRDefault="00F168FC" w:rsidP="009A4A8C">
      <w:pPr>
        <w:pStyle w:val="Standard"/>
        <w:jc w:val="right"/>
        <w:rPr>
          <w:sz w:val="28"/>
          <w:szCs w:val="28"/>
          <w:lang w:val="ru-RU"/>
        </w:rPr>
      </w:pPr>
    </w:p>
    <w:p w:rsidR="00F168FC" w:rsidRDefault="00F168FC" w:rsidP="009A4A8C">
      <w:pPr>
        <w:pStyle w:val="Standard"/>
        <w:jc w:val="right"/>
        <w:rPr>
          <w:sz w:val="28"/>
          <w:szCs w:val="28"/>
          <w:lang w:val="ru-RU"/>
        </w:rPr>
      </w:pPr>
    </w:p>
    <w:p w:rsidR="00F168FC" w:rsidRDefault="00F168FC" w:rsidP="009A4A8C">
      <w:pPr>
        <w:pStyle w:val="Standard"/>
        <w:jc w:val="right"/>
        <w:rPr>
          <w:sz w:val="28"/>
          <w:szCs w:val="28"/>
          <w:lang w:val="ru-RU"/>
        </w:rPr>
      </w:pPr>
    </w:p>
    <w:p w:rsidR="00F168FC" w:rsidRDefault="00F168FC" w:rsidP="009A4A8C">
      <w:pPr>
        <w:pStyle w:val="Standard"/>
        <w:jc w:val="right"/>
        <w:rPr>
          <w:sz w:val="28"/>
          <w:szCs w:val="28"/>
          <w:lang w:val="ru-RU"/>
        </w:rPr>
      </w:pPr>
    </w:p>
    <w:p w:rsidR="00F168FC" w:rsidRDefault="00F168FC" w:rsidP="009A4A8C">
      <w:pPr>
        <w:pStyle w:val="Standard"/>
        <w:jc w:val="right"/>
        <w:rPr>
          <w:sz w:val="28"/>
          <w:szCs w:val="28"/>
          <w:lang w:val="ru-RU"/>
        </w:rPr>
      </w:pPr>
    </w:p>
    <w:p w:rsidR="00F168FC" w:rsidRDefault="00F168FC" w:rsidP="009A4A8C">
      <w:pPr>
        <w:pStyle w:val="Standard"/>
        <w:jc w:val="right"/>
        <w:rPr>
          <w:sz w:val="28"/>
          <w:szCs w:val="28"/>
          <w:lang w:val="ru-RU"/>
        </w:rPr>
      </w:pPr>
    </w:p>
    <w:p w:rsidR="00F168FC" w:rsidRDefault="00F168FC" w:rsidP="009A4A8C">
      <w:pPr>
        <w:pStyle w:val="Standard"/>
        <w:jc w:val="right"/>
        <w:rPr>
          <w:sz w:val="28"/>
          <w:szCs w:val="28"/>
          <w:lang w:val="ru-RU"/>
        </w:rPr>
      </w:pPr>
    </w:p>
    <w:p w:rsidR="00F168FC" w:rsidRDefault="00F168FC" w:rsidP="009A4A8C">
      <w:pPr>
        <w:pStyle w:val="Standard"/>
        <w:jc w:val="right"/>
        <w:rPr>
          <w:sz w:val="28"/>
          <w:szCs w:val="28"/>
          <w:lang w:val="ru-RU"/>
        </w:rPr>
      </w:pPr>
    </w:p>
    <w:p w:rsidR="00F168FC" w:rsidRDefault="00F168FC" w:rsidP="009A4A8C">
      <w:pPr>
        <w:pStyle w:val="Standard"/>
        <w:jc w:val="right"/>
        <w:rPr>
          <w:sz w:val="28"/>
          <w:szCs w:val="28"/>
          <w:lang w:val="ru-RU"/>
        </w:rPr>
      </w:pPr>
    </w:p>
    <w:p w:rsidR="00F168FC" w:rsidRDefault="00F168FC" w:rsidP="009A4A8C">
      <w:pPr>
        <w:pStyle w:val="Standard"/>
        <w:jc w:val="right"/>
        <w:rPr>
          <w:sz w:val="28"/>
          <w:szCs w:val="28"/>
          <w:lang w:val="ru-RU"/>
        </w:rPr>
      </w:pPr>
    </w:p>
    <w:p w:rsidR="00F168FC" w:rsidRDefault="00F168FC" w:rsidP="009A4A8C">
      <w:pPr>
        <w:pStyle w:val="Standard"/>
        <w:jc w:val="right"/>
        <w:rPr>
          <w:sz w:val="28"/>
          <w:szCs w:val="28"/>
          <w:lang w:val="ru-RU"/>
        </w:rPr>
      </w:pPr>
    </w:p>
    <w:p w:rsidR="00B8272D" w:rsidRDefault="00B8272D" w:rsidP="009A4A8C">
      <w:pPr>
        <w:pStyle w:val="Standard"/>
        <w:jc w:val="right"/>
        <w:rPr>
          <w:rStyle w:val="FontStyle11"/>
          <w:sz w:val="28"/>
          <w:szCs w:val="28"/>
          <w:lang w:val="ru-RU"/>
        </w:rPr>
      </w:pPr>
      <w:r>
        <w:rPr>
          <w:rStyle w:val="FontStyle11"/>
          <w:sz w:val="28"/>
          <w:szCs w:val="28"/>
          <w:lang w:val="ru-RU"/>
        </w:rPr>
        <w:lastRenderedPageBreak/>
        <w:t>Приложение</w:t>
      </w:r>
      <w:r w:rsidRPr="00401CA0">
        <w:rPr>
          <w:rStyle w:val="FontStyle11"/>
          <w:sz w:val="28"/>
          <w:szCs w:val="28"/>
          <w:lang w:val="ru-RU"/>
        </w:rPr>
        <w:t xml:space="preserve"> </w:t>
      </w:r>
    </w:p>
    <w:p w:rsidR="00B8272D" w:rsidRDefault="00B8272D" w:rsidP="00B8272D">
      <w:pPr>
        <w:pStyle w:val="Standard"/>
        <w:ind w:left="6237"/>
        <w:jc w:val="right"/>
        <w:rPr>
          <w:rStyle w:val="FontStyle11"/>
          <w:sz w:val="28"/>
          <w:szCs w:val="28"/>
          <w:lang w:val="ru-RU"/>
        </w:rPr>
      </w:pPr>
      <w:r w:rsidRPr="00401CA0">
        <w:rPr>
          <w:rStyle w:val="FontStyle11"/>
          <w:sz w:val="28"/>
          <w:szCs w:val="28"/>
          <w:lang w:val="ru-RU"/>
        </w:rPr>
        <w:t>к постановлению</w:t>
      </w:r>
    </w:p>
    <w:p w:rsidR="00B8272D" w:rsidRDefault="00B8272D" w:rsidP="00B8272D">
      <w:pPr>
        <w:pStyle w:val="Standard"/>
        <w:jc w:val="right"/>
        <w:rPr>
          <w:rStyle w:val="FontStyle11"/>
          <w:sz w:val="28"/>
          <w:szCs w:val="28"/>
          <w:lang w:val="ru-RU"/>
        </w:rPr>
      </w:pPr>
      <w:r>
        <w:rPr>
          <w:rStyle w:val="FontStyle11"/>
          <w:sz w:val="28"/>
          <w:szCs w:val="28"/>
          <w:lang w:val="ru-RU"/>
        </w:rPr>
        <w:t xml:space="preserve">                                                                                 Администрации Мокрологского</w:t>
      </w:r>
    </w:p>
    <w:p w:rsidR="00B8272D" w:rsidRDefault="00B8272D" w:rsidP="00B8272D">
      <w:pPr>
        <w:pStyle w:val="Standard"/>
        <w:jc w:val="right"/>
        <w:rPr>
          <w:rStyle w:val="FontStyle11"/>
          <w:sz w:val="28"/>
          <w:szCs w:val="28"/>
          <w:lang w:val="ru-RU"/>
        </w:rPr>
      </w:pPr>
      <w:r>
        <w:rPr>
          <w:rStyle w:val="FontStyle11"/>
          <w:sz w:val="28"/>
          <w:szCs w:val="28"/>
          <w:lang w:val="ru-RU"/>
        </w:rPr>
        <w:t xml:space="preserve">                                                                                        сельского поселения</w:t>
      </w:r>
    </w:p>
    <w:p w:rsidR="00B8272D" w:rsidRDefault="00D73577" w:rsidP="00B8272D">
      <w:pPr>
        <w:pStyle w:val="Standard"/>
        <w:jc w:val="right"/>
        <w:rPr>
          <w:rStyle w:val="FontStyle11"/>
          <w:sz w:val="28"/>
          <w:szCs w:val="28"/>
          <w:lang w:val="ru-RU"/>
        </w:rPr>
      </w:pPr>
      <w:r>
        <w:rPr>
          <w:rStyle w:val="FontStyle11"/>
          <w:sz w:val="28"/>
          <w:szCs w:val="28"/>
          <w:lang w:val="ru-RU"/>
        </w:rPr>
        <w:t>от 30.12.2020 № 12</w:t>
      </w:r>
      <w:r w:rsidR="005F3A08">
        <w:rPr>
          <w:rStyle w:val="FontStyle11"/>
          <w:sz w:val="28"/>
          <w:szCs w:val="28"/>
          <w:lang w:val="ru-RU"/>
        </w:rPr>
        <w:t>3</w:t>
      </w:r>
    </w:p>
    <w:p w:rsidR="00B8272D" w:rsidRDefault="00B8272D" w:rsidP="00B8272D">
      <w:pPr>
        <w:pStyle w:val="Standard"/>
        <w:ind w:right="-555"/>
        <w:rPr>
          <w:lang w:val="ru-RU"/>
        </w:rPr>
      </w:pPr>
    </w:p>
    <w:p w:rsidR="00B8272D" w:rsidRDefault="00B8272D" w:rsidP="00B8272D">
      <w:pPr>
        <w:pStyle w:val="Standard"/>
        <w:jc w:val="center"/>
        <w:rPr>
          <w:rStyle w:val="FontStyle11"/>
          <w:sz w:val="28"/>
          <w:szCs w:val="28"/>
          <w:lang w:val="ru-RU"/>
        </w:rPr>
      </w:pPr>
      <w:r>
        <w:rPr>
          <w:rStyle w:val="FontStyle11"/>
          <w:sz w:val="28"/>
          <w:szCs w:val="28"/>
          <w:lang w:val="ru-RU"/>
        </w:rPr>
        <w:t>Муниципальная программа</w:t>
      </w:r>
    </w:p>
    <w:p w:rsidR="00B8272D" w:rsidRDefault="00B8272D" w:rsidP="00B8272D">
      <w:pPr>
        <w:pStyle w:val="Standard"/>
        <w:jc w:val="center"/>
        <w:rPr>
          <w:rStyle w:val="FontStyle11"/>
          <w:sz w:val="28"/>
          <w:szCs w:val="28"/>
          <w:lang w:val="ru-RU"/>
        </w:rPr>
      </w:pPr>
      <w:r>
        <w:rPr>
          <w:rStyle w:val="FontStyle11"/>
          <w:sz w:val="28"/>
          <w:szCs w:val="28"/>
          <w:lang w:val="ru-RU"/>
        </w:rPr>
        <w:t xml:space="preserve"> Мокрологского сельского поселения октябрьского района </w:t>
      </w:r>
    </w:p>
    <w:p w:rsidR="00B8272D" w:rsidRPr="00BB7A68" w:rsidRDefault="00B8272D" w:rsidP="0070682C">
      <w:pPr>
        <w:jc w:val="both"/>
        <w:rPr>
          <w:rStyle w:val="FontStyle11"/>
          <w:caps/>
          <w:kern w:val="28"/>
          <w:sz w:val="28"/>
          <w:szCs w:val="28"/>
        </w:rPr>
      </w:pPr>
      <w:r>
        <w:rPr>
          <w:rStyle w:val="FontStyle11"/>
          <w:sz w:val="28"/>
          <w:szCs w:val="28"/>
        </w:rPr>
        <w:t>«</w:t>
      </w:r>
      <w:r w:rsidR="00C51552" w:rsidRPr="00C51552">
        <w:rPr>
          <w:rFonts w:eastAsia="Andale Sans UI" w:cs="Tahoma"/>
          <w:kern w:val="3"/>
          <w:sz w:val="28"/>
          <w:szCs w:val="28"/>
          <w:lang w:val="de-DE" w:eastAsia="ja-JP" w:bidi="fa-IR"/>
        </w:rPr>
        <w:t>Защита населения и территории от чрезвычай</w:t>
      </w:r>
      <w:r w:rsidR="00C51552" w:rsidRPr="00C51552">
        <w:rPr>
          <w:rFonts w:eastAsia="Andale Sans UI" w:cs="Tahoma"/>
          <w:kern w:val="3"/>
          <w:sz w:val="28"/>
          <w:szCs w:val="28"/>
          <w:lang w:val="de-DE" w:eastAsia="ja-JP" w:bidi="fa-IR"/>
        </w:rPr>
        <w:softHyphen/>
        <w:t xml:space="preserve">ных ситуаций, обеспечение пожарной </w:t>
      </w:r>
      <w:r w:rsidR="00C51552" w:rsidRPr="00C51552">
        <w:rPr>
          <w:rFonts w:cs="Tahoma"/>
          <w:kern w:val="3"/>
          <w:sz w:val="28"/>
          <w:szCs w:val="28"/>
          <w:lang w:eastAsia="ja-JP"/>
        </w:rPr>
        <w:t>безопасности и безопасности людей на водных объектах</w:t>
      </w:r>
      <w:r>
        <w:rPr>
          <w:rStyle w:val="FontStyle11"/>
          <w:sz w:val="28"/>
          <w:szCs w:val="28"/>
        </w:rPr>
        <w:t>»</w:t>
      </w:r>
    </w:p>
    <w:p w:rsidR="00B8272D" w:rsidRPr="0084142D" w:rsidRDefault="00B8272D" w:rsidP="00B8272D">
      <w:pPr>
        <w:pStyle w:val="Standard"/>
        <w:jc w:val="center"/>
        <w:rPr>
          <w:rStyle w:val="FontStyle11"/>
          <w:caps/>
          <w:kern w:val="28"/>
          <w:sz w:val="28"/>
          <w:szCs w:val="28"/>
          <w:lang w:val="ru-RU"/>
        </w:rPr>
      </w:pPr>
    </w:p>
    <w:p w:rsidR="00B8272D" w:rsidRPr="00401CA0" w:rsidRDefault="00B8272D" w:rsidP="00B8272D">
      <w:pPr>
        <w:pStyle w:val="Standard"/>
        <w:ind w:right="-555"/>
        <w:jc w:val="center"/>
        <w:rPr>
          <w:rStyle w:val="FontStyle11"/>
          <w:sz w:val="28"/>
          <w:szCs w:val="28"/>
          <w:lang w:val="ru-RU"/>
        </w:rPr>
      </w:pPr>
      <w:r w:rsidRPr="00401CA0">
        <w:rPr>
          <w:rStyle w:val="FontStyle11"/>
          <w:sz w:val="28"/>
          <w:szCs w:val="28"/>
          <w:lang w:val="ru-RU"/>
        </w:rPr>
        <w:t>ПАСПОРТ</w:t>
      </w:r>
    </w:p>
    <w:p w:rsidR="00B8272D" w:rsidRDefault="00B8272D" w:rsidP="00B8272D">
      <w:pPr>
        <w:pStyle w:val="Standard"/>
        <w:jc w:val="center"/>
        <w:rPr>
          <w:rStyle w:val="FontStyle11"/>
          <w:sz w:val="28"/>
          <w:szCs w:val="28"/>
          <w:lang w:val="ru-RU"/>
        </w:rPr>
      </w:pPr>
      <w:r>
        <w:rPr>
          <w:rStyle w:val="FontStyle11"/>
          <w:sz w:val="28"/>
          <w:szCs w:val="28"/>
          <w:lang w:val="ru-RU"/>
        </w:rPr>
        <w:t xml:space="preserve">Муниципальной программы Мокрологского сельского поселения </w:t>
      </w:r>
    </w:p>
    <w:p w:rsidR="00B8272D" w:rsidRPr="009A30FD" w:rsidRDefault="00B8272D" w:rsidP="00B8272D">
      <w:pPr>
        <w:pStyle w:val="Standard"/>
        <w:jc w:val="center"/>
        <w:rPr>
          <w:rStyle w:val="FontStyle11"/>
          <w:sz w:val="28"/>
          <w:szCs w:val="28"/>
          <w:lang w:val="ru-RU"/>
        </w:rPr>
      </w:pPr>
      <w:r>
        <w:rPr>
          <w:rStyle w:val="FontStyle11"/>
          <w:sz w:val="28"/>
          <w:szCs w:val="28"/>
          <w:lang w:val="ru-RU"/>
        </w:rPr>
        <w:t>Октябрьского района</w:t>
      </w:r>
    </w:p>
    <w:p w:rsidR="00B8272D" w:rsidRDefault="00B8272D" w:rsidP="0070682C">
      <w:pPr>
        <w:jc w:val="both"/>
        <w:rPr>
          <w:rStyle w:val="FontStyle11"/>
          <w:caps/>
          <w:kern w:val="28"/>
          <w:sz w:val="28"/>
          <w:szCs w:val="28"/>
        </w:rPr>
      </w:pPr>
      <w:r w:rsidRPr="009A30FD">
        <w:rPr>
          <w:rStyle w:val="FontStyle11"/>
          <w:caps/>
          <w:kern w:val="28"/>
          <w:sz w:val="28"/>
          <w:szCs w:val="28"/>
        </w:rPr>
        <w:t>«</w:t>
      </w:r>
      <w:r w:rsidR="00C51552" w:rsidRPr="00C51552">
        <w:rPr>
          <w:rFonts w:eastAsia="Andale Sans UI" w:cs="Tahoma"/>
          <w:kern w:val="3"/>
          <w:sz w:val="28"/>
          <w:szCs w:val="28"/>
          <w:lang w:val="de-DE" w:eastAsia="ja-JP" w:bidi="fa-IR"/>
        </w:rPr>
        <w:t>Защита населения и территории от чрезвычай</w:t>
      </w:r>
      <w:r w:rsidR="00C51552" w:rsidRPr="00C51552">
        <w:rPr>
          <w:rFonts w:eastAsia="Andale Sans UI" w:cs="Tahoma"/>
          <w:kern w:val="3"/>
          <w:sz w:val="28"/>
          <w:szCs w:val="28"/>
          <w:lang w:val="de-DE" w:eastAsia="ja-JP" w:bidi="fa-IR"/>
        </w:rPr>
        <w:softHyphen/>
        <w:t xml:space="preserve">ных ситуаций, обеспечение пожарной </w:t>
      </w:r>
      <w:r w:rsidR="00C51552" w:rsidRPr="00C51552">
        <w:rPr>
          <w:rFonts w:cs="Tahoma"/>
          <w:kern w:val="3"/>
          <w:sz w:val="28"/>
          <w:szCs w:val="28"/>
          <w:lang w:eastAsia="ja-JP"/>
        </w:rPr>
        <w:t>безопасности и безопасности людей на водных объектах</w:t>
      </w:r>
      <w:r w:rsidRPr="009A30FD">
        <w:rPr>
          <w:rStyle w:val="FontStyle11"/>
          <w:caps/>
          <w:kern w:val="28"/>
          <w:sz w:val="28"/>
          <w:szCs w:val="28"/>
        </w:rPr>
        <w:t>»</w:t>
      </w:r>
    </w:p>
    <w:p w:rsidR="00B8272D" w:rsidRDefault="00B8272D" w:rsidP="00B8272D">
      <w:pPr>
        <w:pStyle w:val="Standard"/>
        <w:jc w:val="center"/>
        <w:rPr>
          <w:rStyle w:val="FontStyle11"/>
          <w:caps/>
          <w:kern w:val="28"/>
          <w:sz w:val="28"/>
          <w:szCs w:val="28"/>
          <w:lang w:val="ru-RU"/>
        </w:rPr>
      </w:pPr>
    </w:p>
    <w:tbl>
      <w:tblPr>
        <w:tblW w:w="494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5"/>
        <w:gridCol w:w="5869"/>
      </w:tblGrid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Наименование муниципальной программы 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C51552" w:rsidRPr="00C51552" w:rsidRDefault="00B8272D" w:rsidP="00C51552">
            <w:pPr>
              <w:jc w:val="both"/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Муниципальная программа «</w:t>
            </w:r>
            <w:r w:rsidR="00C51552" w:rsidRPr="00C51552"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  <w:t>Защита населения и территории от чрезвычай</w:t>
            </w:r>
            <w:r w:rsidR="00C51552" w:rsidRPr="00C51552"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  <w:softHyphen/>
              <w:t xml:space="preserve">ных ситуаций, обеспечение пожарной </w:t>
            </w:r>
          </w:p>
          <w:p w:rsidR="00B8272D" w:rsidRPr="00FF0822" w:rsidRDefault="00C51552" w:rsidP="00C51552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C51552"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  <w:t>безопасности и безопасности людей на водных объектах</w:t>
            </w:r>
            <w:r w:rsidR="00B8272D"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» (далее  – муниципальная программа)</w:t>
            </w:r>
          </w:p>
        </w:tc>
      </w:tr>
      <w:tr w:rsidR="00B8272D" w:rsidRPr="00FF0822" w:rsidTr="00B8272D">
        <w:trPr>
          <w:trHeight w:val="797"/>
        </w:trPr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Ответственный исполнитель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муниципальной программы 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8272D" w:rsidRPr="00FF0822" w:rsidRDefault="00C51552" w:rsidP="00B8272D">
            <w:pPr>
              <w:autoSpaceDE w:val="0"/>
              <w:autoSpaceDN w:val="0"/>
              <w:adjustRightInd w:val="0"/>
              <w:jc w:val="both"/>
              <w:outlineLvl w:val="1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</w:rPr>
              <w:t>заместитель</w:t>
            </w:r>
            <w:r w:rsidRPr="00C51552">
              <w:rPr>
                <w:color w:val="000000"/>
                <w:sz w:val="28"/>
                <w:szCs w:val="28"/>
              </w:rPr>
              <w:t xml:space="preserve"> главы поселения по вопросам ЖКХ, строительству и благоустройству</w:t>
            </w: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Соисполнители муниципальной программы </w:t>
            </w:r>
          </w:p>
        </w:tc>
        <w:tc>
          <w:tcPr>
            <w:tcW w:w="6238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отсутствуют</w:t>
            </w: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Участники муниципальной программы</w:t>
            </w:r>
          </w:p>
        </w:tc>
        <w:tc>
          <w:tcPr>
            <w:tcW w:w="6238" w:type="dxa"/>
            <w:shd w:val="clear" w:color="auto" w:fill="auto"/>
          </w:tcPr>
          <w:p w:rsidR="00B8272D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Администрация Мо</w:t>
            </w:r>
            <w:r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крологского сельского поселения</w:t>
            </w:r>
            <w:r w:rsidR="00C5155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; </w:t>
            </w:r>
          </w:p>
          <w:p w:rsidR="00C51552" w:rsidRPr="00FF0822" w:rsidRDefault="00C51552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МУК «Новозарянский СДК»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Подпрограммы муниципальной программы 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C51552" w:rsidRPr="00C51552" w:rsidRDefault="00C51552" w:rsidP="00C51552">
            <w:pPr>
              <w:autoSpaceDE w:val="0"/>
              <w:jc w:val="both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51552">
              <w:rPr>
                <w:rFonts w:eastAsia="Andale Sans UI" w:cs="Tahoma"/>
                <w:bCs/>
                <w:kern w:val="3"/>
                <w:sz w:val="28"/>
                <w:szCs w:val="28"/>
                <w:lang w:val="de-DE" w:eastAsia="ja-JP" w:bidi="fa-IR"/>
              </w:rPr>
              <w:t>1.</w:t>
            </w:r>
            <w:r w:rsidRPr="00C51552">
              <w:rPr>
                <w:rFonts w:eastAsia="Andale Sans UI" w:cs="Tahoma"/>
                <w:bCs/>
                <w:kern w:val="3"/>
                <w:sz w:val="28"/>
                <w:szCs w:val="28"/>
                <w:lang w:eastAsia="ja-JP" w:bidi="fa-IR"/>
              </w:rPr>
              <w:t xml:space="preserve">    </w:t>
            </w:r>
            <w:r w:rsidRPr="00C51552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«</w:t>
            </w:r>
            <w:r w:rsidRPr="00C51552"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  <w:t>Пожарная безопасность</w:t>
            </w:r>
            <w:r w:rsidRPr="00C51552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»</w:t>
            </w:r>
            <w:r w:rsidRPr="00C51552"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  <w:t>;</w:t>
            </w:r>
          </w:p>
          <w:p w:rsidR="00C51552" w:rsidRPr="00C51552" w:rsidRDefault="00C51552" w:rsidP="00C51552">
            <w:pPr>
              <w:widowControl w:val="0"/>
              <w:suppressAutoHyphens/>
              <w:autoSpaceDE w:val="0"/>
              <w:autoSpaceDN w:val="0"/>
              <w:jc w:val="both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51552"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  <w:t>2.</w:t>
            </w:r>
            <w:r w:rsidRPr="00C51552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 xml:space="preserve"> «</w:t>
            </w:r>
            <w:r w:rsidRPr="00C51552"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  <w:t xml:space="preserve">Защита </w:t>
            </w:r>
            <w:r w:rsidRPr="00C51552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 xml:space="preserve">населения </w:t>
            </w:r>
            <w:r w:rsidRPr="00C51552"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  <w:t>от чрезвычайных ситуаций</w:t>
            </w:r>
            <w:r w:rsidRPr="00C51552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»</w:t>
            </w:r>
            <w:r w:rsidRPr="00C51552"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  <w:t>;</w:t>
            </w:r>
          </w:p>
          <w:p w:rsidR="00B8272D" w:rsidRPr="00FF0822" w:rsidRDefault="00C51552" w:rsidP="00C51552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C51552"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  <w:t>3.</w:t>
            </w:r>
            <w:r w:rsidRPr="00C51552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C51552"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  <w:t>«Обеспечение безопасности на водных объектах</w:t>
            </w:r>
            <w:r w:rsidRPr="00C51552">
              <w:rPr>
                <w:rFonts w:eastAsia="Andale Sans UI" w:cs="Tahoma"/>
                <w:bCs/>
                <w:kern w:val="2"/>
                <w:sz w:val="28"/>
                <w:szCs w:val="28"/>
                <w:lang w:val="de-DE" w:eastAsia="ja-JP" w:bidi="fa-IR"/>
              </w:rPr>
              <w:t>».</w:t>
            </w:r>
          </w:p>
        </w:tc>
      </w:tr>
      <w:tr w:rsidR="00B8272D" w:rsidRPr="00FF0822" w:rsidTr="00B8272D">
        <w:trPr>
          <w:trHeight w:val="995"/>
        </w:trPr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Программно-целевые инструменты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муниципальной программы </w:t>
            </w:r>
          </w:p>
        </w:tc>
        <w:tc>
          <w:tcPr>
            <w:tcW w:w="6238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отсутствуют </w:t>
            </w: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Цели муниципальной программы </w:t>
            </w:r>
          </w:p>
        </w:tc>
        <w:tc>
          <w:tcPr>
            <w:tcW w:w="6238" w:type="dxa"/>
            <w:shd w:val="clear" w:color="auto" w:fill="auto"/>
          </w:tcPr>
          <w:p w:rsidR="00B8272D" w:rsidRPr="00611317" w:rsidRDefault="00C51552" w:rsidP="00B8272D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C51552"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  <w:t>защита населения и территории от чрезвычайных ситуаций природного и техногенного характера, обеспечение первичных мер пожарной безопасности и безопасности людей на водных объектах</w:t>
            </w: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lastRenderedPageBreak/>
              <w:t xml:space="preserve">Задачи муниципальной программы 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8272D" w:rsidRPr="00C51552" w:rsidRDefault="00C51552" w:rsidP="00C51552">
            <w:pPr>
              <w:widowControl w:val="0"/>
              <w:suppressAutoHyphens/>
              <w:autoSpaceDE w:val="0"/>
              <w:autoSpaceDN w:val="0"/>
              <w:jc w:val="both"/>
              <w:textAlignment w:val="baseline"/>
              <w:rPr>
                <w:rFonts w:eastAsia="Calibri"/>
                <w:bCs/>
                <w:kern w:val="2"/>
                <w:sz w:val="28"/>
                <w:szCs w:val="28"/>
                <w:lang w:val="de-DE" w:eastAsia="en-US"/>
              </w:rPr>
            </w:pPr>
            <w:r w:rsidRPr="00C51552">
              <w:rPr>
                <w:rFonts w:eastAsia="Calibri" w:cs="Tahoma"/>
                <w:bCs/>
                <w:kern w:val="3"/>
                <w:sz w:val="28"/>
                <w:szCs w:val="28"/>
                <w:lang w:val="de-DE" w:eastAsia="en-US" w:bidi="fa-IR"/>
              </w:rPr>
              <w:t>обеспечение эффективного предупреждения и ликвидации чрезвычайных ситуаций природного и техногенного характера, пожаров и происшествий на водных объектах;</w:t>
            </w: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Целевые показатели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муниципальной программы 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8272D" w:rsidRPr="00F01A19" w:rsidRDefault="00C51552" w:rsidP="00B8272D">
            <w:pPr>
              <w:jc w:val="both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C51552"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  <w:t>количество  профилактических  мероприятий по предупреждению  пожаров,  чрезвычайных ситуаций  и  происшествий на  водных объектах</w:t>
            </w: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Этапы и сроки реализации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муниципальной программы 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этапы реализации программы не выделяются, 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срок реализации программы 2019 – 2030 годы.</w:t>
            </w: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Ресурсное обеспечение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муниципальной программы 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-  объем ассигнований бюджета сельского поселения Программы на 2019-2030 годы составляет </w:t>
            </w:r>
            <w:r w:rsidR="00D73577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198,8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тыс. рублей: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в том числе</w:t>
            </w:r>
            <w:r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за счет бюджета </w:t>
            </w:r>
            <w:r w:rsidR="009162C7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Октябрьского района</w:t>
            </w:r>
            <w:r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: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2019 год – </w:t>
            </w:r>
            <w:r w:rsidR="005F3A08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0,0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2020 год –</w:t>
            </w:r>
            <w:r w:rsidR="00C5155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="009162C7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49,7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2021 год – </w:t>
            </w:r>
            <w:r w:rsidR="009162C7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49,7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2022 год –</w:t>
            </w:r>
            <w:r w:rsidR="00C5155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="009162C7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49,7</w:t>
            </w:r>
            <w:r w:rsidR="00427701"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2023 год – </w:t>
            </w:r>
            <w:r w:rsidR="00D73577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49,7</w:t>
            </w:r>
            <w:r w:rsidR="00427701"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2024 год – </w:t>
            </w:r>
            <w:r w:rsidR="005F3A08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0,0</w:t>
            </w:r>
            <w:r w:rsidR="00427701"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2025 год – </w:t>
            </w:r>
            <w:r w:rsidR="005F3A08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0,0</w:t>
            </w:r>
            <w:r w:rsidR="00427701"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2026 год – </w:t>
            </w:r>
            <w:r w:rsidR="005F3A08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0,0</w:t>
            </w:r>
            <w:r w:rsidR="00427701"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2027 год – </w:t>
            </w:r>
            <w:r w:rsidR="005F3A08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0,0</w:t>
            </w:r>
            <w:r w:rsidR="00427701"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2028 год – </w:t>
            </w:r>
            <w:r w:rsidR="005F3A08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0,0</w:t>
            </w:r>
            <w:r w:rsidR="00427701"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2029 год – </w:t>
            </w:r>
            <w:r w:rsidR="005F3A08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0,0</w:t>
            </w:r>
            <w:r w:rsidR="00427701"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B8272D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2030 год – </w:t>
            </w:r>
            <w:r w:rsidR="005F3A08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0,0</w:t>
            </w:r>
            <w:r w:rsidR="00427701"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Ожидаемые результаты реализации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муниципальной программы</w:t>
            </w:r>
          </w:p>
        </w:tc>
        <w:tc>
          <w:tcPr>
            <w:tcW w:w="6238" w:type="dxa"/>
            <w:shd w:val="clear" w:color="auto" w:fill="auto"/>
          </w:tcPr>
          <w:p w:rsidR="00B8272D" w:rsidRPr="00FF0822" w:rsidRDefault="00C51552" w:rsidP="00B8272D">
            <w:pPr>
              <w:jc w:val="both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C51552"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  <w:t>снижение рисков возникновения пожаров, чрезвычайных ситуаций, несчастных случаев на воде и смягчение  их последствий</w:t>
            </w:r>
            <w:r w:rsidRPr="00C51552">
              <w:rPr>
                <w:rFonts w:eastAsia="Andale Sans UI" w:cs="Tahoma"/>
                <w:bCs/>
                <w:kern w:val="3"/>
                <w:sz w:val="28"/>
                <w:szCs w:val="28"/>
                <w:lang w:eastAsia="ja-JP" w:bidi="fa-IR"/>
              </w:rPr>
              <w:t>.</w:t>
            </w:r>
          </w:p>
        </w:tc>
      </w:tr>
    </w:tbl>
    <w:p w:rsidR="00F51F2D" w:rsidRDefault="00F51F2D" w:rsidP="00D3031B">
      <w:pPr>
        <w:pStyle w:val="ListParagraph1"/>
        <w:tabs>
          <w:tab w:val="left" w:pos="426"/>
        </w:tabs>
        <w:suppressAutoHyphens/>
        <w:ind w:left="0"/>
        <w:contextualSpacing w:val="0"/>
        <w:jc w:val="center"/>
        <w:rPr>
          <w:kern w:val="2"/>
          <w:sz w:val="28"/>
          <w:szCs w:val="28"/>
        </w:rPr>
      </w:pPr>
    </w:p>
    <w:p w:rsidR="00F51F2D" w:rsidRPr="00D3031B" w:rsidRDefault="00F51F2D" w:rsidP="00A406DE">
      <w:pPr>
        <w:suppressAutoHyphens/>
        <w:spacing w:line="228" w:lineRule="auto"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ПАСПОРТ</w:t>
      </w:r>
    </w:p>
    <w:p w:rsidR="00F51F2D" w:rsidRDefault="00F51F2D" w:rsidP="00B8272D">
      <w:pPr>
        <w:suppressAutoHyphens/>
        <w:spacing w:line="228" w:lineRule="auto"/>
        <w:jc w:val="center"/>
        <w:rPr>
          <w:color w:val="000000"/>
          <w:sz w:val="28"/>
          <w:szCs w:val="28"/>
          <w:lang w:eastAsia="en-US"/>
        </w:rPr>
      </w:pPr>
      <w:r w:rsidRPr="00D3031B">
        <w:rPr>
          <w:kern w:val="2"/>
          <w:sz w:val="28"/>
          <w:szCs w:val="28"/>
        </w:rPr>
        <w:t xml:space="preserve">подпрограммы </w:t>
      </w:r>
      <w:r w:rsidRPr="00D36BA9">
        <w:rPr>
          <w:color w:val="000000"/>
          <w:sz w:val="28"/>
          <w:szCs w:val="28"/>
          <w:lang w:eastAsia="en-US"/>
        </w:rPr>
        <w:t>«</w:t>
      </w:r>
      <w:r w:rsidR="00C51552" w:rsidRPr="00C51552">
        <w:rPr>
          <w:rFonts w:eastAsia="Andale Sans UI" w:cs="Tahoma"/>
          <w:kern w:val="3"/>
          <w:sz w:val="28"/>
          <w:szCs w:val="28"/>
          <w:lang w:val="de-DE" w:eastAsia="ja-JP" w:bidi="fa-IR"/>
        </w:rPr>
        <w:t>Пожарная безопасность</w:t>
      </w:r>
      <w:r w:rsidRPr="00D36BA9">
        <w:rPr>
          <w:color w:val="000000"/>
          <w:sz w:val="28"/>
          <w:szCs w:val="28"/>
          <w:lang w:eastAsia="en-US"/>
        </w:rPr>
        <w:t>»</w:t>
      </w:r>
    </w:p>
    <w:p w:rsidR="008C1D2A" w:rsidRPr="00D3031B" w:rsidRDefault="008C1D2A" w:rsidP="00A406DE">
      <w:pPr>
        <w:suppressAutoHyphens/>
        <w:spacing w:line="228" w:lineRule="auto"/>
        <w:jc w:val="center"/>
        <w:rPr>
          <w:kern w:val="2"/>
          <w:sz w:val="28"/>
          <w:szCs w:val="28"/>
        </w:rPr>
      </w:pPr>
    </w:p>
    <w:tbl>
      <w:tblPr>
        <w:tblW w:w="494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5"/>
        <w:gridCol w:w="5868"/>
      </w:tblGrid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Наименование подпрограммы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подпрограмма «</w:t>
            </w:r>
            <w:r w:rsidR="00C51552" w:rsidRPr="00C51552"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  <w:t>Пожарная безопасность</w:t>
            </w:r>
            <w:r w:rsidRPr="008C1D2A">
              <w:rPr>
                <w:kern w:val="2"/>
                <w:sz w:val="28"/>
                <w:szCs w:val="28"/>
              </w:rPr>
              <w:t>» (далее – Подпрограмма 1)</w:t>
            </w:r>
          </w:p>
        </w:tc>
      </w:tr>
      <w:tr w:rsidR="008C1D2A" w:rsidRPr="008D2A51" w:rsidTr="00D3699F">
        <w:trPr>
          <w:trHeight w:val="797"/>
        </w:trPr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Ответственный исполнитель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8C1D2A" w:rsidRPr="008C1D2A" w:rsidRDefault="00504185" w:rsidP="00872359">
            <w:pPr>
              <w:autoSpaceDE w:val="0"/>
              <w:autoSpaceDN w:val="0"/>
              <w:adjustRightInd w:val="0"/>
              <w:jc w:val="both"/>
              <w:outlineLvl w:val="1"/>
              <w:rPr>
                <w:kern w:val="2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заместитель</w:t>
            </w:r>
            <w:r w:rsidR="00C51552" w:rsidRPr="00C51552">
              <w:rPr>
                <w:color w:val="000000"/>
                <w:sz w:val="28"/>
                <w:szCs w:val="28"/>
              </w:rPr>
              <w:t xml:space="preserve"> главы поселения по вопросам ЖКХ, строительству и благоустройству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Участники 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6237" w:type="dxa"/>
            <w:shd w:val="clear" w:color="auto" w:fill="auto"/>
          </w:tcPr>
          <w:p w:rsid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Администрация Мокрологского сельского поселения</w:t>
            </w:r>
            <w:r w:rsidR="00504185">
              <w:rPr>
                <w:kern w:val="2"/>
                <w:sz w:val="28"/>
                <w:szCs w:val="28"/>
              </w:rPr>
              <w:t>;</w:t>
            </w:r>
          </w:p>
          <w:p w:rsidR="00504185" w:rsidRPr="008C1D2A" w:rsidRDefault="00504185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МУК «Новозарянский СДК»</w:t>
            </w:r>
          </w:p>
        </w:tc>
      </w:tr>
      <w:tr w:rsidR="008C1D2A" w:rsidRPr="008D2A51" w:rsidTr="00D3699F">
        <w:trPr>
          <w:trHeight w:val="995"/>
        </w:trPr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lastRenderedPageBreak/>
              <w:t>Программно-целевые инструменты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муниципальной 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отсутствуют 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Цели 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</w:tc>
        <w:tc>
          <w:tcPr>
            <w:tcW w:w="6237" w:type="dxa"/>
            <w:shd w:val="clear" w:color="auto" w:fill="auto"/>
          </w:tcPr>
          <w:p w:rsidR="008C1D2A" w:rsidRPr="008C1D2A" w:rsidRDefault="00C51552" w:rsidP="00B8272D">
            <w:pPr>
              <w:jc w:val="both"/>
              <w:rPr>
                <w:kern w:val="2"/>
                <w:sz w:val="28"/>
                <w:szCs w:val="28"/>
              </w:rPr>
            </w:pPr>
            <w:r w:rsidRPr="00C51552">
              <w:rPr>
                <w:rFonts w:eastAsia="Calibri" w:cs="Tahoma"/>
                <w:kern w:val="3"/>
                <w:sz w:val="28"/>
                <w:szCs w:val="28"/>
                <w:lang w:val="de-DE" w:eastAsia="en-US" w:bidi="fa-IR"/>
              </w:rPr>
              <w:t>повышение уровня пожарной безопасности</w:t>
            </w:r>
            <w:r w:rsidRPr="00C51552"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  <w:t xml:space="preserve"> населения и территории поселения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Задачи 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504185" w:rsidRPr="00504185" w:rsidRDefault="00504185" w:rsidP="00504185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eastAsia="Andale Sans UI" w:cs="Tahoma"/>
                <w:bCs/>
                <w:kern w:val="3"/>
                <w:sz w:val="28"/>
                <w:szCs w:val="28"/>
                <w:lang w:eastAsia="ja-JP" w:bidi="fa-IR"/>
              </w:rPr>
            </w:pPr>
            <w:r w:rsidRPr="00504185">
              <w:rPr>
                <w:rFonts w:eastAsia="Andale Sans UI" w:cs="Tahoma"/>
                <w:bCs/>
                <w:kern w:val="3"/>
                <w:sz w:val="28"/>
                <w:szCs w:val="28"/>
                <w:lang w:val="de-DE" w:eastAsia="ja-JP" w:bidi="fa-IR"/>
              </w:rPr>
              <w:t>поддержание высокой готовности и дооснащение современной техникой и оборудованием органов управления, сил и средств поселения</w:t>
            </w:r>
            <w:r w:rsidRPr="00504185">
              <w:rPr>
                <w:rFonts w:eastAsia="Andale Sans UI" w:cs="Tahoma"/>
                <w:bCs/>
                <w:kern w:val="3"/>
                <w:sz w:val="28"/>
                <w:szCs w:val="28"/>
                <w:lang w:eastAsia="ja-JP" w:bidi="fa-IR"/>
              </w:rPr>
              <w:t>;</w:t>
            </w:r>
          </w:p>
          <w:p w:rsidR="008C1D2A" w:rsidRPr="008C1D2A" w:rsidRDefault="00504185" w:rsidP="00504185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504185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организация обучения населения мерам пожарной безопасности.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Целевые показатели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504185" w:rsidRPr="00504185" w:rsidRDefault="00504185" w:rsidP="00504185">
            <w:pPr>
              <w:widowControl w:val="0"/>
              <w:suppressAutoHyphens/>
              <w:autoSpaceDE w:val="0"/>
              <w:autoSpaceDN w:val="0"/>
              <w:jc w:val="both"/>
              <w:textAlignment w:val="baseline"/>
              <w:rPr>
                <w:rFonts w:eastAsia="Andale Sans UI" w:cs="Tahoma"/>
                <w:bCs/>
                <w:kern w:val="3"/>
                <w:sz w:val="28"/>
                <w:szCs w:val="28"/>
                <w:lang w:eastAsia="ja-JP" w:bidi="fa-IR"/>
              </w:rPr>
            </w:pPr>
            <w:r w:rsidRPr="00504185"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  <w:t>количество  профилактических  мероприятий по предупреждению  пожаров</w:t>
            </w:r>
            <w:r w:rsidRPr="00504185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.</w:t>
            </w:r>
          </w:p>
          <w:p w:rsidR="008C1D2A" w:rsidRPr="008C1D2A" w:rsidRDefault="008C1D2A" w:rsidP="00B8272D">
            <w:pPr>
              <w:autoSpaceDE w:val="0"/>
              <w:autoSpaceDN w:val="0"/>
              <w:adjustRightInd w:val="0"/>
              <w:spacing w:line="244" w:lineRule="auto"/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Этапы и сроки реализации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этапы реализации </w:t>
            </w:r>
            <w:r w:rsidR="00EA6841">
              <w:rPr>
                <w:kern w:val="2"/>
                <w:sz w:val="28"/>
                <w:szCs w:val="28"/>
              </w:rPr>
              <w:t>под</w:t>
            </w:r>
            <w:r w:rsidRPr="008C1D2A">
              <w:rPr>
                <w:kern w:val="2"/>
                <w:sz w:val="28"/>
                <w:szCs w:val="28"/>
              </w:rPr>
              <w:t xml:space="preserve">программы не выделяются,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срок реализации </w:t>
            </w:r>
            <w:r w:rsidR="00EA6841">
              <w:rPr>
                <w:kern w:val="2"/>
                <w:sz w:val="28"/>
                <w:szCs w:val="28"/>
              </w:rPr>
              <w:t>под</w:t>
            </w:r>
            <w:r w:rsidRPr="008C1D2A">
              <w:rPr>
                <w:kern w:val="2"/>
                <w:sz w:val="28"/>
                <w:szCs w:val="28"/>
              </w:rPr>
              <w:t>программы 2019 – 2030 годы.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Ресурсное обеспечение</w:t>
            </w:r>
          </w:p>
          <w:p w:rsidR="008C1D2A" w:rsidRPr="008C1D2A" w:rsidRDefault="008C1D2A" w:rsidP="00E35FD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</w:tc>
        <w:tc>
          <w:tcPr>
            <w:tcW w:w="6237" w:type="dxa"/>
            <w:shd w:val="clear" w:color="auto" w:fill="auto"/>
          </w:tcPr>
          <w:p w:rsidR="00427701" w:rsidRDefault="00504185" w:rsidP="00427701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spacing w:val="-6"/>
                <w:sz w:val="28"/>
                <w:szCs w:val="28"/>
                <w:lang w:eastAsia="en-US"/>
              </w:rPr>
              <w:t>финансирование подпрограммы не предусмотрено</w:t>
            </w:r>
          </w:p>
          <w:p w:rsidR="008C1D2A" w:rsidRPr="008C1D2A" w:rsidRDefault="008C1D2A" w:rsidP="00EA6841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Ожидаемые результаты реализации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6237" w:type="dxa"/>
            <w:shd w:val="clear" w:color="auto" w:fill="auto"/>
          </w:tcPr>
          <w:p w:rsidR="00504185" w:rsidRPr="00504185" w:rsidRDefault="00504185" w:rsidP="00504185">
            <w:pPr>
              <w:widowControl w:val="0"/>
              <w:suppressAutoHyphens/>
              <w:autoSpaceDE w:val="0"/>
              <w:autoSpaceDN w:val="0"/>
              <w:ind w:firstLine="34"/>
              <w:jc w:val="both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504185"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  <w:t>сни</w:t>
            </w:r>
            <w:r w:rsidRPr="00504185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жение</w:t>
            </w:r>
            <w:r w:rsidRPr="00504185"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  <w:t xml:space="preserve"> риск</w:t>
            </w:r>
            <w:r w:rsidRPr="00504185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ов</w:t>
            </w:r>
            <w:r w:rsidRPr="00504185"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  <w:t xml:space="preserve"> возникновения пожаров и смягч</w:t>
            </w:r>
            <w:r w:rsidRPr="00504185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 xml:space="preserve">ение их </w:t>
            </w:r>
            <w:r w:rsidRPr="00504185"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  <w:t xml:space="preserve"> возможны</w:t>
            </w:r>
            <w:r w:rsidRPr="00504185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х</w:t>
            </w:r>
            <w:r w:rsidRPr="00504185"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  <w:t xml:space="preserve"> последстви</w:t>
            </w:r>
            <w:r w:rsidRPr="00504185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й</w:t>
            </w:r>
            <w:r w:rsidRPr="00504185"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  <w:t>;</w:t>
            </w:r>
          </w:p>
          <w:p w:rsidR="008C1D2A" w:rsidRPr="00504185" w:rsidRDefault="008C1D2A" w:rsidP="00B8272D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  <w:lang w:val="de-DE"/>
              </w:rPr>
            </w:pPr>
          </w:p>
        </w:tc>
      </w:tr>
    </w:tbl>
    <w:p w:rsidR="00F51F2D" w:rsidRDefault="00F51F2D" w:rsidP="00D3031B">
      <w:pPr>
        <w:suppressAutoHyphens/>
        <w:autoSpaceDE w:val="0"/>
        <w:autoSpaceDN w:val="0"/>
        <w:adjustRightInd w:val="0"/>
        <w:contextualSpacing/>
        <w:jc w:val="center"/>
        <w:rPr>
          <w:kern w:val="2"/>
          <w:sz w:val="28"/>
          <w:szCs w:val="28"/>
        </w:rPr>
      </w:pPr>
    </w:p>
    <w:p w:rsidR="00504185" w:rsidRDefault="00504185" w:rsidP="00504185">
      <w:pPr>
        <w:suppressAutoHyphens/>
        <w:spacing w:line="228" w:lineRule="auto"/>
        <w:jc w:val="center"/>
        <w:rPr>
          <w:kern w:val="2"/>
          <w:sz w:val="28"/>
          <w:szCs w:val="28"/>
        </w:rPr>
      </w:pPr>
    </w:p>
    <w:p w:rsidR="00504185" w:rsidRPr="00D3031B" w:rsidRDefault="00504185" w:rsidP="00504185">
      <w:pPr>
        <w:suppressAutoHyphens/>
        <w:spacing w:line="228" w:lineRule="auto"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ПАСПОРТ</w:t>
      </w:r>
    </w:p>
    <w:p w:rsidR="00504185" w:rsidRDefault="00504185" w:rsidP="00504185">
      <w:pPr>
        <w:suppressAutoHyphens/>
        <w:spacing w:line="228" w:lineRule="auto"/>
        <w:jc w:val="center"/>
        <w:rPr>
          <w:color w:val="000000"/>
          <w:sz w:val="28"/>
          <w:szCs w:val="28"/>
          <w:lang w:eastAsia="en-US"/>
        </w:rPr>
      </w:pPr>
      <w:r w:rsidRPr="00D3031B">
        <w:rPr>
          <w:kern w:val="2"/>
          <w:sz w:val="28"/>
          <w:szCs w:val="28"/>
        </w:rPr>
        <w:t xml:space="preserve">подпрограммы </w:t>
      </w:r>
      <w:r w:rsidRPr="00D36BA9">
        <w:rPr>
          <w:color w:val="000000"/>
          <w:sz w:val="28"/>
          <w:szCs w:val="28"/>
          <w:lang w:eastAsia="en-US"/>
        </w:rPr>
        <w:t>«</w:t>
      </w:r>
      <w:r w:rsidRPr="00504185">
        <w:rPr>
          <w:rFonts w:eastAsia="Andale Sans UI" w:cs="Tahoma"/>
          <w:kern w:val="3"/>
          <w:sz w:val="28"/>
          <w:szCs w:val="28"/>
          <w:lang w:val="de-DE" w:eastAsia="ja-JP" w:bidi="fa-IR"/>
        </w:rPr>
        <w:t xml:space="preserve">Защита </w:t>
      </w:r>
      <w:r w:rsidRPr="00504185">
        <w:rPr>
          <w:rFonts w:eastAsia="Andale Sans UI" w:cs="Tahoma"/>
          <w:kern w:val="3"/>
          <w:sz w:val="28"/>
          <w:szCs w:val="28"/>
          <w:lang w:eastAsia="ja-JP" w:bidi="fa-IR"/>
        </w:rPr>
        <w:t xml:space="preserve">населения </w:t>
      </w:r>
      <w:r w:rsidRPr="00504185">
        <w:rPr>
          <w:rFonts w:eastAsia="Andale Sans UI" w:cs="Tahoma"/>
          <w:kern w:val="3"/>
          <w:sz w:val="28"/>
          <w:szCs w:val="28"/>
          <w:lang w:val="de-DE" w:eastAsia="ja-JP" w:bidi="fa-IR"/>
        </w:rPr>
        <w:t>от чрезвычайных ситуаций</w:t>
      </w:r>
      <w:r w:rsidRPr="00D36BA9">
        <w:rPr>
          <w:color w:val="000000"/>
          <w:sz w:val="28"/>
          <w:szCs w:val="28"/>
          <w:lang w:eastAsia="en-US"/>
        </w:rPr>
        <w:t>»</w:t>
      </w:r>
    </w:p>
    <w:p w:rsidR="00504185" w:rsidRPr="00D3031B" w:rsidRDefault="00504185" w:rsidP="00504185">
      <w:pPr>
        <w:suppressAutoHyphens/>
        <w:spacing w:line="228" w:lineRule="auto"/>
        <w:jc w:val="center"/>
        <w:rPr>
          <w:kern w:val="2"/>
          <w:sz w:val="28"/>
          <w:szCs w:val="28"/>
        </w:rPr>
      </w:pPr>
    </w:p>
    <w:tbl>
      <w:tblPr>
        <w:tblW w:w="494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92"/>
        <w:gridCol w:w="5861"/>
      </w:tblGrid>
      <w:tr w:rsidR="00504185" w:rsidRPr="008D2A51" w:rsidTr="00C67912">
        <w:tc>
          <w:tcPr>
            <w:tcW w:w="4077" w:type="dxa"/>
            <w:shd w:val="clear" w:color="auto" w:fill="auto"/>
          </w:tcPr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Наименование подпрограммы </w:t>
            </w:r>
          </w:p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504185" w:rsidRPr="008C1D2A" w:rsidRDefault="00504185" w:rsidP="00504185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подпрограмма «</w:t>
            </w:r>
            <w:r w:rsidRPr="00504185"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  <w:t xml:space="preserve">Защита </w:t>
            </w:r>
            <w:r w:rsidRPr="00504185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 xml:space="preserve">населения </w:t>
            </w:r>
            <w:r w:rsidRPr="00504185"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  <w:t>от чрезвычайных ситуаций</w:t>
            </w:r>
            <w:r>
              <w:rPr>
                <w:kern w:val="2"/>
                <w:sz w:val="28"/>
                <w:szCs w:val="28"/>
              </w:rPr>
              <w:t>» (далее – Подпрограмма 2</w:t>
            </w:r>
            <w:r w:rsidRPr="008C1D2A">
              <w:rPr>
                <w:kern w:val="2"/>
                <w:sz w:val="28"/>
                <w:szCs w:val="28"/>
              </w:rPr>
              <w:t>)</w:t>
            </w:r>
          </w:p>
        </w:tc>
      </w:tr>
      <w:tr w:rsidR="00504185" w:rsidRPr="008D2A51" w:rsidTr="00C67912">
        <w:trPr>
          <w:trHeight w:val="797"/>
        </w:trPr>
        <w:tc>
          <w:tcPr>
            <w:tcW w:w="4077" w:type="dxa"/>
            <w:shd w:val="clear" w:color="auto" w:fill="auto"/>
          </w:tcPr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Ответственный исполнитель</w:t>
            </w:r>
          </w:p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504185" w:rsidRPr="008C1D2A" w:rsidRDefault="00504185" w:rsidP="00C67912">
            <w:pPr>
              <w:autoSpaceDE w:val="0"/>
              <w:autoSpaceDN w:val="0"/>
              <w:adjustRightInd w:val="0"/>
              <w:jc w:val="both"/>
              <w:outlineLvl w:val="1"/>
              <w:rPr>
                <w:kern w:val="2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заместитель</w:t>
            </w:r>
            <w:r w:rsidRPr="00C51552">
              <w:rPr>
                <w:color w:val="000000"/>
                <w:sz w:val="28"/>
                <w:szCs w:val="28"/>
              </w:rPr>
              <w:t xml:space="preserve"> главы поселения по вопросам ЖКХ, строительству и благоустройству</w:t>
            </w:r>
          </w:p>
        </w:tc>
      </w:tr>
      <w:tr w:rsidR="00504185" w:rsidRPr="008D2A51" w:rsidTr="00C67912">
        <w:tc>
          <w:tcPr>
            <w:tcW w:w="4077" w:type="dxa"/>
            <w:shd w:val="clear" w:color="auto" w:fill="auto"/>
          </w:tcPr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Участники 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</w:tc>
        <w:tc>
          <w:tcPr>
            <w:tcW w:w="6237" w:type="dxa"/>
            <w:shd w:val="clear" w:color="auto" w:fill="auto"/>
          </w:tcPr>
          <w:p w:rsidR="00504185" w:rsidRPr="008C1D2A" w:rsidRDefault="00504185" w:rsidP="00504185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Администрация Мокрологского сельского поселения</w:t>
            </w:r>
          </w:p>
        </w:tc>
      </w:tr>
      <w:tr w:rsidR="00504185" w:rsidRPr="008D2A51" w:rsidTr="00C67912">
        <w:trPr>
          <w:trHeight w:val="995"/>
        </w:trPr>
        <w:tc>
          <w:tcPr>
            <w:tcW w:w="4077" w:type="dxa"/>
            <w:shd w:val="clear" w:color="auto" w:fill="auto"/>
          </w:tcPr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Программно-целевые инструменты</w:t>
            </w:r>
          </w:p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муниципальной 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отсутствуют </w:t>
            </w:r>
          </w:p>
        </w:tc>
      </w:tr>
      <w:tr w:rsidR="00504185" w:rsidRPr="008D2A51" w:rsidTr="00C67912">
        <w:tc>
          <w:tcPr>
            <w:tcW w:w="4077" w:type="dxa"/>
            <w:shd w:val="clear" w:color="auto" w:fill="auto"/>
          </w:tcPr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Цели 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</w:tc>
        <w:tc>
          <w:tcPr>
            <w:tcW w:w="6237" w:type="dxa"/>
            <w:shd w:val="clear" w:color="auto" w:fill="auto"/>
          </w:tcPr>
          <w:p w:rsidR="00504185" w:rsidRPr="008C1D2A" w:rsidRDefault="00504185" w:rsidP="00C67912">
            <w:pPr>
              <w:jc w:val="both"/>
              <w:rPr>
                <w:kern w:val="2"/>
                <w:sz w:val="28"/>
                <w:szCs w:val="28"/>
              </w:rPr>
            </w:pPr>
            <w:r w:rsidRPr="00504185">
              <w:rPr>
                <w:rFonts w:eastAsia="Calibri" w:cs="Tahoma"/>
                <w:kern w:val="3"/>
                <w:sz w:val="28"/>
                <w:szCs w:val="28"/>
                <w:lang w:val="de-DE" w:eastAsia="en-US" w:bidi="fa-IR"/>
              </w:rPr>
              <w:t>снижение рисков возникновения</w:t>
            </w:r>
            <w:r w:rsidRPr="00504185">
              <w:rPr>
                <w:rFonts w:eastAsia="Calibri" w:cs="Tahoma"/>
                <w:kern w:val="3"/>
                <w:sz w:val="28"/>
                <w:szCs w:val="28"/>
                <w:lang w:eastAsia="en-US" w:bidi="fa-IR"/>
              </w:rPr>
              <w:t xml:space="preserve"> </w:t>
            </w:r>
            <w:r w:rsidRPr="00504185">
              <w:rPr>
                <w:rFonts w:eastAsia="Calibri" w:cs="Tahoma"/>
                <w:kern w:val="3"/>
                <w:sz w:val="28"/>
                <w:szCs w:val="28"/>
                <w:lang w:val="de-DE" w:eastAsia="en-US" w:bidi="fa-IR"/>
              </w:rPr>
              <w:t>чрезвычайных ситуаций природного и техногенного характера</w:t>
            </w:r>
          </w:p>
        </w:tc>
      </w:tr>
      <w:tr w:rsidR="00504185" w:rsidRPr="008D2A51" w:rsidTr="00C67912">
        <w:tc>
          <w:tcPr>
            <w:tcW w:w="4077" w:type="dxa"/>
            <w:shd w:val="clear" w:color="auto" w:fill="auto"/>
          </w:tcPr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lastRenderedPageBreak/>
              <w:t>Задачи 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504185" w:rsidRPr="00504185" w:rsidRDefault="00504185" w:rsidP="00504185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eastAsia="Calibri" w:cs="Tahoma"/>
                <w:bCs/>
                <w:kern w:val="3"/>
                <w:sz w:val="28"/>
                <w:szCs w:val="28"/>
                <w:lang w:eastAsia="en-US" w:bidi="fa-IR"/>
              </w:rPr>
            </w:pPr>
            <w:r w:rsidRPr="00504185">
              <w:rPr>
                <w:rFonts w:eastAsia="Calibri" w:cs="Tahoma"/>
                <w:bCs/>
                <w:kern w:val="3"/>
                <w:sz w:val="28"/>
                <w:szCs w:val="28"/>
                <w:lang w:val="de-DE" w:eastAsia="en-US" w:bidi="fa-IR"/>
              </w:rPr>
              <w:t>обеспечение эффективного предупреждения и ликвидации чрезвычайных ситуаций природного и техногенного характера</w:t>
            </w:r>
          </w:p>
          <w:p w:rsidR="00504185" w:rsidRPr="008C1D2A" w:rsidRDefault="00504185" w:rsidP="00C67912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504185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организация обучения населения мерам пожарной безопасности.</w:t>
            </w:r>
          </w:p>
        </w:tc>
      </w:tr>
      <w:tr w:rsidR="00504185" w:rsidRPr="008D2A51" w:rsidTr="00C67912">
        <w:tc>
          <w:tcPr>
            <w:tcW w:w="4077" w:type="dxa"/>
            <w:shd w:val="clear" w:color="auto" w:fill="auto"/>
          </w:tcPr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Целевые показатели</w:t>
            </w:r>
          </w:p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504185" w:rsidRPr="00504185" w:rsidRDefault="00504185" w:rsidP="00504185">
            <w:pPr>
              <w:widowControl w:val="0"/>
              <w:suppressAutoHyphens/>
              <w:autoSpaceDE w:val="0"/>
              <w:autoSpaceDN w:val="0"/>
              <w:jc w:val="both"/>
              <w:textAlignment w:val="baseline"/>
              <w:rPr>
                <w:rFonts w:eastAsia="Calibri" w:cs="Tahoma"/>
                <w:bCs/>
                <w:kern w:val="3"/>
                <w:sz w:val="28"/>
                <w:szCs w:val="28"/>
                <w:lang w:val="de-DE" w:eastAsia="en-US" w:bidi="fa-IR"/>
              </w:rPr>
            </w:pPr>
            <w:r w:rsidRPr="00504185">
              <w:rPr>
                <w:rFonts w:eastAsia="Calibri" w:cs="Tahoma"/>
                <w:bCs/>
                <w:kern w:val="3"/>
                <w:sz w:val="28"/>
                <w:szCs w:val="28"/>
                <w:lang w:val="de-DE" w:eastAsia="en-US" w:bidi="fa-IR"/>
              </w:rPr>
              <w:t>количество выездов на чрезвычайные ситуации и происшествия;</w:t>
            </w:r>
          </w:p>
          <w:p w:rsidR="00504185" w:rsidRPr="00504185" w:rsidRDefault="00504185" w:rsidP="00504185">
            <w:pPr>
              <w:widowControl w:val="0"/>
              <w:suppressAutoHyphens/>
              <w:autoSpaceDE w:val="0"/>
              <w:autoSpaceDN w:val="0"/>
              <w:jc w:val="both"/>
              <w:textAlignment w:val="baseline"/>
              <w:rPr>
                <w:rFonts w:eastAsia="Calibri" w:cs="Tahoma"/>
                <w:bCs/>
                <w:kern w:val="3"/>
                <w:sz w:val="28"/>
                <w:szCs w:val="28"/>
                <w:lang w:val="de-DE" w:eastAsia="en-US" w:bidi="fa-IR"/>
              </w:rPr>
            </w:pPr>
            <w:r w:rsidRPr="00504185">
              <w:rPr>
                <w:rFonts w:eastAsia="Calibri" w:cs="Tahoma"/>
                <w:bCs/>
                <w:kern w:val="3"/>
                <w:sz w:val="28"/>
                <w:szCs w:val="28"/>
                <w:lang w:val="de-DE" w:eastAsia="en-US" w:bidi="fa-IR"/>
              </w:rPr>
              <w:t>количество спасенных людей при чрезвычайных ситуациях и происшествиях;</w:t>
            </w:r>
          </w:p>
          <w:p w:rsidR="00504185" w:rsidRPr="008C1D2A" w:rsidRDefault="00504185" w:rsidP="00504185">
            <w:pPr>
              <w:widowControl w:val="0"/>
              <w:suppressAutoHyphens/>
              <w:autoSpaceDE w:val="0"/>
              <w:autoSpaceDN w:val="0"/>
              <w:jc w:val="both"/>
              <w:textAlignment w:val="baseline"/>
              <w:rPr>
                <w:kern w:val="2"/>
                <w:sz w:val="28"/>
                <w:szCs w:val="28"/>
              </w:rPr>
            </w:pPr>
            <w:r w:rsidRPr="00504185">
              <w:rPr>
                <w:rFonts w:eastAsia="Calibri" w:cs="Tahoma"/>
                <w:kern w:val="3"/>
                <w:sz w:val="28"/>
                <w:szCs w:val="28"/>
                <w:lang w:val="de-DE" w:eastAsia="en-US" w:bidi="fa-IR"/>
              </w:rPr>
              <w:t>охват населения системой оповещения</w:t>
            </w:r>
            <w:r w:rsidRPr="00504185">
              <w:rPr>
                <w:rFonts w:eastAsia="Calibri" w:cs="Tahoma"/>
                <w:kern w:val="3"/>
                <w:sz w:val="28"/>
                <w:szCs w:val="28"/>
                <w:lang w:eastAsia="en-US" w:bidi="fa-IR"/>
              </w:rPr>
              <w:t>.</w:t>
            </w:r>
          </w:p>
        </w:tc>
      </w:tr>
      <w:tr w:rsidR="00504185" w:rsidRPr="008D2A51" w:rsidTr="00C67912">
        <w:tc>
          <w:tcPr>
            <w:tcW w:w="4077" w:type="dxa"/>
            <w:shd w:val="clear" w:color="auto" w:fill="auto"/>
          </w:tcPr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Этапы и сроки реализации</w:t>
            </w:r>
          </w:p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этапы реализации </w:t>
            </w:r>
            <w:r>
              <w:rPr>
                <w:kern w:val="2"/>
                <w:sz w:val="28"/>
                <w:szCs w:val="28"/>
              </w:rPr>
              <w:t>под</w:t>
            </w:r>
            <w:r w:rsidRPr="008C1D2A">
              <w:rPr>
                <w:kern w:val="2"/>
                <w:sz w:val="28"/>
                <w:szCs w:val="28"/>
              </w:rPr>
              <w:t xml:space="preserve">программы не выделяются, </w:t>
            </w:r>
          </w:p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срок реализации </w:t>
            </w:r>
            <w:r>
              <w:rPr>
                <w:kern w:val="2"/>
                <w:sz w:val="28"/>
                <w:szCs w:val="28"/>
              </w:rPr>
              <w:t>под</w:t>
            </w:r>
            <w:r w:rsidRPr="008C1D2A">
              <w:rPr>
                <w:kern w:val="2"/>
                <w:sz w:val="28"/>
                <w:szCs w:val="28"/>
              </w:rPr>
              <w:t>программы 2019 – 2030 годы.</w:t>
            </w:r>
          </w:p>
        </w:tc>
      </w:tr>
      <w:tr w:rsidR="00504185" w:rsidRPr="008D2A51" w:rsidTr="00C67912">
        <w:tc>
          <w:tcPr>
            <w:tcW w:w="4077" w:type="dxa"/>
            <w:shd w:val="clear" w:color="auto" w:fill="auto"/>
          </w:tcPr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Ресурсное обеспечение</w:t>
            </w:r>
          </w:p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</w:tc>
        <w:tc>
          <w:tcPr>
            <w:tcW w:w="6237" w:type="dxa"/>
            <w:shd w:val="clear" w:color="auto" w:fill="auto"/>
          </w:tcPr>
          <w:p w:rsidR="009162C7" w:rsidRPr="009162C7" w:rsidRDefault="009162C7" w:rsidP="009162C7">
            <w:pPr>
              <w:autoSpaceDE w:val="0"/>
              <w:autoSpaceDN w:val="0"/>
              <w:adjustRightInd w:val="0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9162C7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-  объем ассигнований бюджета сельского поселения </w:t>
            </w:r>
            <w:r>
              <w:rPr>
                <w:rFonts w:eastAsia="Calibri"/>
                <w:spacing w:val="-6"/>
                <w:sz w:val="28"/>
                <w:szCs w:val="28"/>
                <w:lang w:eastAsia="en-US"/>
              </w:rPr>
              <w:t>подп</w:t>
            </w:r>
            <w:r w:rsidRPr="009162C7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рограммы на 2019-2030 годы составляет </w:t>
            </w:r>
            <w:r w:rsidR="00D73577">
              <w:rPr>
                <w:rFonts w:eastAsia="Calibri"/>
                <w:spacing w:val="-6"/>
                <w:sz w:val="28"/>
                <w:szCs w:val="28"/>
                <w:lang w:eastAsia="en-US"/>
              </w:rPr>
              <w:t>198,8</w:t>
            </w:r>
            <w:r w:rsidRPr="009162C7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 тыс. рублей:</w:t>
            </w:r>
          </w:p>
          <w:p w:rsidR="009162C7" w:rsidRPr="009162C7" w:rsidRDefault="009162C7" w:rsidP="009162C7">
            <w:pPr>
              <w:autoSpaceDE w:val="0"/>
              <w:autoSpaceDN w:val="0"/>
              <w:adjustRightInd w:val="0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9162C7">
              <w:rPr>
                <w:rFonts w:eastAsia="Calibri"/>
                <w:spacing w:val="-6"/>
                <w:sz w:val="28"/>
                <w:szCs w:val="28"/>
                <w:lang w:eastAsia="en-US"/>
              </w:rPr>
              <w:t>в том числе за счет бюджета Октябрьского района:</w:t>
            </w:r>
          </w:p>
          <w:p w:rsidR="009162C7" w:rsidRPr="009162C7" w:rsidRDefault="005F3A08" w:rsidP="009162C7">
            <w:pPr>
              <w:autoSpaceDE w:val="0"/>
              <w:autoSpaceDN w:val="0"/>
              <w:adjustRightInd w:val="0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>
              <w:rPr>
                <w:rFonts w:eastAsia="Calibri"/>
                <w:spacing w:val="-6"/>
                <w:sz w:val="28"/>
                <w:szCs w:val="28"/>
                <w:lang w:eastAsia="en-US"/>
              </w:rPr>
              <w:t>2019 год – 0,0</w:t>
            </w:r>
            <w:r w:rsidR="009162C7" w:rsidRPr="009162C7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 тыс. рублей</w:t>
            </w:r>
          </w:p>
          <w:p w:rsidR="009162C7" w:rsidRPr="009162C7" w:rsidRDefault="009162C7" w:rsidP="009162C7">
            <w:pPr>
              <w:autoSpaceDE w:val="0"/>
              <w:autoSpaceDN w:val="0"/>
              <w:adjustRightInd w:val="0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9162C7">
              <w:rPr>
                <w:rFonts w:eastAsia="Calibri"/>
                <w:spacing w:val="-6"/>
                <w:sz w:val="28"/>
                <w:szCs w:val="28"/>
                <w:lang w:eastAsia="en-US"/>
              </w:rPr>
              <w:t>2020 год – 49,7 тыс. рублей</w:t>
            </w:r>
          </w:p>
          <w:p w:rsidR="009162C7" w:rsidRPr="009162C7" w:rsidRDefault="009162C7" w:rsidP="009162C7">
            <w:pPr>
              <w:autoSpaceDE w:val="0"/>
              <w:autoSpaceDN w:val="0"/>
              <w:adjustRightInd w:val="0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9162C7">
              <w:rPr>
                <w:rFonts w:eastAsia="Calibri"/>
                <w:spacing w:val="-6"/>
                <w:sz w:val="28"/>
                <w:szCs w:val="28"/>
                <w:lang w:eastAsia="en-US"/>
              </w:rPr>
              <w:t>2021 год – 49,7 тыс. рублей</w:t>
            </w:r>
          </w:p>
          <w:p w:rsidR="009162C7" w:rsidRPr="009162C7" w:rsidRDefault="009162C7" w:rsidP="009162C7">
            <w:pPr>
              <w:autoSpaceDE w:val="0"/>
              <w:autoSpaceDN w:val="0"/>
              <w:adjustRightInd w:val="0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9162C7">
              <w:rPr>
                <w:rFonts w:eastAsia="Calibri"/>
                <w:spacing w:val="-6"/>
                <w:sz w:val="28"/>
                <w:szCs w:val="28"/>
                <w:lang w:eastAsia="en-US"/>
              </w:rPr>
              <w:t>2022 год – 49,7 тыс. рублей</w:t>
            </w:r>
          </w:p>
          <w:p w:rsidR="009162C7" w:rsidRPr="009162C7" w:rsidRDefault="009162C7" w:rsidP="009162C7">
            <w:pPr>
              <w:autoSpaceDE w:val="0"/>
              <w:autoSpaceDN w:val="0"/>
              <w:adjustRightInd w:val="0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9162C7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2023 год – </w:t>
            </w:r>
            <w:r w:rsidR="00D73577">
              <w:rPr>
                <w:rFonts w:eastAsia="Calibri"/>
                <w:spacing w:val="-6"/>
                <w:sz w:val="28"/>
                <w:szCs w:val="28"/>
                <w:lang w:eastAsia="en-US"/>
              </w:rPr>
              <w:t>49,7</w:t>
            </w:r>
            <w:r w:rsidRPr="009162C7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 тыс. рублей</w:t>
            </w:r>
          </w:p>
          <w:p w:rsidR="009162C7" w:rsidRPr="009162C7" w:rsidRDefault="009162C7" w:rsidP="009162C7">
            <w:pPr>
              <w:autoSpaceDE w:val="0"/>
              <w:autoSpaceDN w:val="0"/>
              <w:adjustRightInd w:val="0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9162C7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2024 год – </w:t>
            </w:r>
            <w:r w:rsidR="005F3A08">
              <w:rPr>
                <w:rFonts w:eastAsia="Calibri"/>
                <w:spacing w:val="-6"/>
                <w:sz w:val="28"/>
                <w:szCs w:val="28"/>
                <w:lang w:eastAsia="en-US"/>
              </w:rPr>
              <w:t>0,0</w:t>
            </w:r>
            <w:r w:rsidRPr="009162C7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 тыс. рублей</w:t>
            </w:r>
          </w:p>
          <w:p w:rsidR="009162C7" w:rsidRPr="009162C7" w:rsidRDefault="009162C7" w:rsidP="009162C7">
            <w:pPr>
              <w:autoSpaceDE w:val="0"/>
              <w:autoSpaceDN w:val="0"/>
              <w:adjustRightInd w:val="0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9162C7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2025 год – </w:t>
            </w:r>
            <w:r w:rsidR="005F3A08">
              <w:rPr>
                <w:rFonts w:eastAsia="Calibri"/>
                <w:spacing w:val="-6"/>
                <w:sz w:val="28"/>
                <w:szCs w:val="28"/>
                <w:lang w:eastAsia="en-US"/>
              </w:rPr>
              <w:t>0,0</w:t>
            </w:r>
            <w:r w:rsidRPr="009162C7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 тыс. рублей</w:t>
            </w:r>
          </w:p>
          <w:p w:rsidR="009162C7" w:rsidRPr="009162C7" w:rsidRDefault="009162C7" w:rsidP="009162C7">
            <w:pPr>
              <w:autoSpaceDE w:val="0"/>
              <w:autoSpaceDN w:val="0"/>
              <w:adjustRightInd w:val="0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9162C7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2026 год – </w:t>
            </w:r>
            <w:r w:rsidR="005F3A08">
              <w:rPr>
                <w:rFonts w:eastAsia="Calibri"/>
                <w:spacing w:val="-6"/>
                <w:sz w:val="28"/>
                <w:szCs w:val="28"/>
                <w:lang w:eastAsia="en-US"/>
              </w:rPr>
              <w:t>0,0</w:t>
            </w:r>
            <w:r w:rsidRPr="009162C7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 тыс. рублей</w:t>
            </w:r>
          </w:p>
          <w:p w:rsidR="009162C7" w:rsidRPr="009162C7" w:rsidRDefault="009162C7" w:rsidP="009162C7">
            <w:pPr>
              <w:autoSpaceDE w:val="0"/>
              <w:autoSpaceDN w:val="0"/>
              <w:adjustRightInd w:val="0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9162C7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2027 год – </w:t>
            </w:r>
            <w:r w:rsidR="005F3A08">
              <w:rPr>
                <w:rFonts w:eastAsia="Calibri"/>
                <w:spacing w:val="-6"/>
                <w:sz w:val="28"/>
                <w:szCs w:val="28"/>
                <w:lang w:eastAsia="en-US"/>
              </w:rPr>
              <w:t>0,0</w:t>
            </w:r>
            <w:r w:rsidRPr="009162C7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 тыс. рублей</w:t>
            </w:r>
          </w:p>
          <w:p w:rsidR="009162C7" w:rsidRPr="009162C7" w:rsidRDefault="009162C7" w:rsidP="009162C7">
            <w:pPr>
              <w:autoSpaceDE w:val="0"/>
              <w:autoSpaceDN w:val="0"/>
              <w:adjustRightInd w:val="0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9162C7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2028 год – </w:t>
            </w:r>
            <w:r w:rsidR="005F3A08">
              <w:rPr>
                <w:rFonts w:eastAsia="Calibri"/>
                <w:spacing w:val="-6"/>
                <w:sz w:val="28"/>
                <w:szCs w:val="28"/>
                <w:lang w:eastAsia="en-US"/>
              </w:rPr>
              <w:t>0,0</w:t>
            </w:r>
            <w:r w:rsidRPr="009162C7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 тыс. рублей</w:t>
            </w:r>
          </w:p>
          <w:p w:rsidR="009162C7" w:rsidRPr="009162C7" w:rsidRDefault="009162C7" w:rsidP="009162C7">
            <w:pPr>
              <w:autoSpaceDE w:val="0"/>
              <w:autoSpaceDN w:val="0"/>
              <w:adjustRightInd w:val="0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9162C7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2029 год – </w:t>
            </w:r>
            <w:r w:rsidR="005F3A08">
              <w:rPr>
                <w:rFonts w:eastAsia="Calibri"/>
                <w:spacing w:val="-6"/>
                <w:sz w:val="28"/>
                <w:szCs w:val="28"/>
                <w:lang w:eastAsia="en-US"/>
              </w:rPr>
              <w:t>0,0</w:t>
            </w:r>
            <w:r w:rsidRPr="009162C7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 тыс. рублей</w:t>
            </w:r>
          </w:p>
          <w:p w:rsidR="00504185" w:rsidRPr="008C1D2A" w:rsidRDefault="009162C7" w:rsidP="005F3A0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9162C7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2030 год – </w:t>
            </w:r>
            <w:r w:rsidR="005F3A08">
              <w:rPr>
                <w:rFonts w:eastAsia="Calibri"/>
                <w:spacing w:val="-6"/>
                <w:sz w:val="28"/>
                <w:szCs w:val="28"/>
                <w:lang w:eastAsia="en-US"/>
              </w:rPr>
              <w:t>0,0</w:t>
            </w:r>
            <w:r w:rsidRPr="009162C7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 тыс. рублей</w:t>
            </w:r>
          </w:p>
        </w:tc>
      </w:tr>
      <w:tr w:rsidR="00504185" w:rsidRPr="008D2A51" w:rsidTr="00C67912">
        <w:tc>
          <w:tcPr>
            <w:tcW w:w="4077" w:type="dxa"/>
            <w:shd w:val="clear" w:color="auto" w:fill="auto"/>
          </w:tcPr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Ожидаемые результаты реализации</w:t>
            </w:r>
          </w:p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</w:tc>
        <w:tc>
          <w:tcPr>
            <w:tcW w:w="6237" w:type="dxa"/>
            <w:shd w:val="clear" w:color="auto" w:fill="auto"/>
          </w:tcPr>
          <w:p w:rsidR="00504185" w:rsidRPr="00504185" w:rsidRDefault="00504185" w:rsidP="00504185">
            <w:pPr>
              <w:widowControl w:val="0"/>
              <w:suppressAutoHyphens/>
              <w:autoSpaceDE w:val="0"/>
              <w:autoSpaceDN w:val="0"/>
              <w:jc w:val="both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</w:pPr>
            <w:r w:rsidRPr="00504185"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  <w:t>сни</w:t>
            </w:r>
            <w:r w:rsidRPr="00504185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жение</w:t>
            </w:r>
            <w:r w:rsidRPr="00504185"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  <w:t xml:space="preserve"> риск</w:t>
            </w:r>
            <w:r w:rsidRPr="00504185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ов</w:t>
            </w:r>
            <w:r w:rsidRPr="00504185"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  <w:t xml:space="preserve"> возникновения чрезвычайных ситуаций и смягч</w:t>
            </w:r>
            <w:r w:rsidRPr="00504185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ение</w:t>
            </w:r>
            <w:r w:rsidRPr="00504185"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  <w:t xml:space="preserve"> возможны</w:t>
            </w:r>
            <w:r w:rsidRPr="00504185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х</w:t>
            </w:r>
            <w:r w:rsidRPr="00504185"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  <w:t xml:space="preserve"> их последстви</w:t>
            </w:r>
            <w:r w:rsidRPr="00504185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й</w:t>
            </w:r>
            <w:r w:rsidRPr="00504185"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  <w:t>;</w:t>
            </w:r>
          </w:p>
          <w:p w:rsidR="00504185" w:rsidRDefault="00504185" w:rsidP="00504185">
            <w:pPr>
              <w:widowControl w:val="0"/>
              <w:suppressAutoHyphens/>
              <w:autoSpaceDE w:val="0"/>
              <w:autoSpaceDN w:val="0"/>
              <w:ind w:firstLine="34"/>
              <w:jc w:val="both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</w:pPr>
            <w:r w:rsidRPr="00504185"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  <w:t>повы</w:t>
            </w:r>
            <w:r w:rsidRPr="00504185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шение</w:t>
            </w:r>
            <w:r w:rsidRPr="00504185"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  <w:t xml:space="preserve"> уров</w:t>
            </w:r>
            <w:r w:rsidRPr="00504185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ня</w:t>
            </w:r>
            <w:r w:rsidRPr="00504185"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  <w:t xml:space="preserve"> безопасности населения от чрезвычайных ситуаций природного и техногенного характера;</w:t>
            </w:r>
          </w:p>
          <w:p w:rsidR="00504185" w:rsidRPr="00504185" w:rsidRDefault="00504185" w:rsidP="00504185">
            <w:pPr>
              <w:widowControl w:val="0"/>
              <w:suppressAutoHyphens/>
              <w:autoSpaceDE w:val="0"/>
              <w:autoSpaceDN w:val="0"/>
              <w:jc w:val="both"/>
              <w:textAlignment w:val="baseline"/>
              <w:rPr>
                <w:rFonts w:eastAsia="Andale Sans UI" w:cs="Tahoma"/>
                <w:bCs/>
                <w:kern w:val="3"/>
                <w:sz w:val="28"/>
                <w:szCs w:val="28"/>
                <w:lang w:val="de-DE" w:eastAsia="ja-JP" w:bidi="fa-IR"/>
              </w:rPr>
            </w:pPr>
            <w:r w:rsidRPr="00504185">
              <w:rPr>
                <w:rFonts w:eastAsia="Andale Sans UI" w:cs="Tahoma"/>
                <w:bCs/>
                <w:kern w:val="3"/>
                <w:sz w:val="28"/>
                <w:szCs w:val="28"/>
                <w:lang w:val="de-DE" w:eastAsia="ja-JP" w:bidi="fa-IR"/>
              </w:rPr>
              <w:t>улучш</w:t>
            </w:r>
            <w:r w:rsidRPr="00504185">
              <w:rPr>
                <w:rFonts w:eastAsia="Andale Sans UI" w:cs="Tahoma"/>
                <w:bCs/>
                <w:kern w:val="3"/>
                <w:sz w:val="28"/>
                <w:szCs w:val="28"/>
                <w:lang w:eastAsia="ja-JP" w:bidi="fa-IR"/>
              </w:rPr>
              <w:t>ение</w:t>
            </w:r>
            <w:r w:rsidRPr="00504185">
              <w:rPr>
                <w:rFonts w:eastAsia="Andale Sans UI" w:cs="Tahoma"/>
                <w:bCs/>
                <w:kern w:val="3"/>
                <w:sz w:val="28"/>
                <w:szCs w:val="28"/>
                <w:lang w:val="de-DE" w:eastAsia="ja-JP" w:bidi="fa-IR"/>
              </w:rPr>
              <w:t xml:space="preserve"> систем</w:t>
            </w:r>
            <w:r w:rsidRPr="00504185">
              <w:rPr>
                <w:rFonts w:eastAsia="Andale Sans UI" w:cs="Tahoma"/>
                <w:bCs/>
                <w:kern w:val="3"/>
                <w:sz w:val="28"/>
                <w:szCs w:val="28"/>
                <w:lang w:eastAsia="ja-JP" w:bidi="fa-IR"/>
              </w:rPr>
              <w:t>ы</w:t>
            </w:r>
            <w:r w:rsidRPr="00504185">
              <w:rPr>
                <w:rFonts w:eastAsia="Andale Sans UI" w:cs="Tahoma"/>
                <w:bCs/>
                <w:kern w:val="3"/>
                <w:sz w:val="28"/>
                <w:szCs w:val="28"/>
                <w:lang w:val="de-DE" w:eastAsia="ja-JP" w:bidi="fa-IR"/>
              </w:rPr>
              <w:t xml:space="preserve"> информирования населения поселения для своевременного доведения информации об угрозе и возникновении чрезвычайных ситуаций;</w:t>
            </w:r>
          </w:p>
          <w:p w:rsidR="00504185" w:rsidRPr="00504185" w:rsidRDefault="00504185" w:rsidP="00504185">
            <w:pPr>
              <w:widowControl w:val="0"/>
              <w:suppressAutoHyphens/>
              <w:autoSpaceDE w:val="0"/>
              <w:autoSpaceDN w:val="0"/>
              <w:ind w:firstLine="34"/>
              <w:jc w:val="both"/>
              <w:textAlignment w:val="baseline"/>
              <w:rPr>
                <w:kern w:val="2"/>
                <w:sz w:val="28"/>
                <w:szCs w:val="28"/>
              </w:rPr>
            </w:pPr>
            <w:r w:rsidRPr="00504185">
              <w:rPr>
                <w:rFonts w:eastAsia="Andale Sans UI" w:cs="Tahoma"/>
                <w:bCs/>
                <w:kern w:val="3"/>
                <w:sz w:val="28"/>
                <w:szCs w:val="28"/>
                <w:lang w:val="de-DE" w:eastAsia="ja-JP" w:bidi="fa-IR"/>
              </w:rPr>
              <w:t>повы</w:t>
            </w:r>
            <w:r w:rsidRPr="00504185">
              <w:rPr>
                <w:rFonts w:eastAsia="Andale Sans UI" w:cs="Tahoma"/>
                <w:bCs/>
                <w:kern w:val="3"/>
                <w:sz w:val="28"/>
                <w:szCs w:val="28"/>
                <w:lang w:eastAsia="ja-JP" w:bidi="fa-IR"/>
              </w:rPr>
              <w:t>шение</w:t>
            </w:r>
            <w:r w:rsidRPr="00504185">
              <w:rPr>
                <w:rFonts w:eastAsia="Andale Sans UI" w:cs="Tahoma"/>
                <w:bCs/>
                <w:kern w:val="3"/>
                <w:sz w:val="28"/>
                <w:szCs w:val="28"/>
                <w:lang w:val="de-DE" w:eastAsia="ja-JP" w:bidi="fa-IR"/>
              </w:rPr>
              <w:t xml:space="preserve"> готовност</w:t>
            </w:r>
            <w:r w:rsidRPr="00504185">
              <w:rPr>
                <w:rFonts w:eastAsia="Andale Sans UI" w:cs="Tahoma"/>
                <w:bCs/>
                <w:kern w:val="3"/>
                <w:sz w:val="28"/>
                <w:szCs w:val="28"/>
                <w:lang w:eastAsia="ja-JP" w:bidi="fa-IR"/>
              </w:rPr>
              <w:t>и</w:t>
            </w:r>
            <w:r w:rsidRPr="00504185">
              <w:rPr>
                <w:rFonts w:eastAsia="Andale Sans UI" w:cs="Tahoma"/>
                <w:bCs/>
                <w:kern w:val="3"/>
                <w:sz w:val="28"/>
                <w:szCs w:val="28"/>
                <w:lang w:val="de-DE" w:eastAsia="ja-JP" w:bidi="fa-IR"/>
              </w:rPr>
              <w:t xml:space="preserve"> населения к действиям при возникновении чрезвычайных ситуаций</w:t>
            </w:r>
          </w:p>
        </w:tc>
      </w:tr>
    </w:tbl>
    <w:p w:rsidR="00504185" w:rsidRDefault="00504185" w:rsidP="00504185">
      <w:pPr>
        <w:suppressAutoHyphens/>
        <w:spacing w:line="228" w:lineRule="auto"/>
        <w:jc w:val="center"/>
        <w:rPr>
          <w:kern w:val="2"/>
          <w:sz w:val="28"/>
          <w:szCs w:val="28"/>
        </w:rPr>
      </w:pPr>
    </w:p>
    <w:p w:rsidR="00504185" w:rsidRPr="00D3031B" w:rsidRDefault="00504185" w:rsidP="00504185">
      <w:pPr>
        <w:suppressAutoHyphens/>
        <w:spacing w:line="228" w:lineRule="auto"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ПАСПОРТ</w:t>
      </w:r>
    </w:p>
    <w:p w:rsidR="00504185" w:rsidRDefault="00504185" w:rsidP="00504185">
      <w:pPr>
        <w:suppressAutoHyphens/>
        <w:spacing w:line="228" w:lineRule="auto"/>
        <w:jc w:val="center"/>
        <w:rPr>
          <w:color w:val="000000"/>
          <w:sz w:val="28"/>
          <w:szCs w:val="28"/>
          <w:lang w:eastAsia="en-US"/>
        </w:rPr>
      </w:pPr>
      <w:r w:rsidRPr="00D3031B">
        <w:rPr>
          <w:kern w:val="2"/>
          <w:sz w:val="28"/>
          <w:szCs w:val="28"/>
        </w:rPr>
        <w:lastRenderedPageBreak/>
        <w:t xml:space="preserve">подпрограммы </w:t>
      </w:r>
      <w:r w:rsidRPr="00D36BA9">
        <w:rPr>
          <w:color w:val="000000"/>
          <w:sz w:val="28"/>
          <w:szCs w:val="28"/>
          <w:lang w:eastAsia="en-US"/>
        </w:rPr>
        <w:t>«</w:t>
      </w:r>
      <w:r w:rsidRPr="00504185">
        <w:rPr>
          <w:rFonts w:eastAsia="Andale Sans UI" w:cs="Tahoma"/>
          <w:kern w:val="3"/>
          <w:sz w:val="28"/>
          <w:szCs w:val="28"/>
          <w:lang w:val="de-DE" w:eastAsia="ja-JP" w:bidi="fa-IR"/>
        </w:rPr>
        <w:t>Обеспечение безопасности на водных объектах</w:t>
      </w:r>
      <w:r w:rsidRPr="00D36BA9">
        <w:rPr>
          <w:color w:val="000000"/>
          <w:sz w:val="28"/>
          <w:szCs w:val="28"/>
          <w:lang w:eastAsia="en-US"/>
        </w:rPr>
        <w:t>»</w:t>
      </w:r>
    </w:p>
    <w:p w:rsidR="00504185" w:rsidRPr="00D3031B" w:rsidRDefault="00504185" w:rsidP="00504185">
      <w:pPr>
        <w:suppressAutoHyphens/>
        <w:spacing w:line="228" w:lineRule="auto"/>
        <w:jc w:val="center"/>
        <w:rPr>
          <w:kern w:val="2"/>
          <w:sz w:val="28"/>
          <w:szCs w:val="28"/>
        </w:rPr>
      </w:pPr>
    </w:p>
    <w:tbl>
      <w:tblPr>
        <w:tblW w:w="494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5"/>
        <w:gridCol w:w="5868"/>
      </w:tblGrid>
      <w:tr w:rsidR="00504185" w:rsidRPr="008D2A51" w:rsidTr="00C67912">
        <w:tc>
          <w:tcPr>
            <w:tcW w:w="4077" w:type="dxa"/>
            <w:shd w:val="clear" w:color="auto" w:fill="auto"/>
          </w:tcPr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Наименование подпрограммы </w:t>
            </w:r>
          </w:p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подпрограмма «</w:t>
            </w:r>
            <w:r w:rsidRPr="00504185"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  <w:t>Обеспечение безопасности на водных объектах</w:t>
            </w:r>
            <w:r>
              <w:rPr>
                <w:kern w:val="2"/>
                <w:sz w:val="28"/>
                <w:szCs w:val="28"/>
              </w:rPr>
              <w:t>» (далее – Подпрограмма 3</w:t>
            </w:r>
            <w:r w:rsidRPr="008C1D2A">
              <w:rPr>
                <w:kern w:val="2"/>
                <w:sz w:val="28"/>
                <w:szCs w:val="28"/>
              </w:rPr>
              <w:t>)</w:t>
            </w:r>
          </w:p>
        </w:tc>
      </w:tr>
      <w:tr w:rsidR="00504185" w:rsidRPr="008D2A51" w:rsidTr="00C67912">
        <w:trPr>
          <w:trHeight w:val="797"/>
        </w:trPr>
        <w:tc>
          <w:tcPr>
            <w:tcW w:w="4077" w:type="dxa"/>
            <w:shd w:val="clear" w:color="auto" w:fill="auto"/>
          </w:tcPr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Ответственный исполнитель</w:t>
            </w:r>
          </w:p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3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504185" w:rsidRPr="008C1D2A" w:rsidRDefault="00504185" w:rsidP="00C67912">
            <w:pPr>
              <w:autoSpaceDE w:val="0"/>
              <w:autoSpaceDN w:val="0"/>
              <w:adjustRightInd w:val="0"/>
              <w:jc w:val="both"/>
              <w:outlineLvl w:val="1"/>
              <w:rPr>
                <w:kern w:val="2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заместитель</w:t>
            </w:r>
            <w:r w:rsidRPr="00C51552">
              <w:rPr>
                <w:color w:val="000000"/>
                <w:sz w:val="28"/>
                <w:szCs w:val="28"/>
              </w:rPr>
              <w:t xml:space="preserve"> главы поселения по вопросам ЖКХ, строительству и благоустройству</w:t>
            </w:r>
          </w:p>
        </w:tc>
      </w:tr>
      <w:tr w:rsidR="00504185" w:rsidRPr="008D2A51" w:rsidTr="00C67912">
        <w:tc>
          <w:tcPr>
            <w:tcW w:w="4077" w:type="dxa"/>
            <w:shd w:val="clear" w:color="auto" w:fill="auto"/>
          </w:tcPr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Участники подпрограммы</w:t>
            </w:r>
            <w:r>
              <w:rPr>
                <w:kern w:val="2"/>
                <w:sz w:val="28"/>
                <w:szCs w:val="28"/>
              </w:rPr>
              <w:t xml:space="preserve"> 3</w:t>
            </w:r>
          </w:p>
        </w:tc>
        <w:tc>
          <w:tcPr>
            <w:tcW w:w="6237" w:type="dxa"/>
            <w:shd w:val="clear" w:color="auto" w:fill="auto"/>
          </w:tcPr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Администрация Мокрологского сельского поселения</w:t>
            </w:r>
          </w:p>
        </w:tc>
      </w:tr>
      <w:tr w:rsidR="00504185" w:rsidRPr="008D2A51" w:rsidTr="00C67912">
        <w:trPr>
          <w:trHeight w:val="995"/>
        </w:trPr>
        <w:tc>
          <w:tcPr>
            <w:tcW w:w="4077" w:type="dxa"/>
            <w:shd w:val="clear" w:color="auto" w:fill="auto"/>
          </w:tcPr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Программно-целевые инструменты</w:t>
            </w:r>
          </w:p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муниципальной программы</w:t>
            </w:r>
            <w:r>
              <w:rPr>
                <w:kern w:val="2"/>
                <w:sz w:val="28"/>
                <w:szCs w:val="28"/>
              </w:rPr>
              <w:t xml:space="preserve"> 3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отсутствуют </w:t>
            </w:r>
          </w:p>
        </w:tc>
      </w:tr>
      <w:tr w:rsidR="00504185" w:rsidRPr="008D2A51" w:rsidTr="00C67912">
        <w:tc>
          <w:tcPr>
            <w:tcW w:w="4077" w:type="dxa"/>
            <w:shd w:val="clear" w:color="auto" w:fill="auto"/>
          </w:tcPr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Цели подпрограммы</w:t>
            </w:r>
            <w:r>
              <w:rPr>
                <w:kern w:val="2"/>
                <w:sz w:val="28"/>
                <w:szCs w:val="28"/>
              </w:rPr>
              <w:t xml:space="preserve"> 3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</w:tc>
        <w:tc>
          <w:tcPr>
            <w:tcW w:w="6237" w:type="dxa"/>
            <w:shd w:val="clear" w:color="auto" w:fill="auto"/>
          </w:tcPr>
          <w:p w:rsidR="00504185" w:rsidRPr="00504185" w:rsidRDefault="00504185" w:rsidP="00504185">
            <w:pPr>
              <w:widowControl w:val="0"/>
              <w:suppressAutoHyphens/>
              <w:autoSpaceDE w:val="0"/>
              <w:autoSpaceDN w:val="0"/>
              <w:jc w:val="both"/>
              <w:textAlignment w:val="baseline"/>
              <w:rPr>
                <w:rFonts w:eastAsia="Calibri" w:cs="Tahoma"/>
                <w:kern w:val="3"/>
                <w:sz w:val="28"/>
                <w:szCs w:val="28"/>
                <w:lang w:eastAsia="en-US" w:bidi="fa-IR"/>
              </w:rPr>
            </w:pPr>
            <w:r w:rsidRPr="00504185">
              <w:rPr>
                <w:rFonts w:eastAsia="Calibri" w:cs="Tahoma"/>
                <w:kern w:val="3"/>
                <w:sz w:val="28"/>
                <w:szCs w:val="28"/>
                <w:lang w:val="de-DE" w:eastAsia="en-US" w:bidi="fa-IR"/>
              </w:rPr>
              <w:t xml:space="preserve">повышение уровня безопасности на водных объектах </w:t>
            </w:r>
            <w:r>
              <w:rPr>
                <w:rFonts w:eastAsia="Calibri" w:cs="Tahoma"/>
                <w:kern w:val="3"/>
                <w:sz w:val="28"/>
                <w:szCs w:val="28"/>
                <w:lang w:eastAsia="en-US" w:bidi="fa-IR"/>
              </w:rPr>
              <w:t>Мокрологского сельског</w:t>
            </w:r>
            <w:r w:rsidRPr="00504185">
              <w:rPr>
                <w:rFonts w:eastAsia="Calibri" w:cs="Tahoma"/>
                <w:kern w:val="3"/>
                <w:sz w:val="28"/>
                <w:szCs w:val="28"/>
                <w:lang w:eastAsia="en-US" w:bidi="fa-IR"/>
              </w:rPr>
              <w:t>о</w:t>
            </w:r>
            <w:r w:rsidRPr="00504185">
              <w:rPr>
                <w:rFonts w:eastAsia="Calibri" w:cs="Tahoma"/>
                <w:kern w:val="3"/>
                <w:sz w:val="28"/>
                <w:szCs w:val="28"/>
                <w:lang w:val="de-DE" w:eastAsia="en-US" w:bidi="fa-IR"/>
              </w:rPr>
              <w:t xml:space="preserve"> поселения</w:t>
            </w:r>
          </w:p>
          <w:p w:rsidR="00504185" w:rsidRPr="008C1D2A" w:rsidRDefault="00504185" w:rsidP="00C67912">
            <w:pPr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504185" w:rsidRPr="008D2A51" w:rsidTr="00C67912">
        <w:tc>
          <w:tcPr>
            <w:tcW w:w="4077" w:type="dxa"/>
            <w:shd w:val="clear" w:color="auto" w:fill="auto"/>
          </w:tcPr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Задачи подпрограммы</w:t>
            </w:r>
            <w:r>
              <w:rPr>
                <w:kern w:val="2"/>
                <w:sz w:val="28"/>
                <w:szCs w:val="28"/>
              </w:rPr>
              <w:t xml:space="preserve"> 3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504185" w:rsidRDefault="00504185" w:rsidP="00504185">
            <w:pPr>
              <w:widowControl w:val="0"/>
              <w:suppressAutoHyphens/>
              <w:autoSpaceDE w:val="0"/>
              <w:autoSpaceDN w:val="0"/>
              <w:jc w:val="both"/>
              <w:textAlignment w:val="baseline"/>
              <w:rPr>
                <w:rFonts w:eastAsia="Calibri" w:cs="Tahoma"/>
                <w:bCs/>
                <w:kern w:val="3"/>
                <w:sz w:val="28"/>
                <w:szCs w:val="28"/>
                <w:lang w:eastAsia="en-US" w:bidi="fa-IR"/>
              </w:rPr>
            </w:pPr>
            <w:r w:rsidRPr="00504185">
              <w:rPr>
                <w:rFonts w:eastAsia="Andale Sans UI" w:cs="Tahoma"/>
                <w:bCs/>
                <w:kern w:val="3"/>
                <w:sz w:val="28"/>
                <w:szCs w:val="28"/>
                <w:lang w:val="de-DE" w:eastAsia="ja-JP" w:bidi="fa-IR"/>
              </w:rPr>
              <w:t xml:space="preserve">обеспечение эффективного предупреждения и ликвидации </w:t>
            </w:r>
            <w:r w:rsidRPr="00504185">
              <w:rPr>
                <w:rFonts w:eastAsia="Calibri" w:cs="Tahoma"/>
                <w:bCs/>
                <w:kern w:val="3"/>
                <w:sz w:val="28"/>
                <w:szCs w:val="28"/>
                <w:lang w:val="de-DE" w:eastAsia="en-US" w:bidi="fa-IR"/>
              </w:rPr>
              <w:t>происшествий на водных объектах</w:t>
            </w:r>
          </w:p>
          <w:p w:rsidR="00504185" w:rsidRPr="00504185" w:rsidRDefault="00504185" w:rsidP="00504185">
            <w:pPr>
              <w:widowControl w:val="0"/>
              <w:suppressAutoHyphens/>
              <w:autoSpaceDE w:val="0"/>
              <w:autoSpaceDN w:val="0"/>
              <w:jc w:val="both"/>
              <w:textAlignment w:val="baseline"/>
              <w:rPr>
                <w:kern w:val="2"/>
                <w:sz w:val="28"/>
                <w:szCs w:val="28"/>
              </w:rPr>
            </w:pPr>
          </w:p>
        </w:tc>
      </w:tr>
      <w:tr w:rsidR="00504185" w:rsidRPr="008D2A51" w:rsidTr="00C67912">
        <w:tc>
          <w:tcPr>
            <w:tcW w:w="4077" w:type="dxa"/>
            <w:shd w:val="clear" w:color="auto" w:fill="auto"/>
          </w:tcPr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Целевые показатели</w:t>
            </w:r>
          </w:p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3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504185" w:rsidRPr="00504185" w:rsidRDefault="00504185" w:rsidP="00504185">
            <w:pPr>
              <w:widowControl w:val="0"/>
              <w:suppressAutoHyphens/>
              <w:autoSpaceDE w:val="0"/>
              <w:autoSpaceDN w:val="0"/>
              <w:jc w:val="both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</w:pPr>
            <w:r w:rsidRPr="00504185"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  <w:t>количество профилактических выездов по предупреждению происшествий на водных объектах;</w:t>
            </w:r>
          </w:p>
          <w:p w:rsidR="00504185" w:rsidRPr="008C1D2A" w:rsidRDefault="00504185" w:rsidP="00504185">
            <w:pPr>
              <w:widowControl w:val="0"/>
              <w:suppressAutoHyphens/>
              <w:autoSpaceDE w:val="0"/>
              <w:autoSpaceDN w:val="0"/>
              <w:jc w:val="both"/>
              <w:textAlignment w:val="baseline"/>
              <w:rPr>
                <w:kern w:val="2"/>
                <w:sz w:val="28"/>
                <w:szCs w:val="28"/>
              </w:rPr>
            </w:pPr>
            <w:r w:rsidRPr="00504185"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  <w:t>количество предотвращенных происшествий на водных объектах</w:t>
            </w:r>
          </w:p>
        </w:tc>
      </w:tr>
      <w:tr w:rsidR="00504185" w:rsidRPr="008D2A51" w:rsidTr="00C67912">
        <w:tc>
          <w:tcPr>
            <w:tcW w:w="4077" w:type="dxa"/>
            <w:shd w:val="clear" w:color="auto" w:fill="auto"/>
          </w:tcPr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Этапы и сроки реализации</w:t>
            </w:r>
          </w:p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3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этапы реализации </w:t>
            </w:r>
            <w:r>
              <w:rPr>
                <w:kern w:val="2"/>
                <w:sz w:val="28"/>
                <w:szCs w:val="28"/>
              </w:rPr>
              <w:t>под</w:t>
            </w:r>
            <w:r w:rsidRPr="008C1D2A">
              <w:rPr>
                <w:kern w:val="2"/>
                <w:sz w:val="28"/>
                <w:szCs w:val="28"/>
              </w:rPr>
              <w:t xml:space="preserve">программы не выделяются, </w:t>
            </w:r>
          </w:p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срок реализации </w:t>
            </w:r>
            <w:r>
              <w:rPr>
                <w:kern w:val="2"/>
                <w:sz w:val="28"/>
                <w:szCs w:val="28"/>
              </w:rPr>
              <w:t>под</w:t>
            </w:r>
            <w:r w:rsidRPr="008C1D2A">
              <w:rPr>
                <w:kern w:val="2"/>
                <w:sz w:val="28"/>
                <w:szCs w:val="28"/>
              </w:rPr>
              <w:t>программы 2019 – 2030 годы.</w:t>
            </w:r>
          </w:p>
        </w:tc>
      </w:tr>
      <w:tr w:rsidR="00504185" w:rsidRPr="008D2A51" w:rsidTr="00C67912">
        <w:tc>
          <w:tcPr>
            <w:tcW w:w="4077" w:type="dxa"/>
            <w:shd w:val="clear" w:color="auto" w:fill="auto"/>
          </w:tcPr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Ресурсное обеспечение</w:t>
            </w:r>
          </w:p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3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</w:tc>
        <w:tc>
          <w:tcPr>
            <w:tcW w:w="6237" w:type="dxa"/>
            <w:shd w:val="clear" w:color="auto" w:fill="auto"/>
          </w:tcPr>
          <w:p w:rsidR="00504185" w:rsidRDefault="00504185" w:rsidP="00C67912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spacing w:val="-6"/>
                <w:sz w:val="28"/>
                <w:szCs w:val="28"/>
                <w:lang w:eastAsia="en-US"/>
              </w:rPr>
              <w:t>финансирование подпрограммы не предусмотрено</w:t>
            </w:r>
          </w:p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</w:tr>
      <w:tr w:rsidR="00C67912" w:rsidRPr="008D2A51" w:rsidTr="00C67912">
        <w:tc>
          <w:tcPr>
            <w:tcW w:w="4077" w:type="dxa"/>
            <w:shd w:val="clear" w:color="auto" w:fill="auto"/>
          </w:tcPr>
          <w:p w:rsidR="00C67912" w:rsidRPr="008C1D2A" w:rsidRDefault="00C67912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Ожидаемые результаты реализации</w:t>
            </w:r>
          </w:p>
          <w:p w:rsidR="00C67912" w:rsidRPr="008C1D2A" w:rsidRDefault="00C67912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3</w:t>
            </w:r>
          </w:p>
        </w:tc>
        <w:tc>
          <w:tcPr>
            <w:tcW w:w="6237" w:type="dxa"/>
            <w:shd w:val="clear" w:color="auto" w:fill="auto"/>
          </w:tcPr>
          <w:p w:rsidR="00C67912" w:rsidRDefault="00C67912" w:rsidP="00C67912">
            <w:pPr>
              <w:pStyle w:val="Standard"/>
              <w:autoSpaceDE w:val="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>сни</w:t>
            </w:r>
            <w:r>
              <w:rPr>
                <w:sz w:val="28"/>
                <w:szCs w:val="28"/>
                <w:lang w:val="ru-RU"/>
              </w:rPr>
              <w:t>жение</w:t>
            </w:r>
            <w:r>
              <w:rPr>
                <w:sz w:val="28"/>
                <w:szCs w:val="28"/>
              </w:rPr>
              <w:t xml:space="preserve"> риск</w:t>
            </w:r>
            <w:r>
              <w:rPr>
                <w:sz w:val="28"/>
                <w:szCs w:val="28"/>
                <w:lang w:val="ru-RU"/>
              </w:rPr>
              <w:t>ов</w:t>
            </w:r>
            <w:r>
              <w:rPr>
                <w:sz w:val="28"/>
                <w:szCs w:val="28"/>
              </w:rPr>
              <w:t xml:space="preserve"> возникновения несчастных случаев на воде и смягч</w:t>
            </w:r>
            <w:r>
              <w:rPr>
                <w:sz w:val="28"/>
                <w:szCs w:val="28"/>
                <w:lang w:val="ru-RU"/>
              </w:rPr>
              <w:t>ение их</w:t>
            </w:r>
            <w:r>
              <w:rPr>
                <w:sz w:val="28"/>
                <w:szCs w:val="28"/>
              </w:rPr>
              <w:t xml:space="preserve"> возможны</w:t>
            </w:r>
            <w:r>
              <w:rPr>
                <w:sz w:val="28"/>
                <w:szCs w:val="28"/>
                <w:lang w:val="ru-RU"/>
              </w:rPr>
              <w:t>х</w:t>
            </w:r>
            <w:r>
              <w:rPr>
                <w:sz w:val="28"/>
                <w:szCs w:val="28"/>
              </w:rPr>
              <w:t xml:space="preserve"> последстви</w:t>
            </w:r>
            <w:r>
              <w:rPr>
                <w:sz w:val="28"/>
                <w:szCs w:val="28"/>
                <w:lang w:val="ru-RU"/>
              </w:rPr>
              <w:t>й</w:t>
            </w:r>
            <w:r>
              <w:rPr>
                <w:sz w:val="28"/>
                <w:szCs w:val="28"/>
              </w:rPr>
              <w:t>;</w:t>
            </w:r>
          </w:p>
          <w:p w:rsidR="00C67912" w:rsidRPr="00EE40B4" w:rsidRDefault="00C67912" w:rsidP="00C67912">
            <w:pPr>
              <w:pStyle w:val="Standard"/>
              <w:autoSpaceDE w:val="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проведение профилактических мероприятий по предупреждению происшествий на водных объектах;</w:t>
            </w:r>
          </w:p>
        </w:tc>
      </w:tr>
    </w:tbl>
    <w:p w:rsidR="00504185" w:rsidRDefault="00504185" w:rsidP="00D3031B">
      <w:pPr>
        <w:suppressAutoHyphens/>
        <w:autoSpaceDE w:val="0"/>
        <w:autoSpaceDN w:val="0"/>
        <w:adjustRightInd w:val="0"/>
        <w:contextualSpacing/>
        <w:jc w:val="center"/>
        <w:rPr>
          <w:kern w:val="2"/>
          <w:sz w:val="28"/>
          <w:szCs w:val="28"/>
        </w:rPr>
      </w:pPr>
    </w:p>
    <w:p w:rsidR="00C67912" w:rsidRPr="00C67912" w:rsidRDefault="00C67912" w:rsidP="00C67912">
      <w:pPr>
        <w:suppressAutoHyphens/>
        <w:autoSpaceDN w:val="0"/>
        <w:jc w:val="center"/>
        <w:textAlignment w:val="baseline"/>
        <w:rPr>
          <w:kern w:val="3"/>
          <w:sz w:val="28"/>
          <w:szCs w:val="28"/>
          <w:lang w:val="de-DE" w:eastAsia="ja-JP" w:bidi="fa-IR"/>
        </w:rPr>
      </w:pPr>
      <w:r w:rsidRPr="00C67912">
        <w:rPr>
          <w:kern w:val="3"/>
          <w:sz w:val="28"/>
          <w:szCs w:val="28"/>
          <w:lang w:val="de-DE" w:eastAsia="ja-JP" w:bidi="fa-IR"/>
        </w:rPr>
        <w:t xml:space="preserve">Приоритеты и цели </w:t>
      </w:r>
      <w:r w:rsidRPr="00C67912">
        <w:rPr>
          <w:kern w:val="3"/>
          <w:sz w:val="28"/>
          <w:szCs w:val="28"/>
          <w:lang w:eastAsia="ja-JP" w:bidi="fa-IR"/>
        </w:rPr>
        <w:t>муниципальной политики</w:t>
      </w:r>
      <w:r w:rsidRPr="00C67912">
        <w:rPr>
          <w:kern w:val="3"/>
          <w:sz w:val="28"/>
          <w:szCs w:val="28"/>
          <w:lang w:val="de-DE" w:eastAsia="ja-JP" w:bidi="fa-IR"/>
        </w:rPr>
        <w:br/>
      </w:r>
      <w:r>
        <w:rPr>
          <w:kern w:val="3"/>
          <w:sz w:val="28"/>
          <w:szCs w:val="28"/>
          <w:lang w:eastAsia="ja-JP" w:bidi="fa-IR"/>
        </w:rPr>
        <w:t>Мокрологского</w:t>
      </w:r>
      <w:r w:rsidRPr="00C67912">
        <w:rPr>
          <w:kern w:val="3"/>
          <w:sz w:val="28"/>
          <w:szCs w:val="28"/>
          <w:lang w:eastAsia="ja-JP" w:bidi="fa-IR"/>
        </w:rPr>
        <w:t xml:space="preserve"> сельского поселения</w:t>
      </w:r>
      <w:r w:rsidRPr="00C67912">
        <w:rPr>
          <w:kern w:val="3"/>
          <w:sz w:val="28"/>
          <w:szCs w:val="28"/>
          <w:lang w:val="de-DE" w:eastAsia="ja-JP" w:bidi="fa-IR"/>
        </w:rPr>
        <w:t xml:space="preserve"> в сфере </w:t>
      </w:r>
      <w:r w:rsidRPr="00C67912">
        <w:rPr>
          <w:rFonts w:eastAsia="Andale Sans UI" w:cs="Tahoma"/>
          <w:kern w:val="3"/>
          <w:sz w:val="28"/>
          <w:szCs w:val="28"/>
          <w:lang w:eastAsia="ja-JP" w:bidi="fa-IR"/>
        </w:rPr>
        <w:t>з</w:t>
      </w:r>
      <w:r w:rsidRPr="00C67912">
        <w:rPr>
          <w:rFonts w:eastAsia="Andale Sans UI" w:cs="Tahoma"/>
          <w:kern w:val="3"/>
          <w:sz w:val="28"/>
          <w:szCs w:val="28"/>
          <w:lang w:val="de-DE" w:eastAsia="ja-JP" w:bidi="fa-IR"/>
        </w:rPr>
        <w:t>ащит</w:t>
      </w:r>
      <w:r w:rsidRPr="00C67912">
        <w:rPr>
          <w:rFonts w:eastAsia="Andale Sans UI" w:cs="Tahoma"/>
          <w:kern w:val="3"/>
          <w:sz w:val="28"/>
          <w:szCs w:val="28"/>
          <w:lang w:eastAsia="ja-JP" w:bidi="fa-IR"/>
        </w:rPr>
        <w:t>ы</w:t>
      </w:r>
      <w:r w:rsidRPr="00C67912">
        <w:rPr>
          <w:rFonts w:eastAsia="Andale Sans UI" w:cs="Tahoma"/>
          <w:kern w:val="3"/>
          <w:sz w:val="28"/>
          <w:szCs w:val="28"/>
          <w:lang w:val="de-DE" w:eastAsia="ja-JP" w:bidi="fa-IR"/>
        </w:rPr>
        <w:t xml:space="preserve"> населения и территории от чрезвычайных ситуаций, обеспечени</w:t>
      </w:r>
      <w:r w:rsidRPr="00C67912">
        <w:rPr>
          <w:rFonts w:eastAsia="Andale Sans UI" w:cs="Tahoma"/>
          <w:kern w:val="3"/>
          <w:sz w:val="28"/>
          <w:szCs w:val="28"/>
          <w:lang w:eastAsia="ja-JP" w:bidi="fa-IR"/>
        </w:rPr>
        <w:t>я</w:t>
      </w:r>
      <w:r w:rsidRPr="00C67912">
        <w:rPr>
          <w:rFonts w:eastAsia="Andale Sans UI" w:cs="Tahoma"/>
          <w:kern w:val="3"/>
          <w:sz w:val="28"/>
          <w:szCs w:val="28"/>
          <w:lang w:val="de-DE" w:eastAsia="ja-JP" w:bidi="fa-IR"/>
        </w:rPr>
        <w:t xml:space="preserve"> пожарной безопасности и безопасности людей на водных объектах</w:t>
      </w:r>
      <w:r w:rsidRPr="00C67912">
        <w:rPr>
          <w:kern w:val="3"/>
          <w:sz w:val="28"/>
          <w:szCs w:val="28"/>
          <w:lang w:val="de-DE" w:eastAsia="ja-JP" w:bidi="fa-IR"/>
        </w:rPr>
        <w:br/>
      </w:r>
    </w:p>
    <w:p w:rsidR="00C67912" w:rsidRPr="00C67912" w:rsidRDefault="00C67912" w:rsidP="00C67912">
      <w:pPr>
        <w:suppressAutoHyphens/>
        <w:autoSpaceDE w:val="0"/>
        <w:autoSpaceDN w:val="0"/>
        <w:adjustRightInd w:val="0"/>
        <w:ind w:firstLine="709"/>
        <w:jc w:val="both"/>
        <w:textAlignment w:val="baseline"/>
        <w:rPr>
          <w:kern w:val="3"/>
          <w:sz w:val="28"/>
          <w:szCs w:val="28"/>
          <w:lang w:val="de-DE" w:eastAsia="ja-JP" w:bidi="fa-IR"/>
        </w:rPr>
      </w:pPr>
      <w:r w:rsidRPr="00C67912">
        <w:rPr>
          <w:kern w:val="3"/>
          <w:sz w:val="28"/>
          <w:szCs w:val="28"/>
          <w:lang w:val="de-DE" w:eastAsia="ja-JP" w:bidi="fa-IR"/>
        </w:rPr>
        <w:lastRenderedPageBreak/>
        <w:t xml:space="preserve">Основными приоритетами </w:t>
      </w:r>
      <w:r w:rsidRPr="00C67912">
        <w:rPr>
          <w:kern w:val="3"/>
          <w:sz w:val="28"/>
          <w:szCs w:val="28"/>
          <w:lang w:eastAsia="ja-JP" w:bidi="fa-IR"/>
        </w:rPr>
        <w:t>муниципальной</w:t>
      </w:r>
      <w:r w:rsidRPr="00C67912">
        <w:rPr>
          <w:kern w:val="3"/>
          <w:sz w:val="28"/>
          <w:szCs w:val="28"/>
          <w:lang w:val="de-DE" w:eastAsia="ja-JP" w:bidi="fa-IR"/>
        </w:rPr>
        <w:t xml:space="preserve"> политики </w:t>
      </w:r>
      <w:r>
        <w:rPr>
          <w:kern w:val="3"/>
          <w:sz w:val="28"/>
          <w:szCs w:val="28"/>
          <w:lang w:eastAsia="ja-JP" w:bidi="fa-IR"/>
        </w:rPr>
        <w:t>Мокрологского</w:t>
      </w:r>
      <w:r w:rsidRPr="00C67912">
        <w:rPr>
          <w:kern w:val="3"/>
          <w:sz w:val="28"/>
          <w:szCs w:val="28"/>
          <w:lang w:eastAsia="ja-JP" w:bidi="fa-IR"/>
        </w:rPr>
        <w:t xml:space="preserve"> сельского поселения</w:t>
      </w:r>
      <w:r w:rsidRPr="00C67912">
        <w:rPr>
          <w:kern w:val="3"/>
          <w:sz w:val="28"/>
          <w:szCs w:val="28"/>
          <w:lang w:val="de-DE" w:eastAsia="ja-JP" w:bidi="fa-IR"/>
        </w:rPr>
        <w:t xml:space="preserve"> в сфере защиты населения и территории от чрезвычайных ситуаций</w:t>
      </w:r>
      <w:r w:rsidRPr="00C67912">
        <w:rPr>
          <w:kern w:val="3"/>
          <w:sz w:val="28"/>
          <w:szCs w:val="28"/>
          <w:lang w:eastAsia="ja-JP" w:bidi="fa-IR"/>
        </w:rPr>
        <w:t>,</w:t>
      </w:r>
      <w:r w:rsidRPr="00C67912">
        <w:rPr>
          <w:kern w:val="3"/>
          <w:sz w:val="28"/>
          <w:szCs w:val="28"/>
          <w:lang w:val="de-DE" w:eastAsia="ja-JP" w:bidi="fa-IR"/>
        </w:rPr>
        <w:t xml:space="preserve"> пожарной безопасности и безопасности людей на водных объектах являются:</w:t>
      </w:r>
    </w:p>
    <w:p w:rsidR="00C67912" w:rsidRPr="00C67912" w:rsidRDefault="00C67912" w:rsidP="00C67912">
      <w:pPr>
        <w:suppressAutoHyphens/>
        <w:autoSpaceDE w:val="0"/>
        <w:autoSpaceDN w:val="0"/>
        <w:adjustRightInd w:val="0"/>
        <w:ind w:firstLine="709"/>
        <w:jc w:val="both"/>
        <w:textAlignment w:val="baseline"/>
        <w:rPr>
          <w:kern w:val="2"/>
          <w:sz w:val="28"/>
          <w:szCs w:val="28"/>
          <w:lang w:val="de-DE" w:eastAsia="ja-JP" w:bidi="fa-IR"/>
        </w:rPr>
      </w:pPr>
      <w:r w:rsidRPr="00C67912">
        <w:rPr>
          <w:kern w:val="3"/>
          <w:sz w:val="28"/>
          <w:szCs w:val="28"/>
          <w:lang w:val="de-DE" w:eastAsia="ja-JP" w:bidi="fa-IR"/>
        </w:rPr>
        <w:t xml:space="preserve">повышение уровня защищенности населения и территории </w:t>
      </w:r>
      <w:r>
        <w:rPr>
          <w:kern w:val="3"/>
          <w:sz w:val="28"/>
          <w:szCs w:val="28"/>
          <w:lang w:eastAsia="ja-JP" w:bidi="fa-IR"/>
        </w:rPr>
        <w:t>Мокрологского</w:t>
      </w:r>
      <w:r w:rsidRPr="00C67912">
        <w:rPr>
          <w:kern w:val="3"/>
          <w:sz w:val="28"/>
          <w:szCs w:val="28"/>
          <w:lang w:eastAsia="ja-JP" w:bidi="fa-IR"/>
        </w:rPr>
        <w:t xml:space="preserve"> сельского поселения</w:t>
      </w:r>
      <w:r w:rsidRPr="00C67912">
        <w:rPr>
          <w:kern w:val="3"/>
          <w:sz w:val="28"/>
          <w:szCs w:val="28"/>
          <w:lang w:val="de-DE" w:eastAsia="ja-JP" w:bidi="fa-IR"/>
        </w:rPr>
        <w:t xml:space="preserve"> от чрезвычайных ситуаций, пожарной безопасности и безопасности людей на водных объектах</w:t>
      </w:r>
      <w:r w:rsidRPr="00C67912">
        <w:rPr>
          <w:kern w:val="2"/>
          <w:sz w:val="28"/>
          <w:szCs w:val="28"/>
          <w:lang w:val="de-DE" w:eastAsia="ja-JP" w:bidi="fa-IR"/>
        </w:rPr>
        <w:t>;</w:t>
      </w:r>
    </w:p>
    <w:p w:rsidR="00C67912" w:rsidRPr="00C67912" w:rsidRDefault="00C67912" w:rsidP="00C67912">
      <w:pPr>
        <w:suppressAutoHyphens/>
        <w:autoSpaceDN w:val="0"/>
        <w:ind w:firstLine="709"/>
        <w:jc w:val="both"/>
        <w:textAlignment w:val="baseline"/>
        <w:rPr>
          <w:spacing w:val="-1"/>
          <w:kern w:val="3"/>
          <w:sz w:val="28"/>
          <w:szCs w:val="28"/>
          <w:lang w:val="de-DE" w:eastAsia="ja-JP" w:bidi="fa-IR"/>
        </w:rPr>
      </w:pPr>
      <w:r w:rsidRPr="00C67912">
        <w:rPr>
          <w:spacing w:val="-1"/>
          <w:kern w:val="3"/>
          <w:sz w:val="28"/>
          <w:szCs w:val="28"/>
          <w:lang w:val="de-DE" w:eastAsia="ja-JP" w:bidi="fa-IR"/>
        </w:rPr>
        <w:t>создание материальных резервов для ликвидации чрезвычайных ситуаций и повышение подготовленности к первоочередному жизнеобеспечению пострадавших в чрезвычайных ситуациях;</w:t>
      </w:r>
    </w:p>
    <w:p w:rsidR="00C67912" w:rsidRPr="00C67912" w:rsidRDefault="00C67912" w:rsidP="00C67912">
      <w:pPr>
        <w:suppressAutoHyphens/>
        <w:autoSpaceDN w:val="0"/>
        <w:ind w:firstLine="709"/>
        <w:jc w:val="both"/>
        <w:textAlignment w:val="baseline"/>
        <w:rPr>
          <w:kern w:val="3"/>
          <w:sz w:val="28"/>
          <w:szCs w:val="28"/>
          <w:lang w:eastAsia="ja-JP" w:bidi="fa-IR"/>
        </w:rPr>
      </w:pPr>
      <w:r w:rsidRPr="00C67912">
        <w:rPr>
          <w:kern w:val="3"/>
          <w:sz w:val="28"/>
          <w:szCs w:val="28"/>
          <w:lang w:val="de-DE" w:eastAsia="ja-JP" w:bidi="fa-IR"/>
        </w:rPr>
        <w:t>предупреждение и пресечение нарушений требований пожарной безопасности, обучение населения мерам пожарной безопасности, правилам поведения при возникновении чрезвычайных ситуаций</w:t>
      </w:r>
      <w:r w:rsidRPr="00C67912">
        <w:rPr>
          <w:kern w:val="3"/>
          <w:sz w:val="28"/>
          <w:szCs w:val="28"/>
          <w:lang w:eastAsia="ja-JP" w:bidi="fa-IR"/>
        </w:rPr>
        <w:t>.</w:t>
      </w:r>
    </w:p>
    <w:p w:rsidR="00C67912" w:rsidRPr="00C67912" w:rsidRDefault="00C67912" w:rsidP="00C67912">
      <w:pPr>
        <w:suppressAutoHyphens/>
        <w:autoSpaceDN w:val="0"/>
        <w:ind w:firstLine="709"/>
        <w:jc w:val="both"/>
        <w:textAlignment w:val="baseline"/>
        <w:rPr>
          <w:kern w:val="3"/>
          <w:sz w:val="28"/>
          <w:szCs w:val="28"/>
          <w:lang w:val="de-DE" w:eastAsia="ja-JP" w:bidi="fa-IR"/>
        </w:rPr>
      </w:pPr>
      <w:r w:rsidRPr="00C67912">
        <w:rPr>
          <w:kern w:val="3"/>
          <w:sz w:val="28"/>
          <w:szCs w:val="28"/>
          <w:lang w:eastAsia="ja-JP" w:bidi="fa-IR"/>
        </w:rPr>
        <w:t>О</w:t>
      </w:r>
      <w:r w:rsidRPr="00C67912">
        <w:rPr>
          <w:kern w:val="3"/>
          <w:sz w:val="28"/>
          <w:szCs w:val="28"/>
          <w:lang w:val="de-DE" w:eastAsia="ja-JP" w:bidi="fa-IR"/>
        </w:rPr>
        <w:t xml:space="preserve">сновным инструментом реализации целей и задач обеспечения безопасности жизнедеятельности населения </w:t>
      </w:r>
      <w:r>
        <w:rPr>
          <w:kern w:val="3"/>
          <w:sz w:val="28"/>
          <w:szCs w:val="28"/>
          <w:lang w:eastAsia="ja-JP" w:bidi="fa-IR"/>
        </w:rPr>
        <w:t>Мокрологского</w:t>
      </w:r>
      <w:r w:rsidRPr="00C67912">
        <w:rPr>
          <w:kern w:val="3"/>
          <w:sz w:val="28"/>
          <w:szCs w:val="28"/>
          <w:lang w:eastAsia="ja-JP" w:bidi="fa-IR"/>
        </w:rPr>
        <w:t xml:space="preserve"> сельского поселения</w:t>
      </w:r>
      <w:r w:rsidRPr="00C67912">
        <w:rPr>
          <w:kern w:val="3"/>
          <w:sz w:val="28"/>
          <w:szCs w:val="28"/>
          <w:lang w:val="de-DE" w:eastAsia="ja-JP" w:bidi="fa-IR"/>
        </w:rPr>
        <w:t xml:space="preserve"> является </w:t>
      </w:r>
      <w:r w:rsidRPr="00C67912">
        <w:rPr>
          <w:kern w:val="3"/>
          <w:sz w:val="28"/>
          <w:szCs w:val="28"/>
          <w:lang w:eastAsia="ja-JP" w:bidi="fa-IR"/>
        </w:rPr>
        <w:t>муниципальная</w:t>
      </w:r>
      <w:r w:rsidRPr="00C67912">
        <w:rPr>
          <w:kern w:val="3"/>
          <w:sz w:val="28"/>
          <w:szCs w:val="28"/>
          <w:lang w:val="de-DE" w:eastAsia="ja-JP" w:bidi="fa-IR"/>
        </w:rPr>
        <w:t xml:space="preserve"> программа, которая направлена на уменьшение количества пожаров, снижение рисков возникновения чрезвычайных ситуаций, снижение числа травмированных и погибших, сокращение материальных потерь</w:t>
      </w:r>
      <w:r w:rsidRPr="00C67912">
        <w:rPr>
          <w:kern w:val="3"/>
          <w:sz w:val="28"/>
          <w:szCs w:val="28"/>
          <w:lang w:eastAsia="ja-JP" w:bidi="fa-IR"/>
        </w:rPr>
        <w:t xml:space="preserve">, </w:t>
      </w:r>
      <w:r w:rsidRPr="00C67912">
        <w:rPr>
          <w:kern w:val="3"/>
          <w:sz w:val="28"/>
          <w:szCs w:val="28"/>
          <w:lang w:val="de-DE" w:eastAsia="ja-JP" w:bidi="fa-IR"/>
        </w:rPr>
        <w:t xml:space="preserve"> а также повышение готовности сил и средств к ликвидации крупномасштабных чрезвычайных ситуаций исходя из существующих угроз их возникновения.</w:t>
      </w:r>
    </w:p>
    <w:p w:rsidR="00C67912" w:rsidRPr="00C67912" w:rsidRDefault="00C67912" w:rsidP="00C67912">
      <w:pPr>
        <w:suppressAutoHyphens/>
        <w:autoSpaceDN w:val="0"/>
        <w:ind w:firstLine="709"/>
        <w:jc w:val="both"/>
        <w:textAlignment w:val="baseline"/>
        <w:rPr>
          <w:kern w:val="3"/>
          <w:sz w:val="28"/>
          <w:szCs w:val="28"/>
          <w:lang w:val="de-DE" w:eastAsia="ja-JP" w:bidi="fa-IR"/>
        </w:rPr>
      </w:pPr>
      <w:r w:rsidRPr="00C67912">
        <w:rPr>
          <w:kern w:val="3"/>
          <w:sz w:val="28"/>
          <w:szCs w:val="28"/>
          <w:lang w:val="de-DE" w:eastAsia="ja-JP" w:bidi="fa-IR"/>
        </w:rPr>
        <w:t>Указанные направления реализуются в соответствии с:</w:t>
      </w:r>
    </w:p>
    <w:p w:rsidR="00C67912" w:rsidRPr="00C67912" w:rsidRDefault="00C67912" w:rsidP="00C67912">
      <w:pPr>
        <w:suppressAutoHyphens/>
        <w:autoSpaceDE w:val="0"/>
        <w:autoSpaceDN w:val="0"/>
        <w:adjustRightInd w:val="0"/>
        <w:ind w:firstLine="709"/>
        <w:jc w:val="both"/>
        <w:textAlignment w:val="baseline"/>
        <w:rPr>
          <w:bCs/>
          <w:kern w:val="3"/>
          <w:sz w:val="28"/>
          <w:szCs w:val="28"/>
          <w:lang w:val="de-DE" w:eastAsia="ja-JP" w:bidi="fa-IR"/>
        </w:rPr>
      </w:pPr>
      <w:r w:rsidRPr="00C67912">
        <w:rPr>
          <w:bCs/>
          <w:kern w:val="3"/>
          <w:sz w:val="28"/>
          <w:szCs w:val="28"/>
          <w:lang w:val="de-DE" w:eastAsia="ja-JP" w:bidi="fa-IR"/>
        </w:rPr>
        <w:t>Федеральным законом от 21.12.1994 № 68-ФЗ «О защите населения и территорий от чрезвычайных ситуаций природного и техногенного характера»;</w:t>
      </w:r>
    </w:p>
    <w:p w:rsidR="00C67912" w:rsidRPr="00C67912" w:rsidRDefault="00C67912" w:rsidP="00C67912">
      <w:pPr>
        <w:suppressAutoHyphens/>
        <w:autoSpaceDE w:val="0"/>
        <w:autoSpaceDN w:val="0"/>
        <w:adjustRightInd w:val="0"/>
        <w:ind w:firstLine="709"/>
        <w:jc w:val="both"/>
        <w:textAlignment w:val="baseline"/>
        <w:rPr>
          <w:bCs/>
          <w:kern w:val="3"/>
          <w:sz w:val="28"/>
          <w:szCs w:val="28"/>
          <w:lang w:val="de-DE" w:eastAsia="ja-JP" w:bidi="fa-IR"/>
        </w:rPr>
      </w:pPr>
      <w:r w:rsidRPr="00C67912">
        <w:rPr>
          <w:bCs/>
          <w:kern w:val="3"/>
          <w:sz w:val="28"/>
          <w:szCs w:val="28"/>
          <w:lang w:val="de-DE" w:eastAsia="ja-JP" w:bidi="fa-IR"/>
        </w:rPr>
        <w:t>Федеральным законом от 21.12.1994 № 69-ФЗ «О пожарной безопасности»;</w:t>
      </w:r>
    </w:p>
    <w:p w:rsidR="00C67912" w:rsidRPr="00C67912" w:rsidRDefault="00C67912" w:rsidP="00C67912">
      <w:pPr>
        <w:suppressAutoHyphens/>
        <w:autoSpaceDE w:val="0"/>
        <w:autoSpaceDN w:val="0"/>
        <w:adjustRightInd w:val="0"/>
        <w:ind w:firstLine="709"/>
        <w:jc w:val="both"/>
        <w:textAlignment w:val="baseline"/>
        <w:rPr>
          <w:bCs/>
          <w:kern w:val="3"/>
          <w:sz w:val="28"/>
          <w:szCs w:val="28"/>
          <w:lang w:val="de-DE" w:eastAsia="ja-JP" w:bidi="fa-IR"/>
        </w:rPr>
      </w:pPr>
      <w:r w:rsidRPr="00C67912">
        <w:rPr>
          <w:bCs/>
          <w:kern w:val="3"/>
          <w:sz w:val="28"/>
          <w:szCs w:val="28"/>
          <w:lang w:val="de-DE" w:eastAsia="ja-JP" w:bidi="fa-IR"/>
        </w:rPr>
        <w:t>Федеральным законом от 22.07.2018 «Технический регламент о требованиях пожарной безопасности»;</w:t>
      </w:r>
    </w:p>
    <w:p w:rsidR="00C67912" w:rsidRPr="00C67912" w:rsidRDefault="00C67912" w:rsidP="00C67912">
      <w:pPr>
        <w:suppressAutoHyphens/>
        <w:autoSpaceDE w:val="0"/>
        <w:autoSpaceDN w:val="0"/>
        <w:adjustRightInd w:val="0"/>
        <w:ind w:firstLine="709"/>
        <w:jc w:val="both"/>
        <w:textAlignment w:val="baseline"/>
        <w:rPr>
          <w:bCs/>
          <w:kern w:val="3"/>
          <w:sz w:val="28"/>
          <w:szCs w:val="28"/>
          <w:lang w:val="de-DE" w:eastAsia="ja-JP" w:bidi="fa-IR"/>
        </w:rPr>
      </w:pPr>
      <w:r w:rsidRPr="00C67912">
        <w:rPr>
          <w:bCs/>
          <w:kern w:val="3"/>
          <w:sz w:val="28"/>
          <w:szCs w:val="28"/>
          <w:lang w:val="de-DE" w:eastAsia="ja-JP" w:bidi="fa-IR"/>
        </w:rPr>
        <w:t>постановлением Правительства Российской Федерации от 21.11.2011               № 958 «О системе обеспечения вызова экстренных оперативных служб по единому номеру «112»;</w:t>
      </w:r>
    </w:p>
    <w:p w:rsidR="00C67912" w:rsidRPr="00C67912" w:rsidRDefault="00C67912" w:rsidP="00C67912">
      <w:pPr>
        <w:suppressAutoHyphens/>
        <w:autoSpaceDE w:val="0"/>
        <w:autoSpaceDN w:val="0"/>
        <w:adjustRightInd w:val="0"/>
        <w:ind w:firstLine="709"/>
        <w:jc w:val="both"/>
        <w:textAlignment w:val="baseline"/>
        <w:rPr>
          <w:bCs/>
          <w:kern w:val="3"/>
          <w:sz w:val="28"/>
          <w:szCs w:val="28"/>
          <w:lang w:val="de-DE" w:eastAsia="ja-JP" w:bidi="fa-IR"/>
        </w:rPr>
      </w:pPr>
      <w:r w:rsidRPr="00C67912">
        <w:rPr>
          <w:bCs/>
          <w:kern w:val="3"/>
          <w:sz w:val="28"/>
          <w:szCs w:val="28"/>
          <w:lang w:val="de-DE" w:eastAsia="ja-JP" w:bidi="fa-IR"/>
        </w:rPr>
        <w:t xml:space="preserve">Указом Президента Российской Федерации от 13.11.2012 № 1522 </w:t>
      </w:r>
      <w:r w:rsidRPr="00C67912">
        <w:rPr>
          <w:bCs/>
          <w:kern w:val="3"/>
          <w:sz w:val="28"/>
          <w:szCs w:val="28"/>
          <w:lang w:val="de-DE" w:eastAsia="ja-JP" w:bidi="fa-IR"/>
        </w:rPr>
        <w:br/>
        <w:t>«О создании комплексной системы экстренного оповещения населения об угрозе возникновения или о возникновении чрезвычайных ситуаций»;</w:t>
      </w:r>
    </w:p>
    <w:p w:rsidR="00C67912" w:rsidRPr="00C67912" w:rsidRDefault="00C67912" w:rsidP="00C67912">
      <w:pPr>
        <w:suppressAutoHyphens/>
        <w:autoSpaceDE w:val="0"/>
        <w:autoSpaceDN w:val="0"/>
        <w:adjustRightInd w:val="0"/>
        <w:ind w:firstLine="709"/>
        <w:jc w:val="both"/>
        <w:textAlignment w:val="baseline"/>
        <w:rPr>
          <w:bCs/>
          <w:kern w:val="3"/>
          <w:sz w:val="28"/>
          <w:szCs w:val="28"/>
          <w:lang w:val="de-DE" w:eastAsia="ja-JP" w:bidi="fa-IR"/>
        </w:rPr>
      </w:pPr>
      <w:r w:rsidRPr="00C67912">
        <w:rPr>
          <w:bCs/>
          <w:kern w:val="3"/>
          <w:sz w:val="28"/>
          <w:szCs w:val="28"/>
          <w:lang w:val="de-DE" w:eastAsia="ja-JP" w:bidi="fa-IR"/>
        </w:rPr>
        <w:t>Областным законом «О пожарной безопасности» от 25.11.2004 № 202-ЗС.</w:t>
      </w:r>
    </w:p>
    <w:p w:rsidR="00C67912" w:rsidRPr="00C67912" w:rsidRDefault="00C67912" w:rsidP="00C67912">
      <w:pPr>
        <w:suppressAutoHyphens/>
        <w:autoSpaceDE w:val="0"/>
        <w:autoSpaceDN w:val="0"/>
        <w:adjustRightInd w:val="0"/>
        <w:ind w:firstLine="709"/>
        <w:jc w:val="both"/>
        <w:textAlignment w:val="baseline"/>
        <w:rPr>
          <w:bCs/>
          <w:spacing w:val="-6"/>
          <w:kern w:val="3"/>
          <w:sz w:val="28"/>
          <w:szCs w:val="28"/>
          <w:lang w:val="de-DE" w:eastAsia="ja-JP" w:bidi="fa-IR"/>
        </w:rPr>
      </w:pPr>
      <w:r w:rsidRPr="00C67912">
        <w:rPr>
          <w:bCs/>
          <w:kern w:val="3"/>
          <w:sz w:val="28"/>
          <w:szCs w:val="28"/>
          <w:lang w:val="de-DE" w:eastAsia="ja-JP" w:bidi="fa-IR"/>
        </w:rPr>
        <w:t xml:space="preserve">Областным законом «О защите населения и территорий от чрезвычайных </w:t>
      </w:r>
      <w:r w:rsidRPr="00C67912">
        <w:rPr>
          <w:bCs/>
          <w:spacing w:val="-6"/>
          <w:kern w:val="3"/>
          <w:sz w:val="28"/>
          <w:szCs w:val="28"/>
          <w:lang w:val="de-DE" w:eastAsia="ja-JP" w:bidi="fa-IR"/>
        </w:rPr>
        <w:t>ситуаций межмуниципального и регионального характера» от 29.12.2004 № 256-ЗС.</w:t>
      </w:r>
    </w:p>
    <w:p w:rsidR="00EA6841" w:rsidRPr="00EA6841" w:rsidRDefault="00EA6841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  <w:r w:rsidRPr="00EA6841">
        <w:rPr>
          <w:kern w:val="2"/>
          <w:sz w:val="28"/>
          <w:szCs w:val="28"/>
        </w:rPr>
        <w:t xml:space="preserve">Сведения о показателях </w:t>
      </w:r>
      <w:r w:rsidR="00716546">
        <w:rPr>
          <w:kern w:val="2"/>
          <w:sz w:val="28"/>
          <w:szCs w:val="28"/>
        </w:rPr>
        <w:t>муниципальной</w:t>
      </w:r>
      <w:r w:rsidRPr="00EA6841">
        <w:rPr>
          <w:kern w:val="2"/>
          <w:sz w:val="28"/>
          <w:szCs w:val="28"/>
        </w:rPr>
        <w:t xml:space="preserve"> программы, подпрограмм </w:t>
      </w:r>
      <w:r w:rsidR="00716546">
        <w:rPr>
          <w:kern w:val="2"/>
          <w:sz w:val="28"/>
          <w:szCs w:val="28"/>
        </w:rPr>
        <w:t>муниципальной</w:t>
      </w:r>
      <w:r w:rsidRPr="00EA6841">
        <w:rPr>
          <w:kern w:val="2"/>
          <w:sz w:val="28"/>
          <w:szCs w:val="28"/>
        </w:rPr>
        <w:t xml:space="preserve"> программы и их значениях</w:t>
      </w:r>
      <w:r w:rsidRPr="00EA6841">
        <w:rPr>
          <w:sz w:val="28"/>
          <w:szCs w:val="28"/>
        </w:rPr>
        <w:t xml:space="preserve"> приведены в приложении № 1 к 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программе.</w:t>
      </w:r>
    </w:p>
    <w:p w:rsidR="00EA6841" w:rsidRPr="00EA6841" w:rsidRDefault="00EA6841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  <w:r w:rsidRPr="00EA6841">
        <w:rPr>
          <w:sz w:val="28"/>
          <w:szCs w:val="28"/>
        </w:rPr>
        <w:t xml:space="preserve">Перечень подпрограмм, основных мероприятий 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программы приведен в приложении № 2 к 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программе.</w:t>
      </w:r>
    </w:p>
    <w:p w:rsidR="00EA6841" w:rsidRPr="00EA6841" w:rsidRDefault="00EA6841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  <w:r w:rsidRPr="00EA6841">
        <w:rPr>
          <w:sz w:val="28"/>
          <w:szCs w:val="28"/>
        </w:rPr>
        <w:t xml:space="preserve">Расходы бюджета </w:t>
      </w:r>
      <w:r w:rsidR="00716546">
        <w:rPr>
          <w:sz w:val="28"/>
          <w:szCs w:val="28"/>
        </w:rPr>
        <w:t xml:space="preserve">Мокрологского сельского поселения </w:t>
      </w:r>
      <w:r w:rsidRPr="00EA6841">
        <w:rPr>
          <w:sz w:val="28"/>
          <w:szCs w:val="28"/>
        </w:rPr>
        <w:t xml:space="preserve">на реализацию 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</w:t>
      </w:r>
      <w:r w:rsidR="00731198">
        <w:rPr>
          <w:sz w:val="28"/>
          <w:szCs w:val="28"/>
        </w:rPr>
        <w:t>раммы приведены в приложении № 3</w:t>
      </w:r>
      <w:r w:rsidRPr="00EA6841">
        <w:rPr>
          <w:sz w:val="28"/>
          <w:szCs w:val="28"/>
        </w:rPr>
        <w:t xml:space="preserve"> к 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программе.</w:t>
      </w:r>
    </w:p>
    <w:p w:rsidR="00EA6841" w:rsidRDefault="00EA6841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  <w:r w:rsidRPr="00EA6841">
        <w:rPr>
          <w:sz w:val="28"/>
          <w:szCs w:val="28"/>
        </w:rPr>
        <w:lastRenderedPageBreak/>
        <w:t xml:space="preserve">Расходы на реализацию 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</w:t>
      </w:r>
      <w:r w:rsidR="00731198">
        <w:rPr>
          <w:sz w:val="28"/>
          <w:szCs w:val="28"/>
        </w:rPr>
        <w:t>раммы приведены в приложении № 4</w:t>
      </w:r>
      <w:r w:rsidRPr="00EA6841">
        <w:rPr>
          <w:sz w:val="28"/>
          <w:szCs w:val="28"/>
        </w:rPr>
        <w:t xml:space="preserve"> к 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программе.</w:t>
      </w:r>
    </w:p>
    <w:p w:rsidR="00731198" w:rsidRPr="00EA6841" w:rsidRDefault="00731198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</w:p>
    <w:p w:rsidR="00EA6841" w:rsidRPr="00EA6841" w:rsidRDefault="00EA6841" w:rsidP="00EA6841">
      <w:pPr>
        <w:shd w:val="clear" w:color="auto" w:fill="FFFFFF"/>
        <w:autoSpaceDE w:val="0"/>
        <w:autoSpaceDN w:val="0"/>
        <w:adjustRightInd w:val="0"/>
        <w:jc w:val="both"/>
        <w:rPr>
          <w:kern w:val="2"/>
          <w:sz w:val="28"/>
          <w:szCs w:val="28"/>
          <w:highlight w:val="yellow"/>
        </w:rPr>
      </w:pPr>
    </w:p>
    <w:p w:rsidR="00F51F2D" w:rsidRPr="00D530F9" w:rsidRDefault="00F51F2D" w:rsidP="00D530F9">
      <w:pPr>
        <w:jc w:val="center"/>
        <w:rPr>
          <w:kern w:val="2"/>
          <w:sz w:val="28"/>
          <w:szCs w:val="28"/>
        </w:rPr>
      </w:pPr>
    </w:p>
    <w:p w:rsidR="00473A9E" w:rsidRDefault="00473A9E" w:rsidP="003049F3">
      <w:pPr>
        <w:rPr>
          <w:sz w:val="28"/>
        </w:rPr>
      </w:pPr>
      <w:r>
        <w:rPr>
          <w:sz w:val="28"/>
        </w:rPr>
        <w:t>Ведущий специалист по правовой</w:t>
      </w:r>
    </w:p>
    <w:p w:rsidR="00F51F2D" w:rsidRPr="000D3000" w:rsidRDefault="00473A9E" w:rsidP="003049F3">
      <w:pPr>
        <w:rPr>
          <w:sz w:val="28"/>
        </w:rPr>
      </w:pPr>
      <w:r>
        <w:rPr>
          <w:sz w:val="28"/>
        </w:rPr>
        <w:t>и кадровой работе</w:t>
      </w:r>
      <w:r w:rsidR="00F51F2D">
        <w:rPr>
          <w:sz w:val="28"/>
        </w:rPr>
        <w:tab/>
      </w:r>
      <w:r w:rsidR="00F51F2D">
        <w:rPr>
          <w:sz w:val="28"/>
        </w:rPr>
        <w:tab/>
      </w:r>
      <w:r w:rsidR="00F51F2D">
        <w:rPr>
          <w:sz w:val="28"/>
        </w:rPr>
        <w:tab/>
      </w:r>
      <w:r w:rsidR="00F51F2D">
        <w:rPr>
          <w:sz w:val="28"/>
        </w:rPr>
        <w:tab/>
      </w:r>
      <w:r w:rsidR="00F51F2D">
        <w:rPr>
          <w:sz w:val="28"/>
        </w:rPr>
        <w:tab/>
      </w:r>
      <w:r w:rsidR="00F51F2D">
        <w:rPr>
          <w:sz w:val="28"/>
        </w:rPr>
        <w:tab/>
      </w:r>
      <w:r>
        <w:rPr>
          <w:sz w:val="28"/>
        </w:rPr>
        <w:t xml:space="preserve">                  С.М.Донскова</w:t>
      </w:r>
    </w:p>
    <w:p w:rsidR="00F51F2D" w:rsidRPr="00D3031B" w:rsidRDefault="00F51F2D" w:rsidP="00D3031B">
      <w:pPr>
        <w:suppressAutoHyphens/>
        <w:rPr>
          <w:kern w:val="2"/>
          <w:sz w:val="28"/>
          <w:szCs w:val="28"/>
        </w:rPr>
        <w:sectPr w:rsidR="00F51F2D" w:rsidRPr="00D3031B" w:rsidSect="00F168FC">
          <w:footerReference w:type="even" r:id="rId9"/>
          <w:footerReference w:type="default" r:id="rId10"/>
          <w:pgSz w:w="11907" w:h="16840" w:code="9"/>
          <w:pgMar w:top="1134" w:right="567" w:bottom="1134" w:left="1701" w:header="720" w:footer="720" w:gutter="0"/>
          <w:cols w:space="720"/>
          <w:docGrid w:linePitch="272"/>
        </w:sectPr>
      </w:pPr>
    </w:p>
    <w:p w:rsidR="004A209B" w:rsidRPr="003570FF" w:rsidRDefault="004A209B" w:rsidP="004A209B">
      <w:pPr>
        <w:jc w:val="right"/>
      </w:pPr>
      <w:r>
        <w:lastRenderedPageBreak/>
        <w:t>Приложение № 1</w:t>
      </w:r>
    </w:p>
    <w:p w:rsidR="004A209B" w:rsidRPr="003570FF" w:rsidRDefault="004A209B" w:rsidP="004A209B">
      <w:pPr>
        <w:jc w:val="right"/>
      </w:pPr>
      <w:r w:rsidRPr="003570FF">
        <w:t>к муниципальной  программе</w:t>
      </w:r>
    </w:p>
    <w:p w:rsidR="004A209B" w:rsidRPr="003570FF" w:rsidRDefault="004A209B" w:rsidP="004A209B">
      <w:pPr>
        <w:jc w:val="right"/>
      </w:pPr>
      <w:r>
        <w:t>Мокрологского сельского поселения</w:t>
      </w:r>
    </w:p>
    <w:p w:rsidR="004A209B" w:rsidRPr="00C67912" w:rsidRDefault="004A209B" w:rsidP="004A209B">
      <w:pPr>
        <w:jc w:val="right"/>
      </w:pPr>
      <w:r w:rsidRPr="00C67912">
        <w:t>«</w:t>
      </w:r>
      <w:r w:rsidR="00C67912" w:rsidRPr="00C67912">
        <w:rPr>
          <w:rFonts w:eastAsia="Andale Sans UI" w:cs="Tahoma"/>
          <w:kern w:val="3"/>
          <w:lang w:val="de-DE" w:eastAsia="ja-JP" w:bidi="fa-IR"/>
        </w:rPr>
        <w:t xml:space="preserve">Защита населения и территории от чрезвычайных ситуаций, </w:t>
      </w:r>
      <w:r w:rsidR="00C67912" w:rsidRPr="00C67912">
        <w:rPr>
          <w:rFonts w:eastAsia="Andale Sans UI" w:cs="Tahoma"/>
          <w:kern w:val="3"/>
          <w:lang w:val="de-DE" w:eastAsia="ja-JP" w:bidi="fa-IR"/>
        </w:rPr>
        <w:br/>
        <w:t>обеспечение пожарной безопасности и безопасности людей на водных объектах</w:t>
      </w:r>
      <w:r w:rsidRPr="00C67912">
        <w:t>»</w:t>
      </w:r>
    </w:p>
    <w:p w:rsidR="004A209B" w:rsidRDefault="004A209B" w:rsidP="00DA669C">
      <w:pPr>
        <w:suppressAutoHyphens/>
        <w:ind w:left="9923"/>
        <w:jc w:val="center"/>
        <w:rPr>
          <w:kern w:val="2"/>
          <w:sz w:val="22"/>
          <w:szCs w:val="22"/>
        </w:rPr>
      </w:pPr>
    </w:p>
    <w:p w:rsidR="004A209B" w:rsidRDefault="004A209B" w:rsidP="00DA669C">
      <w:pPr>
        <w:suppressAutoHyphens/>
        <w:ind w:left="9923"/>
        <w:jc w:val="center"/>
        <w:rPr>
          <w:kern w:val="2"/>
          <w:sz w:val="22"/>
          <w:szCs w:val="22"/>
        </w:rPr>
      </w:pPr>
    </w:p>
    <w:p w:rsidR="00C67912" w:rsidRPr="00C67912" w:rsidRDefault="00C67912" w:rsidP="00C67912">
      <w:pPr>
        <w:suppressAutoHyphens/>
        <w:autoSpaceDE w:val="0"/>
        <w:autoSpaceDN w:val="0"/>
        <w:adjustRightInd w:val="0"/>
        <w:jc w:val="center"/>
        <w:textAlignment w:val="baseline"/>
        <w:rPr>
          <w:kern w:val="2"/>
          <w:sz w:val="28"/>
          <w:szCs w:val="28"/>
          <w:lang w:val="de-DE" w:bidi="fa-IR"/>
        </w:rPr>
      </w:pPr>
      <w:bookmarkStart w:id="0" w:name="Par400"/>
      <w:bookmarkEnd w:id="0"/>
      <w:r w:rsidRPr="00C67912">
        <w:rPr>
          <w:bCs/>
          <w:kern w:val="2"/>
          <w:sz w:val="28"/>
          <w:szCs w:val="28"/>
          <w:lang w:val="de-DE" w:eastAsia="ja-JP" w:bidi="fa-IR"/>
        </w:rPr>
        <w:t>Сведения о показателях муниципальной программы</w:t>
      </w:r>
    </w:p>
    <w:p w:rsidR="00C67912" w:rsidRPr="00C67912" w:rsidRDefault="00C67912" w:rsidP="00C67912">
      <w:pPr>
        <w:widowControl w:val="0"/>
        <w:suppressAutoHyphens/>
        <w:autoSpaceDN w:val="0"/>
        <w:jc w:val="center"/>
        <w:textAlignment w:val="baseline"/>
        <w:rPr>
          <w:bCs/>
          <w:kern w:val="2"/>
          <w:sz w:val="28"/>
          <w:szCs w:val="28"/>
          <w:lang w:val="de-DE" w:eastAsia="ja-JP" w:bidi="fa-IR"/>
        </w:rPr>
      </w:pPr>
      <w:r>
        <w:rPr>
          <w:kern w:val="2"/>
          <w:sz w:val="28"/>
          <w:szCs w:val="28"/>
          <w:lang w:eastAsia="ja-JP" w:bidi="fa-IR"/>
        </w:rPr>
        <w:t>Мокрологского</w:t>
      </w:r>
      <w:r w:rsidRPr="00C67912">
        <w:rPr>
          <w:kern w:val="2"/>
          <w:sz w:val="28"/>
          <w:szCs w:val="28"/>
          <w:lang w:eastAsia="ja-JP" w:bidi="fa-IR"/>
        </w:rPr>
        <w:t xml:space="preserve"> сельского</w:t>
      </w:r>
      <w:r w:rsidRPr="00C67912">
        <w:rPr>
          <w:kern w:val="2"/>
          <w:sz w:val="28"/>
          <w:szCs w:val="28"/>
          <w:lang w:val="de-DE" w:eastAsia="ja-JP" w:bidi="fa-IR"/>
        </w:rPr>
        <w:t xml:space="preserve"> поселения «</w:t>
      </w:r>
      <w:r w:rsidRPr="00C67912">
        <w:rPr>
          <w:rFonts w:eastAsia="Andale Sans UI" w:cs="Tahoma"/>
          <w:kern w:val="3"/>
          <w:sz w:val="28"/>
          <w:szCs w:val="28"/>
          <w:lang w:val="de-DE" w:eastAsia="ja-JP" w:bidi="fa-IR"/>
        </w:rPr>
        <w:t xml:space="preserve"> Защита населения и территории от чрезвычайных ситуаций, </w:t>
      </w:r>
      <w:r w:rsidRPr="00C67912">
        <w:rPr>
          <w:rFonts w:eastAsia="Andale Sans UI" w:cs="Tahoma"/>
          <w:kern w:val="3"/>
          <w:sz w:val="28"/>
          <w:szCs w:val="28"/>
          <w:lang w:val="de-DE" w:eastAsia="ja-JP" w:bidi="fa-IR"/>
        </w:rPr>
        <w:br/>
        <w:t>обеспечение пожарной безопасности и безопасности людей на водных объектах</w:t>
      </w:r>
      <w:r w:rsidRPr="00C67912">
        <w:rPr>
          <w:rFonts w:eastAsia="Andale Sans UI" w:cs="Tahoma"/>
          <w:kern w:val="3"/>
          <w:sz w:val="28"/>
          <w:szCs w:val="28"/>
          <w:lang w:eastAsia="ja-JP" w:bidi="fa-IR"/>
        </w:rPr>
        <w:t>»</w:t>
      </w:r>
      <w:r w:rsidRPr="00C67912">
        <w:rPr>
          <w:kern w:val="2"/>
          <w:sz w:val="28"/>
          <w:szCs w:val="28"/>
          <w:lang w:val="de-DE" w:eastAsia="ja-JP" w:bidi="fa-IR"/>
        </w:rPr>
        <w:t xml:space="preserve">, </w:t>
      </w:r>
      <w:r w:rsidRPr="00C67912">
        <w:rPr>
          <w:bCs/>
          <w:kern w:val="2"/>
          <w:sz w:val="28"/>
          <w:szCs w:val="28"/>
          <w:lang w:val="de-DE" w:eastAsia="ja-JP" w:bidi="fa-IR"/>
        </w:rPr>
        <w:t>подпрограмм муниципальной программы</w:t>
      </w:r>
      <w:r w:rsidRPr="00C67912">
        <w:rPr>
          <w:bCs/>
          <w:kern w:val="2"/>
          <w:sz w:val="28"/>
          <w:szCs w:val="28"/>
          <w:lang w:eastAsia="ja-JP" w:bidi="fa-IR"/>
        </w:rPr>
        <w:t xml:space="preserve"> </w:t>
      </w:r>
      <w:r w:rsidRPr="00C67912">
        <w:rPr>
          <w:bCs/>
          <w:kern w:val="2"/>
          <w:sz w:val="28"/>
          <w:szCs w:val="28"/>
          <w:lang w:val="de-DE" w:eastAsia="ja-JP" w:bidi="fa-IR"/>
        </w:rPr>
        <w:t>и их значениях</w:t>
      </w:r>
    </w:p>
    <w:tbl>
      <w:tblPr>
        <w:tblW w:w="150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3254"/>
        <w:gridCol w:w="1393"/>
        <w:gridCol w:w="1105"/>
        <w:gridCol w:w="762"/>
        <w:gridCol w:w="709"/>
        <w:gridCol w:w="709"/>
        <w:gridCol w:w="708"/>
        <w:gridCol w:w="709"/>
        <w:gridCol w:w="709"/>
        <w:gridCol w:w="709"/>
        <w:gridCol w:w="708"/>
        <w:gridCol w:w="709"/>
        <w:gridCol w:w="851"/>
        <w:gridCol w:w="708"/>
        <w:gridCol w:w="786"/>
      </w:tblGrid>
      <w:tr w:rsidR="00C67912" w:rsidRPr="00C67912" w:rsidTr="00C67912"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en-US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t>№</w:t>
            </w:r>
          </w:p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8"/>
                <w:szCs w:val="28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t>п/п</w:t>
            </w:r>
          </w:p>
        </w:tc>
        <w:tc>
          <w:tcPr>
            <w:tcW w:w="32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N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en-US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t xml:space="preserve">Номер и наименование </w:t>
            </w:r>
          </w:p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8"/>
                <w:szCs w:val="28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t xml:space="preserve">показателя </w:t>
            </w:r>
          </w:p>
        </w:tc>
        <w:tc>
          <w:tcPr>
            <w:tcW w:w="13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8"/>
                <w:szCs w:val="28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t>Вид показателя</w:t>
            </w:r>
          </w:p>
        </w:tc>
        <w:tc>
          <w:tcPr>
            <w:tcW w:w="11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8"/>
                <w:szCs w:val="28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t>Единица измере</w:t>
            </w: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softHyphen/>
              <w:t>ния</w:t>
            </w:r>
          </w:p>
        </w:tc>
        <w:tc>
          <w:tcPr>
            <w:tcW w:w="87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8"/>
                <w:szCs w:val="28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t>Значение показателя по годам</w:t>
            </w:r>
          </w:p>
        </w:tc>
      </w:tr>
      <w:tr w:rsidR="00C67912" w:rsidRPr="00C67912" w:rsidTr="00C67912"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912" w:rsidRPr="00C67912" w:rsidRDefault="00C67912" w:rsidP="00C67912">
            <w:pPr>
              <w:suppressAutoHyphens/>
              <w:autoSpaceDN w:val="0"/>
              <w:textAlignment w:val="baseline"/>
              <w:rPr>
                <w:bCs/>
                <w:kern w:val="2"/>
                <w:sz w:val="28"/>
                <w:szCs w:val="28"/>
                <w:lang w:val="de-DE" w:eastAsia="ja-JP" w:bidi="fa-IR"/>
              </w:rPr>
            </w:pPr>
          </w:p>
        </w:tc>
        <w:tc>
          <w:tcPr>
            <w:tcW w:w="32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912" w:rsidRPr="00C67912" w:rsidRDefault="00C67912" w:rsidP="00C67912">
            <w:pPr>
              <w:suppressAutoHyphens/>
              <w:autoSpaceDN w:val="0"/>
              <w:textAlignment w:val="baseline"/>
              <w:rPr>
                <w:bCs/>
                <w:kern w:val="2"/>
                <w:sz w:val="28"/>
                <w:szCs w:val="28"/>
                <w:lang w:val="de-DE" w:eastAsia="ja-JP" w:bidi="fa-IR"/>
              </w:rPr>
            </w:pPr>
          </w:p>
        </w:tc>
        <w:tc>
          <w:tcPr>
            <w:tcW w:w="13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912" w:rsidRPr="00C67912" w:rsidRDefault="00C67912" w:rsidP="00C67912">
            <w:pPr>
              <w:suppressAutoHyphens/>
              <w:autoSpaceDN w:val="0"/>
              <w:textAlignment w:val="baseline"/>
              <w:rPr>
                <w:bCs/>
                <w:kern w:val="2"/>
                <w:sz w:val="28"/>
                <w:szCs w:val="28"/>
                <w:lang w:val="de-DE" w:eastAsia="ja-JP" w:bidi="fa-IR"/>
              </w:rPr>
            </w:pPr>
          </w:p>
        </w:tc>
        <w:tc>
          <w:tcPr>
            <w:tcW w:w="11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912" w:rsidRPr="00C67912" w:rsidRDefault="00C67912" w:rsidP="00C67912">
            <w:pPr>
              <w:suppressAutoHyphens/>
              <w:autoSpaceDN w:val="0"/>
              <w:textAlignment w:val="baseline"/>
              <w:rPr>
                <w:bCs/>
                <w:kern w:val="2"/>
                <w:sz w:val="28"/>
                <w:szCs w:val="28"/>
                <w:lang w:val="de-DE" w:eastAsia="ja-JP" w:bidi="fa-IR"/>
              </w:rPr>
            </w:pP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ja-JP" w:bidi="fa-IR"/>
              </w:rPr>
              <w:t>2019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ja-JP" w:bidi="fa-IR"/>
              </w:rPr>
              <w:t>2020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ja-JP" w:bidi="fa-IR"/>
              </w:rPr>
              <w:t>2021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ja-JP" w:bidi="fa-IR"/>
              </w:rPr>
              <w:t>2022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ja-JP" w:bidi="fa-IR"/>
              </w:rP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ja-JP" w:bidi="fa-IR"/>
              </w:rPr>
              <w:t>2024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ja-JP" w:bidi="fa-IR"/>
              </w:rPr>
              <w:t>2025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ja-JP" w:bidi="fa-IR"/>
              </w:rPr>
              <w:t>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ja-JP" w:bidi="fa-IR"/>
              </w:rPr>
              <w:t>2027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ja-JP" w:bidi="fa-IR"/>
              </w:rPr>
              <w:t>2028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ja-JP" w:bidi="fa-IR"/>
              </w:rPr>
              <w:t>2029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ja-JP" w:bidi="fa-IR"/>
              </w:rPr>
              <w:t>2030</w:t>
            </w:r>
          </w:p>
        </w:tc>
      </w:tr>
      <w:tr w:rsidR="00C67912" w:rsidRPr="00C67912" w:rsidTr="00C6791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ja-JP" w:bidi="fa-IR"/>
              </w:rPr>
              <w:t>1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ja-JP" w:bidi="fa-IR"/>
              </w:rPr>
              <w:t>2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ja-JP" w:bidi="fa-IR"/>
              </w:rPr>
              <w:t>3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ja-JP" w:bidi="fa-IR"/>
              </w:rPr>
              <w:t>4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ja-JP" w:bidi="fa-IR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ja-JP" w:bidi="fa-IR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ja-JP" w:bidi="fa-IR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ja-JP" w:bidi="fa-IR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ja-JP" w:bidi="fa-IR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ja-JP" w:bidi="fa-IR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ja-JP" w:bidi="fa-IR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ja-JP" w:bidi="fa-IR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ja-JP" w:bidi="fa-IR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ja-JP" w:bidi="fa-IR"/>
              </w:rPr>
              <w:t>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ja-JP" w:bidi="fa-IR"/>
              </w:rPr>
              <w:t>15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ja-JP" w:bidi="fa-IR"/>
              </w:rPr>
              <w:t>16</w:t>
            </w:r>
          </w:p>
        </w:tc>
      </w:tr>
      <w:tr w:rsidR="00C67912" w:rsidRPr="00C67912" w:rsidTr="00C67912">
        <w:tc>
          <w:tcPr>
            <w:tcW w:w="1506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tabs>
                <w:tab w:val="left" w:pos="4928"/>
                <w:tab w:val="left" w:pos="9857"/>
              </w:tabs>
              <w:suppressAutoHyphens/>
              <w:autoSpaceDE w:val="0"/>
              <w:autoSpaceDN w:val="0"/>
              <w:adjustRightInd w:val="0"/>
              <w:ind w:firstLine="425"/>
              <w:jc w:val="center"/>
              <w:textAlignment w:val="baseline"/>
              <w:rPr>
                <w:kern w:val="2"/>
                <w:sz w:val="24"/>
                <w:szCs w:val="24"/>
                <w:lang w:val="de-DE" w:eastAsia="en-US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t xml:space="preserve">Муниципальная программа </w:t>
            </w:r>
            <w:r>
              <w:rPr>
                <w:bCs/>
                <w:kern w:val="2"/>
                <w:sz w:val="24"/>
                <w:szCs w:val="24"/>
                <w:lang w:eastAsia="en-US" w:bidi="fa-IR"/>
              </w:rPr>
              <w:t>Мокрологского</w:t>
            </w:r>
            <w:r w:rsidRPr="00C67912">
              <w:rPr>
                <w:bCs/>
                <w:kern w:val="2"/>
                <w:sz w:val="24"/>
                <w:szCs w:val="24"/>
                <w:lang w:eastAsia="en-US" w:bidi="fa-IR"/>
              </w:rPr>
              <w:t xml:space="preserve"> сельского</w:t>
            </w: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t xml:space="preserve"> поселения </w:t>
            </w:r>
            <w:r w:rsidRPr="00C67912">
              <w:rPr>
                <w:kern w:val="2"/>
                <w:sz w:val="24"/>
                <w:szCs w:val="24"/>
                <w:lang w:val="de-DE" w:eastAsia="en-US" w:bidi="fa-IR"/>
              </w:rPr>
              <w:t>«Защита населения и территории</w:t>
            </w:r>
          </w:p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8"/>
                <w:szCs w:val="28"/>
                <w:lang w:val="de-DE" w:eastAsia="ja-JP" w:bidi="fa-IR"/>
              </w:rPr>
            </w:pPr>
            <w:r w:rsidRPr="00C67912">
              <w:rPr>
                <w:kern w:val="2"/>
                <w:sz w:val="24"/>
                <w:szCs w:val="24"/>
                <w:lang w:val="de-DE" w:eastAsia="en-US" w:bidi="fa-IR"/>
              </w:rPr>
              <w:t>от чрезвычайных ситуаций, обеспечение пожарной безопасности и безопасности людей на водных объектах»</w:t>
            </w:r>
          </w:p>
        </w:tc>
      </w:tr>
      <w:tr w:rsidR="00C67912" w:rsidRPr="00C67912" w:rsidTr="00C6791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8"/>
                <w:szCs w:val="28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val="de-DE" w:eastAsia="ja-JP" w:bidi="fa-IR"/>
              </w:rPr>
              <w:t>1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N w:val="0"/>
              <w:textAlignment w:val="baseline"/>
              <w:rPr>
                <w:bCs/>
                <w:kern w:val="2"/>
                <w:sz w:val="24"/>
                <w:szCs w:val="24"/>
                <w:lang w:val="de-DE" w:eastAsia="en-US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t xml:space="preserve">Показатель 1. </w:t>
            </w:r>
            <w:r w:rsidRPr="00C67912">
              <w:rPr>
                <w:bCs/>
                <w:kern w:val="2"/>
                <w:sz w:val="24"/>
                <w:szCs w:val="24"/>
                <w:lang w:eastAsia="en-US" w:bidi="fa-IR"/>
              </w:rPr>
              <w:t>К</w:t>
            </w: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>оличество  профилактических  мероприятий по предупреждению  пожаров,  чрезвычайных ситуаций  и  происшествий на  водных объектах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ja-JP" w:bidi="fa-IR"/>
              </w:rPr>
              <w:t>ведомственный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t>единиц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8"/>
                <w:szCs w:val="28"/>
                <w:lang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10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10</w:t>
            </w:r>
          </w:p>
        </w:tc>
      </w:tr>
      <w:tr w:rsidR="00C67912" w:rsidRPr="00C67912" w:rsidTr="00C67912">
        <w:tc>
          <w:tcPr>
            <w:tcW w:w="1506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8"/>
                <w:szCs w:val="28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t>Подпрограмма 1 «Пожарная безопасность»</w:t>
            </w:r>
          </w:p>
        </w:tc>
      </w:tr>
      <w:tr w:rsidR="00C67912" w:rsidRPr="00C67912" w:rsidTr="00C6791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8"/>
                <w:szCs w:val="28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val="de-DE" w:eastAsia="ja-JP" w:bidi="fa-IR"/>
              </w:rPr>
              <w:t>3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textAlignment w:val="baseline"/>
              <w:rPr>
                <w:bCs/>
                <w:kern w:val="2"/>
                <w:sz w:val="28"/>
                <w:szCs w:val="28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t>Показатель 1.1. Количество пожаров, произошедших на территории поселения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N w:val="0"/>
              <w:jc w:val="center"/>
              <w:textAlignment w:val="baseline"/>
              <w:rPr>
                <w:kern w:val="2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t>ведом</w:t>
            </w: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softHyphen/>
              <w:t>ственный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N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en-US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t>единиц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8"/>
                <w:szCs w:val="28"/>
                <w:lang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1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1</w:t>
            </w:r>
          </w:p>
        </w:tc>
      </w:tr>
      <w:tr w:rsidR="00C67912" w:rsidRPr="00C67912" w:rsidTr="00C6791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8"/>
                <w:szCs w:val="28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val="de-DE" w:eastAsia="ja-JP" w:bidi="fa-IR"/>
              </w:rPr>
              <w:t>4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textAlignment w:val="baseline"/>
              <w:rPr>
                <w:bCs/>
                <w:kern w:val="2"/>
                <w:sz w:val="28"/>
                <w:szCs w:val="28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t xml:space="preserve">Показатель 1.2. Количество спасенных людей на пожарах 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N w:val="0"/>
              <w:jc w:val="center"/>
              <w:textAlignment w:val="baseline"/>
              <w:rPr>
                <w:kern w:val="2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t>ведом</w:t>
            </w: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softHyphen/>
              <w:t>ственный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N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en-US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t>единиц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8"/>
                <w:szCs w:val="28"/>
                <w:lang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0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0</w:t>
            </w:r>
          </w:p>
        </w:tc>
      </w:tr>
      <w:tr w:rsidR="00C67912" w:rsidRPr="00C67912" w:rsidTr="00C67912">
        <w:tc>
          <w:tcPr>
            <w:tcW w:w="1506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8"/>
                <w:szCs w:val="28"/>
                <w:lang w:val="de-DE" w:eastAsia="ja-JP" w:bidi="fa-IR"/>
              </w:rPr>
            </w:pPr>
            <w:r w:rsidRPr="00C67912">
              <w:rPr>
                <w:kern w:val="3"/>
                <w:sz w:val="24"/>
                <w:szCs w:val="24"/>
                <w:lang w:val="de-DE" w:eastAsia="ja-JP" w:bidi="fa-IR"/>
              </w:rPr>
              <w:t xml:space="preserve">Подпрограмма 2 «Защита </w:t>
            </w:r>
            <w:r w:rsidRPr="00C67912">
              <w:rPr>
                <w:kern w:val="3"/>
                <w:sz w:val="24"/>
                <w:szCs w:val="24"/>
                <w:lang w:eastAsia="ja-JP" w:bidi="fa-IR"/>
              </w:rPr>
              <w:t xml:space="preserve">населения </w:t>
            </w:r>
            <w:r w:rsidRPr="00C67912">
              <w:rPr>
                <w:kern w:val="3"/>
                <w:sz w:val="24"/>
                <w:szCs w:val="24"/>
                <w:lang w:val="de-DE" w:eastAsia="ja-JP" w:bidi="fa-IR"/>
              </w:rPr>
              <w:t>от чрезвычайных ситуаций»</w:t>
            </w:r>
          </w:p>
        </w:tc>
      </w:tr>
      <w:tr w:rsidR="00C67912" w:rsidRPr="00C67912" w:rsidTr="00C6791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8"/>
                <w:szCs w:val="28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val="de-DE" w:eastAsia="ja-JP" w:bidi="fa-IR"/>
              </w:rPr>
              <w:t>5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N w:val="0"/>
              <w:textAlignment w:val="baseline"/>
              <w:rPr>
                <w:bCs/>
                <w:kern w:val="2"/>
                <w:sz w:val="24"/>
                <w:szCs w:val="24"/>
                <w:lang w:val="de-DE" w:eastAsia="en-US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t xml:space="preserve">Показатель 2.1. Количество выездов на чрезвычайные ситуации и происшествия 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N w:val="0"/>
              <w:jc w:val="center"/>
              <w:textAlignment w:val="baseline"/>
              <w:rPr>
                <w:kern w:val="2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t>ведом</w:t>
            </w: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softHyphen/>
              <w:t>ственный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N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en-US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t>единиц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en-US" w:bidi="fa-IR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en-US" w:bidi="fa-IR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en-US" w:bidi="fa-IR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en-US" w:bidi="fa-IR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en-US" w:bidi="fa-IR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en-US" w:bidi="fa-IR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en-US" w:bidi="fa-IR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en-US" w:bidi="fa-IR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en-US" w:bidi="fa-IR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en-US" w:bidi="fa-IR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en-US" w:bidi="fa-IR"/>
              </w:rPr>
              <w:t>7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en-US" w:bidi="fa-IR"/>
              </w:rPr>
              <w:t>7</w:t>
            </w:r>
          </w:p>
        </w:tc>
      </w:tr>
      <w:tr w:rsidR="00C67912" w:rsidRPr="00C67912" w:rsidTr="00C6791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8"/>
                <w:szCs w:val="28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val="de-DE" w:eastAsia="ja-JP" w:bidi="fa-IR"/>
              </w:rPr>
              <w:t>6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N w:val="0"/>
              <w:textAlignment w:val="baseline"/>
              <w:rPr>
                <w:bCs/>
                <w:kern w:val="2"/>
                <w:sz w:val="24"/>
                <w:szCs w:val="24"/>
                <w:lang w:val="de-DE" w:eastAsia="en-US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t xml:space="preserve">Показатель 2.2. </w:t>
            </w:r>
            <w:r w:rsidRPr="00C67912">
              <w:rPr>
                <w:bCs/>
                <w:kern w:val="2"/>
                <w:sz w:val="24"/>
                <w:szCs w:val="24"/>
                <w:lang w:eastAsia="en-US" w:bidi="fa-IR"/>
              </w:rPr>
              <w:t>К</w:t>
            </w:r>
            <w:r w:rsidRPr="00C67912">
              <w:rPr>
                <w:rFonts w:eastAsia="Calibri" w:cs="Tahoma"/>
                <w:bCs/>
                <w:kern w:val="3"/>
                <w:sz w:val="24"/>
                <w:szCs w:val="24"/>
                <w:lang w:val="de-DE" w:eastAsia="en-US" w:bidi="fa-IR"/>
              </w:rPr>
              <w:t xml:space="preserve">оличество спасенных людей при </w:t>
            </w:r>
            <w:r w:rsidRPr="00C67912">
              <w:rPr>
                <w:rFonts w:eastAsia="Calibri" w:cs="Tahoma"/>
                <w:bCs/>
                <w:kern w:val="3"/>
                <w:sz w:val="24"/>
                <w:szCs w:val="24"/>
                <w:lang w:val="de-DE" w:eastAsia="en-US" w:bidi="fa-IR"/>
              </w:rPr>
              <w:lastRenderedPageBreak/>
              <w:t>чрезвычайных ситуациях и происшествиях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N w:val="0"/>
              <w:jc w:val="center"/>
              <w:textAlignment w:val="baseline"/>
              <w:rPr>
                <w:kern w:val="2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lastRenderedPageBreak/>
              <w:t>ведом</w:t>
            </w: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softHyphen/>
              <w:t>ственный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en-US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t>человек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ind w:left="-55" w:right="-108"/>
              <w:jc w:val="center"/>
              <w:textAlignment w:val="baseline"/>
              <w:rPr>
                <w:bCs/>
                <w:kern w:val="2"/>
                <w:sz w:val="28"/>
                <w:szCs w:val="28"/>
                <w:lang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0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0</w:t>
            </w:r>
          </w:p>
        </w:tc>
      </w:tr>
      <w:tr w:rsidR="00C67912" w:rsidRPr="00C67912" w:rsidTr="00C6791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8"/>
                <w:szCs w:val="28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val="de-DE" w:eastAsia="ja-JP" w:bidi="fa-IR"/>
              </w:rPr>
              <w:lastRenderedPageBreak/>
              <w:t>7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N w:val="0"/>
              <w:textAlignment w:val="baseline"/>
              <w:rPr>
                <w:bCs/>
                <w:kern w:val="2"/>
                <w:sz w:val="24"/>
                <w:szCs w:val="24"/>
                <w:lang w:val="de-DE" w:eastAsia="en-US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t>Показатель 2.3. Количество оповещенного населения системой оповещения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N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en-US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t>ведом</w:t>
            </w: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softHyphen/>
              <w:t>ственный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en-US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t>человек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eastAsia="ja-JP" w:bidi="fa-IR"/>
              </w:rPr>
              <w:t>1217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eastAsia="ja-JP" w:bidi="fa-IR"/>
              </w:rPr>
              <w:t>1217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eastAsia="ja-JP" w:bidi="fa-IR"/>
              </w:rPr>
              <w:t>1217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eastAsia="ja-JP" w:bidi="fa-IR"/>
              </w:rPr>
              <w:t>1217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eastAsia="ja-JP" w:bidi="fa-IR"/>
              </w:rPr>
              <w:t>1217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eastAsia="ja-JP" w:bidi="fa-IR"/>
              </w:rPr>
              <w:t>1217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eastAsia="ja-JP" w:bidi="fa-IR"/>
              </w:rPr>
              <w:t>1217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eastAsia="ja-JP" w:bidi="fa-IR"/>
              </w:rPr>
              <w:t>1217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eastAsia="ja-JP" w:bidi="fa-IR"/>
              </w:rPr>
              <w:t>1217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eastAsia="ja-JP" w:bidi="fa-IR"/>
              </w:rPr>
              <w:t>1217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eastAsia="ja-JP" w:bidi="fa-IR"/>
              </w:rPr>
              <w:t>1217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eastAsia="ja-JP" w:bidi="fa-IR"/>
              </w:rPr>
              <w:t>1217</w:t>
            </w:r>
          </w:p>
        </w:tc>
      </w:tr>
      <w:tr w:rsidR="00C67912" w:rsidRPr="00C67912" w:rsidTr="00C67912">
        <w:tc>
          <w:tcPr>
            <w:tcW w:w="1506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8"/>
                <w:szCs w:val="28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t xml:space="preserve">Подпрограмма 3 «Обеспечение безопасности на </w:t>
            </w:r>
            <w:r w:rsidRPr="00C67912">
              <w:rPr>
                <w:bCs/>
                <w:kern w:val="2"/>
                <w:sz w:val="24"/>
                <w:szCs w:val="24"/>
                <w:lang w:eastAsia="en-US" w:bidi="fa-IR"/>
              </w:rPr>
              <w:t>водных объектах</w:t>
            </w: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t>»</w:t>
            </w:r>
          </w:p>
        </w:tc>
      </w:tr>
      <w:tr w:rsidR="00C67912" w:rsidRPr="00C67912" w:rsidTr="00C6791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8"/>
                <w:szCs w:val="28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val="de-DE" w:eastAsia="ja-JP" w:bidi="fa-IR"/>
              </w:rPr>
              <w:t>8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textAlignment w:val="baseline"/>
              <w:rPr>
                <w:bCs/>
                <w:kern w:val="2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t xml:space="preserve">Показатель 3.1. </w:t>
            </w: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К</w:t>
            </w: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>оличество профилактических выездов по предупреждению происшествий на водных объектах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8"/>
                <w:szCs w:val="28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t>ведом</w:t>
            </w: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softHyphen/>
              <w:t>ственный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en-US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t>единиц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8"/>
                <w:szCs w:val="28"/>
                <w:lang w:eastAsia="en-US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en-US" w:bidi="fa-IR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en-US" w:bidi="fa-IR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en-US" w:bidi="fa-IR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en-US" w:bidi="fa-IR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en-US" w:bidi="fa-IR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en-US" w:bidi="fa-IR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en-US" w:bidi="fa-IR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color w:val="000000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en-US" w:bidi="fa-IR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en-US" w:bidi="fa-IR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en-US" w:bidi="fa-IR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en-US" w:bidi="fa-IR"/>
              </w:rPr>
              <w:t>7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en-US" w:bidi="fa-IR"/>
              </w:rPr>
              <w:t>7</w:t>
            </w:r>
          </w:p>
        </w:tc>
      </w:tr>
      <w:tr w:rsidR="00C67912" w:rsidRPr="00C67912" w:rsidTr="00C6791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8"/>
                <w:szCs w:val="28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val="de-DE" w:eastAsia="ja-JP" w:bidi="fa-IR"/>
              </w:rPr>
              <w:t>9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textAlignment w:val="baseline"/>
              <w:rPr>
                <w:bCs/>
                <w:kern w:val="2"/>
                <w:sz w:val="28"/>
                <w:szCs w:val="28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t xml:space="preserve">Показатель 3.2. </w:t>
            </w:r>
            <w:r w:rsidRPr="00C67912">
              <w:rPr>
                <w:bCs/>
                <w:kern w:val="2"/>
                <w:sz w:val="24"/>
                <w:szCs w:val="24"/>
                <w:lang w:eastAsia="en-US" w:bidi="fa-IR"/>
              </w:rPr>
              <w:t>К</w:t>
            </w: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>оличество предотвращенных происшествий на водных объектах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8"/>
                <w:szCs w:val="28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t>ведом</w:t>
            </w: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softHyphen/>
              <w:t>ственный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en-US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t>единиц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ind w:left="-55" w:right="-108"/>
              <w:jc w:val="center"/>
              <w:textAlignment w:val="baseline"/>
              <w:rPr>
                <w:bCs/>
                <w:kern w:val="2"/>
                <w:sz w:val="28"/>
                <w:szCs w:val="28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val="de-DE" w:eastAsia="ja-JP" w:bidi="fa-IR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val="de-DE" w:eastAsia="ja-JP" w:bidi="fa-IR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val="de-DE" w:eastAsia="ja-JP" w:bidi="fa-IR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val="de-DE" w:eastAsia="ja-JP" w:bidi="fa-IR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val="de-DE" w:eastAsia="ja-JP" w:bidi="fa-IR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val="de-DE" w:eastAsia="ja-JP" w:bidi="fa-IR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val="de-DE" w:eastAsia="ja-JP" w:bidi="fa-IR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val="de-DE" w:eastAsia="ja-JP" w:bidi="fa-IR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val="de-DE" w:eastAsia="ja-JP" w:bidi="fa-IR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val="de-DE" w:eastAsia="ja-JP" w:bidi="fa-IR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val="de-DE" w:eastAsia="ja-JP" w:bidi="fa-IR"/>
              </w:rPr>
              <w:t>0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val="de-DE" w:eastAsia="ja-JP" w:bidi="fa-IR"/>
              </w:rPr>
              <w:t>0</w:t>
            </w:r>
          </w:p>
        </w:tc>
      </w:tr>
    </w:tbl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427701" w:rsidRDefault="00427701" w:rsidP="00170345">
      <w:pPr>
        <w:rPr>
          <w:sz w:val="28"/>
          <w:szCs w:val="28"/>
        </w:rPr>
      </w:pPr>
    </w:p>
    <w:p w:rsidR="00427701" w:rsidRPr="00170345" w:rsidRDefault="00427701" w:rsidP="00170345">
      <w:pPr>
        <w:rPr>
          <w:sz w:val="28"/>
          <w:szCs w:val="28"/>
        </w:rPr>
      </w:pPr>
    </w:p>
    <w:p w:rsidR="00170345" w:rsidRPr="003570FF" w:rsidRDefault="00170345" w:rsidP="00170345">
      <w:pPr>
        <w:jc w:val="right"/>
      </w:pPr>
      <w:r>
        <w:rPr>
          <w:sz w:val="28"/>
          <w:szCs w:val="28"/>
        </w:rPr>
        <w:tab/>
      </w:r>
      <w:r>
        <w:t>Приложение № 2</w:t>
      </w:r>
    </w:p>
    <w:p w:rsidR="00170345" w:rsidRPr="003570FF" w:rsidRDefault="00170345" w:rsidP="00170345">
      <w:pPr>
        <w:jc w:val="right"/>
      </w:pPr>
      <w:r w:rsidRPr="003570FF">
        <w:t>к муниципальной  программе</w:t>
      </w:r>
    </w:p>
    <w:p w:rsidR="00170345" w:rsidRPr="003570FF" w:rsidRDefault="00170345" w:rsidP="00170345">
      <w:pPr>
        <w:jc w:val="right"/>
      </w:pPr>
      <w:r>
        <w:t>Мокрологского сельского поселения</w:t>
      </w:r>
    </w:p>
    <w:p w:rsidR="00C67912" w:rsidRPr="00C67912" w:rsidRDefault="00C67912" w:rsidP="00C67912">
      <w:pPr>
        <w:jc w:val="right"/>
      </w:pPr>
      <w:r w:rsidRPr="00C67912">
        <w:t>«</w:t>
      </w:r>
      <w:r w:rsidRPr="00C67912">
        <w:rPr>
          <w:rFonts w:eastAsia="Andale Sans UI" w:cs="Tahoma"/>
          <w:kern w:val="3"/>
          <w:lang w:val="de-DE" w:eastAsia="ja-JP" w:bidi="fa-IR"/>
        </w:rPr>
        <w:t xml:space="preserve">Защита населения и территории от чрезвычайных ситуаций, </w:t>
      </w:r>
      <w:r w:rsidRPr="00C67912">
        <w:rPr>
          <w:rFonts w:eastAsia="Andale Sans UI" w:cs="Tahoma"/>
          <w:kern w:val="3"/>
          <w:lang w:val="de-DE" w:eastAsia="ja-JP" w:bidi="fa-IR"/>
        </w:rPr>
        <w:br/>
        <w:t>обеспечение пожарной безопасности и безопасности людей на водных объектах</w:t>
      </w:r>
      <w:r w:rsidRPr="00C67912">
        <w:t>»</w:t>
      </w:r>
    </w:p>
    <w:p w:rsidR="00C67912" w:rsidRDefault="00C67912" w:rsidP="00C67912">
      <w:pPr>
        <w:suppressAutoHyphens/>
        <w:ind w:left="9923"/>
        <w:jc w:val="center"/>
        <w:rPr>
          <w:kern w:val="2"/>
          <w:sz w:val="22"/>
          <w:szCs w:val="22"/>
        </w:rPr>
      </w:pPr>
    </w:p>
    <w:p w:rsidR="00C67912" w:rsidRDefault="00C67912" w:rsidP="00170345">
      <w:pPr>
        <w:tabs>
          <w:tab w:val="left" w:pos="11270"/>
        </w:tabs>
        <w:jc w:val="right"/>
      </w:pPr>
    </w:p>
    <w:p w:rsidR="00C67912" w:rsidRPr="00C67912" w:rsidRDefault="00C67912" w:rsidP="00C67912">
      <w:pPr>
        <w:widowControl w:val="0"/>
        <w:suppressAutoHyphens/>
        <w:autoSpaceDN w:val="0"/>
        <w:jc w:val="center"/>
        <w:textAlignment w:val="baseline"/>
        <w:rPr>
          <w:rFonts w:eastAsia="Andale Sans UI"/>
          <w:kern w:val="3"/>
          <w:sz w:val="24"/>
          <w:szCs w:val="24"/>
          <w:lang w:eastAsia="ja-JP" w:bidi="fa-IR"/>
        </w:rPr>
      </w:pPr>
      <w:r w:rsidRPr="00C67912">
        <w:rPr>
          <w:rFonts w:eastAsia="Andale Sans UI"/>
          <w:kern w:val="3"/>
          <w:sz w:val="24"/>
          <w:szCs w:val="24"/>
          <w:lang w:eastAsia="ja-JP" w:bidi="fa-IR"/>
        </w:rPr>
        <w:t>ПЕРЕЧЕНЬ</w:t>
      </w:r>
    </w:p>
    <w:p w:rsidR="00C67912" w:rsidRDefault="00C67912" w:rsidP="00C67912">
      <w:pPr>
        <w:widowControl w:val="0"/>
        <w:suppressAutoHyphens/>
        <w:autoSpaceDN w:val="0"/>
        <w:jc w:val="center"/>
        <w:textAlignment w:val="baseline"/>
        <w:rPr>
          <w:rFonts w:eastAsia="Andale Sans UI"/>
          <w:kern w:val="3"/>
          <w:sz w:val="24"/>
          <w:szCs w:val="24"/>
          <w:lang w:eastAsia="ja-JP" w:bidi="fa-IR"/>
        </w:rPr>
      </w:pPr>
      <w:r w:rsidRPr="00C67912">
        <w:rPr>
          <w:rFonts w:eastAsia="Andale Sans UI"/>
          <w:kern w:val="3"/>
          <w:sz w:val="24"/>
          <w:szCs w:val="24"/>
          <w:lang w:eastAsia="ja-JP" w:bidi="fa-IR"/>
        </w:rPr>
        <w:t>подпрограмм и основных мероприятий муниципальной программы</w:t>
      </w:r>
    </w:p>
    <w:p w:rsidR="00C67912" w:rsidRPr="00C67912" w:rsidRDefault="00C67912" w:rsidP="00C67912">
      <w:pPr>
        <w:widowControl w:val="0"/>
        <w:suppressAutoHyphens/>
        <w:autoSpaceDN w:val="0"/>
        <w:jc w:val="center"/>
        <w:textAlignment w:val="baseline"/>
        <w:rPr>
          <w:rFonts w:eastAsia="Andale Sans UI"/>
          <w:kern w:val="3"/>
          <w:sz w:val="24"/>
          <w:szCs w:val="24"/>
          <w:lang w:eastAsia="ja-JP" w:bidi="fa-I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7"/>
        <w:gridCol w:w="2828"/>
        <w:gridCol w:w="1984"/>
        <w:gridCol w:w="1276"/>
        <w:gridCol w:w="1276"/>
        <w:gridCol w:w="2409"/>
        <w:gridCol w:w="142"/>
        <w:gridCol w:w="2410"/>
        <w:gridCol w:w="142"/>
        <w:gridCol w:w="1777"/>
      </w:tblGrid>
      <w:tr w:rsidR="00C67912" w:rsidRPr="00C67912" w:rsidTr="00C67912">
        <w:trPr>
          <w:trHeight w:val="186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№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п/п</w:t>
            </w:r>
          </w:p>
        </w:tc>
        <w:tc>
          <w:tcPr>
            <w:tcW w:w="28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Номер и наименование основного мероприятия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12178">
              <w:rPr>
                <w:sz w:val="24"/>
                <w:szCs w:val="24"/>
              </w:rPr>
              <w:t>Соисполнитель, участник, ответственный за исполнение основного мероприятия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Срок</w:t>
            </w:r>
            <w:r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 xml:space="preserve"> (годы)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Ожидаемый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непосредственный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результат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(краткое описание)</w:t>
            </w:r>
          </w:p>
        </w:tc>
        <w:tc>
          <w:tcPr>
            <w:tcW w:w="255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Последствия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нереализации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основного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мероприятия</w:t>
            </w:r>
          </w:p>
        </w:tc>
        <w:tc>
          <w:tcPr>
            <w:tcW w:w="191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Связь с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показателями муниципальной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программы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(подпрограммы)</w:t>
            </w:r>
          </w:p>
        </w:tc>
      </w:tr>
      <w:tr w:rsidR="00C67912" w:rsidRPr="00C67912" w:rsidTr="00C67912">
        <w:trPr>
          <w:trHeight w:val="186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912" w:rsidRPr="00C67912" w:rsidRDefault="00C67912" w:rsidP="00C67912">
            <w:pPr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</w:p>
        </w:tc>
        <w:tc>
          <w:tcPr>
            <w:tcW w:w="283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912" w:rsidRPr="00C67912" w:rsidRDefault="00C67912" w:rsidP="00C67912">
            <w:pPr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912" w:rsidRPr="00C67912" w:rsidRDefault="00C67912" w:rsidP="00C67912">
            <w:pPr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начала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реализа- 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оконча- ния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реализа- ции</w:t>
            </w: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912" w:rsidRPr="00C67912" w:rsidRDefault="00C67912" w:rsidP="00C67912">
            <w:pPr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</w:p>
        </w:tc>
        <w:tc>
          <w:tcPr>
            <w:tcW w:w="25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912" w:rsidRPr="00C67912" w:rsidRDefault="00C67912" w:rsidP="00C67912">
            <w:pPr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</w:p>
        </w:tc>
        <w:tc>
          <w:tcPr>
            <w:tcW w:w="191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912" w:rsidRPr="00C67912" w:rsidRDefault="00C67912" w:rsidP="00C67912">
            <w:pPr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</w:p>
        </w:tc>
      </w:tr>
      <w:tr w:rsidR="00C67912" w:rsidRPr="00C67912" w:rsidTr="00C67912">
        <w:trPr>
          <w:trHeight w:val="355"/>
        </w:trPr>
        <w:tc>
          <w:tcPr>
            <w:tcW w:w="147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ind w:left="72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 xml:space="preserve">Подпрограмма 1 </w:t>
            </w: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t>«Пожарная безопасность»</w:t>
            </w:r>
          </w:p>
        </w:tc>
      </w:tr>
      <w:tr w:rsidR="00C67912" w:rsidRPr="00C67912" w:rsidTr="00C67912">
        <w:trPr>
          <w:trHeight w:val="404"/>
        </w:trPr>
        <w:tc>
          <w:tcPr>
            <w:tcW w:w="147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ind w:left="72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bCs/>
                <w:color w:val="000000"/>
                <w:kern w:val="3"/>
                <w:sz w:val="22"/>
                <w:szCs w:val="22"/>
                <w:lang w:val="de-DE" w:eastAsia="ja-JP" w:bidi="fa-IR"/>
              </w:rPr>
              <w:t xml:space="preserve">Цель подпрограммы 1. </w:t>
            </w:r>
            <w:r w:rsidRPr="00C67912">
              <w:rPr>
                <w:rFonts w:eastAsia="Andale Sans UI" w:cs="Tahoma"/>
                <w:bCs/>
                <w:color w:val="000000"/>
                <w:kern w:val="3"/>
                <w:sz w:val="22"/>
                <w:szCs w:val="22"/>
                <w:lang w:eastAsia="ja-JP" w:bidi="fa-IR"/>
              </w:rPr>
              <w:t>«</w:t>
            </w:r>
            <w:r w:rsidRPr="00C67912">
              <w:rPr>
                <w:rFonts w:eastAsia="Calibri" w:cs="Tahoma"/>
                <w:kern w:val="3"/>
                <w:sz w:val="24"/>
                <w:szCs w:val="24"/>
                <w:lang w:eastAsia="en-US" w:bidi="fa-IR"/>
              </w:rPr>
              <w:t>П</w:t>
            </w:r>
            <w:r w:rsidRPr="00C67912">
              <w:rPr>
                <w:rFonts w:eastAsia="Calibri" w:cs="Tahoma"/>
                <w:kern w:val="3"/>
                <w:sz w:val="24"/>
                <w:szCs w:val="24"/>
                <w:lang w:val="de-DE" w:eastAsia="en-US" w:bidi="fa-IR"/>
              </w:rPr>
              <w:t>овышение уровня пожарной безопасности</w:t>
            </w: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 xml:space="preserve"> населения и территории поселения</w:t>
            </w: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»</w:t>
            </w:r>
          </w:p>
        </w:tc>
      </w:tr>
      <w:tr w:rsidR="00C67912" w:rsidRPr="00C67912" w:rsidTr="00C67912">
        <w:trPr>
          <w:trHeight w:val="413"/>
        </w:trPr>
        <w:tc>
          <w:tcPr>
            <w:tcW w:w="147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ind w:left="108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bCs/>
                <w:color w:val="000000"/>
                <w:kern w:val="3"/>
                <w:sz w:val="24"/>
                <w:szCs w:val="24"/>
                <w:lang w:val="de-DE" w:eastAsia="ja-JP" w:bidi="fa-IR"/>
              </w:rPr>
              <w:t>Задача 1 подпрограммы 1 «</w:t>
            </w:r>
            <w:r w:rsidRPr="00C67912">
              <w:rPr>
                <w:rFonts w:eastAsia="Andale Sans UI" w:cs="Tahoma"/>
                <w:bCs/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r w:rsidRPr="00C67912">
              <w:rPr>
                <w:rFonts w:eastAsia="Andale Sans UI" w:cs="Tahoma"/>
                <w:bCs/>
                <w:kern w:val="3"/>
                <w:sz w:val="24"/>
                <w:szCs w:val="24"/>
                <w:lang w:eastAsia="ja-JP" w:bidi="fa-IR"/>
              </w:rPr>
              <w:t>П</w:t>
            </w:r>
            <w:r w:rsidRPr="00C67912">
              <w:rPr>
                <w:rFonts w:eastAsia="Andale Sans UI" w:cs="Tahoma"/>
                <w:bCs/>
                <w:kern w:val="3"/>
                <w:sz w:val="24"/>
                <w:szCs w:val="24"/>
                <w:lang w:val="de-DE" w:eastAsia="ja-JP" w:bidi="fa-IR"/>
              </w:rPr>
              <w:t>оддержание высокой готовности и дооснащение современной техникой и оборудованием органов управления, сил и средств поселения</w:t>
            </w:r>
            <w:r w:rsidRPr="00C67912">
              <w:rPr>
                <w:rFonts w:eastAsia="Andale Sans UI" w:cs="Tahoma"/>
                <w:kern w:val="2"/>
                <w:sz w:val="24"/>
                <w:szCs w:val="24"/>
                <w:lang w:val="de-DE" w:eastAsia="ja-JP" w:bidi="fa-IR"/>
              </w:rPr>
              <w:t xml:space="preserve"> »</w:t>
            </w:r>
          </w:p>
        </w:tc>
      </w:tr>
      <w:tr w:rsidR="00C67912" w:rsidRPr="00C67912" w:rsidTr="00C6791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ind w:left="-142" w:right="-108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1.1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hd w:val="clear" w:color="auto" w:fill="FFFFFF"/>
              <w:suppressAutoHyphens/>
              <w:autoSpaceDN w:val="0"/>
              <w:spacing w:line="298" w:lineRule="exact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>Ремонт и обслуживание пожарной сигнализации, приобретение, проверка (заправка)огнетушителей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 xml:space="preserve">Администрация </w:t>
            </w:r>
          </w:p>
          <w:p w:rsidR="00C67912" w:rsidRPr="00C67912" w:rsidRDefault="00C67912" w:rsidP="00C67912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Мокрологского</w:t>
            </w: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 xml:space="preserve"> сельского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п</w:t>
            </w: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>оселения</w:t>
            </w: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;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 xml:space="preserve">МУК </w:t>
            </w: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 xml:space="preserve"> «</w:t>
            </w:r>
            <w:r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Новозарянский СДК</w:t>
            </w: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2019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2030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rFonts w:eastAsia="Andale Sans UI" w:cs="Tahoma"/>
                <w:bCs/>
                <w:kern w:val="3"/>
                <w:sz w:val="24"/>
                <w:szCs w:val="24"/>
                <w:lang w:eastAsia="ja-JP" w:bidi="fa-IR"/>
              </w:rPr>
              <w:t xml:space="preserve">повышение уровня </w:t>
            </w:r>
            <w:r w:rsidRPr="00C67912">
              <w:rPr>
                <w:rFonts w:eastAsia="Andale Sans UI" w:cs="Tahoma"/>
                <w:bCs/>
                <w:kern w:val="3"/>
                <w:sz w:val="24"/>
                <w:szCs w:val="24"/>
                <w:lang w:val="de-DE" w:eastAsia="ja-JP" w:bidi="fa-IR"/>
              </w:rPr>
              <w:t>оснащени</w:t>
            </w:r>
            <w:r w:rsidRPr="00C67912">
              <w:rPr>
                <w:rFonts w:eastAsia="Andale Sans UI" w:cs="Tahoma"/>
                <w:bCs/>
                <w:kern w:val="3"/>
                <w:sz w:val="24"/>
                <w:szCs w:val="24"/>
                <w:lang w:eastAsia="ja-JP" w:bidi="fa-IR"/>
              </w:rPr>
              <w:t>я</w:t>
            </w:r>
            <w:r w:rsidRPr="00C67912">
              <w:rPr>
                <w:rFonts w:eastAsia="Andale Sans UI" w:cs="Tahoma"/>
                <w:bCs/>
                <w:kern w:val="3"/>
                <w:sz w:val="24"/>
                <w:szCs w:val="24"/>
                <w:lang w:val="de-DE" w:eastAsia="ja-JP" w:bidi="fa-IR"/>
              </w:rPr>
              <w:t xml:space="preserve"> современной техникой, оборудованием, снаряжением органов управления, сил и средств поселения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rFonts w:eastAsia="Andale Sans UI" w:cs="Tahoma"/>
                <w:bCs/>
                <w:kern w:val="3"/>
                <w:sz w:val="24"/>
                <w:szCs w:val="24"/>
                <w:lang w:eastAsia="ja-JP" w:bidi="fa-IR"/>
              </w:rPr>
              <w:t xml:space="preserve">понижение уровня </w:t>
            </w:r>
            <w:r w:rsidRPr="00C67912">
              <w:rPr>
                <w:rFonts w:eastAsia="Andale Sans UI" w:cs="Tahoma"/>
                <w:bCs/>
                <w:kern w:val="3"/>
                <w:sz w:val="24"/>
                <w:szCs w:val="24"/>
                <w:lang w:val="de-DE" w:eastAsia="ja-JP" w:bidi="fa-IR"/>
              </w:rPr>
              <w:t>оснащени</w:t>
            </w:r>
            <w:r w:rsidRPr="00C67912">
              <w:rPr>
                <w:rFonts w:eastAsia="Andale Sans UI" w:cs="Tahoma"/>
                <w:bCs/>
                <w:kern w:val="3"/>
                <w:sz w:val="24"/>
                <w:szCs w:val="24"/>
                <w:lang w:eastAsia="ja-JP" w:bidi="fa-IR"/>
              </w:rPr>
              <w:t>я</w:t>
            </w:r>
            <w:r w:rsidRPr="00C67912">
              <w:rPr>
                <w:rFonts w:eastAsia="Andale Sans UI" w:cs="Tahoma"/>
                <w:bCs/>
                <w:kern w:val="3"/>
                <w:sz w:val="24"/>
                <w:szCs w:val="24"/>
                <w:lang w:val="de-DE" w:eastAsia="ja-JP" w:bidi="fa-IR"/>
              </w:rPr>
              <w:t xml:space="preserve"> современной техникой, оборудованием, снаряжением органов управления, сил и средств поселения</w:t>
            </w: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 xml:space="preserve"> 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показатель 1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показатель 1.1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показатель 1.2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</w:p>
        </w:tc>
      </w:tr>
      <w:tr w:rsidR="00C67912" w:rsidRPr="00C67912" w:rsidTr="00C67912">
        <w:trPr>
          <w:trHeight w:val="254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ind w:left="-142" w:right="-108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1.2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>Материально-техническое обеспечение</w:t>
            </w:r>
            <w:r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 xml:space="preserve"> добровольных</w:t>
            </w:r>
            <w:r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 xml:space="preserve"> пожарн</w:t>
            </w:r>
            <w:r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ых</w:t>
            </w: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 xml:space="preserve">Администрация </w:t>
            </w:r>
          </w:p>
          <w:p w:rsidR="00C67912" w:rsidRPr="00C67912" w:rsidRDefault="00C67912" w:rsidP="00C67912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 xml:space="preserve">Мокрологского </w:t>
            </w: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>сельского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>поселения</w:t>
            </w: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>201</w:t>
            </w: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2030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rFonts w:eastAsia="Andale Sans UI" w:cs="Tahoma"/>
                <w:bCs/>
                <w:kern w:val="3"/>
                <w:sz w:val="24"/>
                <w:szCs w:val="24"/>
                <w:lang w:eastAsia="ja-JP" w:bidi="fa-IR"/>
              </w:rPr>
              <w:t xml:space="preserve">повышение уровня </w:t>
            </w:r>
            <w:r w:rsidRPr="00C67912">
              <w:rPr>
                <w:rFonts w:eastAsia="Andale Sans UI" w:cs="Tahoma"/>
                <w:bCs/>
                <w:kern w:val="3"/>
                <w:sz w:val="24"/>
                <w:szCs w:val="24"/>
                <w:lang w:val="de-DE" w:eastAsia="ja-JP" w:bidi="fa-IR"/>
              </w:rPr>
              <w:t>оснащени</w:t>
            </w:r>
            <w:r w:rsidRPr="00C67912">
              <w:rPr>
                <w:rFonts w:eastAsia="Andale Sans UI" w:cs="Tahoma"/>
                <w:bCs/>
                <w:kern w:val="3"/>
                <w:sz w:val="24"/>
                <w:szCs w:val="24"/>
                <w:lang w:eastAsia="ja-JP" w:bidi="fa-IR"/>
              </w:rPr>
              <w:t>я</w:t>
            </w:r>
            <w:r w:rsidRPr="00C67912">
              <w:rPr>
                <w:rFonts w:eastAsia="Andale Sans UI" w:cs="Tahoma"/>
                <w:bCs/>
                <w:kern w:val="3"/>
                <w:sz w:val="24"/>
                <w:szCs w:val="24"/>
                <w:lang w:val="de-DE" w:eastAsia="ja-JP" w:bidi="fa-IR"/>
              </w:rPr>
              <w:t xml:space="preserve"> современной техникой, оборудованием, снаряжением органов управления, сил и средств поселения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bCs/>
                <w:kern w:val="3"/>
                <w:sz w:val="24"/>
                <w:szCs w:val="24"/>
                <w:lang w:eastAsia="ja-JP" w:bidi="fa-IR"/>
              </w:rPr>
              <w:t xml:space="preserve">понижение уровня </w:t>
            </w:r>
            <w:r w:rsidRPr="00C67912">
              <w:rPr>
                <w:rFonts w:eastAsia="Andale Sans UI" w:cs="Tahoma"/>
                <w:bCs/>
                <w:kern w:val="3"/>
                <w:sz w:val="24"/>
                <w:szCs w:val="24"/>
                <w:lang w:val="de-DE" w:eastAsia="ja-JP" w:bidi="fa-IR"/>
              </w:rPr>
              <w:t>оснащени</w:t>
            </w:r>
            <w:r w:rsidRPr="00C67912">
              <w:rPr>
                <w:rFonts w:eastAsia="Andale Sans UI" w:cs="Tahoma"/>
                <w:bCs/>
                <w:kern w:val="3"/>
                <w:sz w:val="24"/>
                <w:szCs w:val="24"/>
                <w:lang w:eastAsia="ja-JP" w:bidi="fa-IR"/>
              </w:rPr>
              <w:t>я</w:t>
            </w:r>
            <w:r w:rsidRPr="00C67912">
              <w:rPr>
                <w:rFonts w:eastAsia="Andale Sans UI" w:cs="Tahoma"/>
                <w:bCs/>
                <w:kern w:val="3"/>
                <w:sz w:val="24"/>
                <w:szCs w:val="24"/>
                <w:lang w:val="de-DE" w:eastAsia="ja-JP" w:bidi="fa-IR"/>
              </w:rPr>
              <w:t xml:space="preserve"> современной техникой, оборудованием, снаряжением органов управления, сил и средств поселения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показатель 1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показатель 1.1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показатель 1.2</w:t>
            </w:r>
          </w:p>
        </w:tc>
      </w:tr>
      <w:tr w:rsidR="00C67912" w:rsidRPr="00C67912" w:rsidTr="00C67912">
        <w:trPr>
          <w:trHeight w:val="422"/>
        </w:trPr>
        <w:tc>
          <w:tcPr>
            <w:tcW w:w="147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ind w:left="108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bCs/>
                <w:color w:val="000000"/>
                <w:kern w:val="3"/>
                <w:sz w:val="24"/>
                <w:szCs w:val="24"/>
                <w:lang w:val="de-DE" w:eastAsia="ja-JP" w:bidi="fa-IR"/>
              </w:rPr>
              <w:t xml:space="preserve">Задача </w:t>
            </w:r>
            <w:r w:rsidRPr="00C67912">
              <w:rPr>
                <w:rFonts w:eastAsia="Andale Sans UI" w:cs="Tahoma"/>
                <w:bCs/>
                <w:color w:val="000000"/>
                <w:kern w:val="3"/>
                <w:sz w:val="24"/>
                <w:szCs w:val="24"/>
                <w:lang w:eastAsia="ja-JP" w:bidi="fa-IR"/>
              </w:rPr>
              <w:t>2</w:t>
            </w:r>
            <w:r w:rsidRPr="00C67912">
              <w:rPr>
                <w:rFonts w:eastAsia="Andale Sans UI" w:cs="Tahoma"/>
                <w:bCs/>
                <w:color w:val="000000"/>
                <w:kern w:val="3"/>
                <w:sz w:val="24"/>
                <w:szCs w:val="24"/>
                <w:lang w:val="de-DE" w:eastAsia="ja-JP" w:bidi="fa-IR"/>
              </w:rPr>
              <w:t xml:space="preserve"> подпрограммы 1 </w:t>
            </w:r>
            <w:r w:rsidRPr="00C67912">
              <w:rPr>
                <w:rFonts w:eastAsia="Andale Sans UI" w:cs="Tahoma"/>
                <w:bCs/>
                <w:color w:val="000000"/>
                <w:kern w:val="3"/>
                <w:sz w:val="24"/>
                <w:szCs w:val="24"/>
                <w:lang w:eastAsia="ja-JP" w:bidi="fa-IR"/>
              </w:rPr>
              <w:t>«О</w:t>
            </w: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рганизация обучения населения мерам пожарной безопасности»</w:t>
            </w:r>
          </w:p>
        </w:tc>
      </w:tr>
      <w:tr w:rsidR="00C67912" w:rsidRPr="00C67912" w:rsidTr="00C6791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ind w:left="-142" w:right="-108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1.3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cs="Tahoma"/>
                <w:kern w:val="3"/>
                <w:sz w:val="24"/>
                <w:szCs w:val="24"/>
                <w:lang w:val="de-DE" w:bidi="fa-IR"/>
              </w:rPr>
              <w:t xml:space="preserve">Пропаганда  населения о мерах пожарной безопасности (приобретение: </w:t>
            </w:r>
            <w:r w:rsidRPr="00C67912">
              <w:rPr>
                <w:rFonts w:cs="Tahoma"/>
                <w:kern w:val="3"/>
                <w:sz w:val="24"/>
                <w:szCs w:val="24"/>
                <w:lang w:bidi="fa-IR"/>
              </w:rPr>
              <w:t>информационных стендов</w:t>
            </w:r>
            <w:r w:rsidRPr="00C67912">
              <w:rPr>
                <w:rFonts w:cs="Tahoma"/>
                <w:kern w:val="3"/>
                <w:sz w:val="24"/>
                <w:szCs w:val="24"/>
                <w:lang w:val="de-DE" w:bidi="fa-IR"/>
              </w:rPr>
              <w:t>,</w:t>
            </w:r>
            <w:r w:rsidRPr="00C67912">
              <w:rPr>
                <w:rFonts w:cs="Tahoma"/>
                <w:kern w:val="3"/>
                <w:sz w:val="24"/>
                <w:szCs w:val="24"/>
                <w:lang w:bidi="fa-IR"/>
              </w:rPr>
              <w:t xml:space="preserve"> изготовление</w:t>
            </w:r>
            <w:r w:rsidRPr="00C67912">
              <w:rPr>
                <w:rFonts w:cs="Tahoma"/>
                <w:kern w:val="3"/>
                <w:sz w:val="24"/>
                <w:szCs w:val="24"/>
                <w:lang w:val="de-DE" w:bidi="fa-IR"/>
              </w:rPr>
              <w:t xml:space="preserve"> памяток</w:t>
            </w:r>
            <w:r w:rsidRPr="00C67912">
              <w:rPr>
                <w:rFonts w:cs="Tahoma"/>
                <w:kern w:val="3"/>
                <w:sz w:val="24"/>
                <w:szCs w:val="24"/>
                <w:lang w:bidi="fa-IR"/>
              </w:rPr>
              <w:t>, листовок</w:t>
            </w:r>
            <w:r w:rsidRPr="00C67912">
              <w:rPr>
                <w:rFonts w:cs="Tahoma"/>
                <w:kern w:val="3"/>
                <w:sz w:val="24"/>
                <w:szCs w:val="24"/>
                <w:lang w:val="de-DE" w:bidi="fa-IR"/>
              </w:rPr>
              <w:t>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 xml:space="preserve">Администрация </w:t>
            </w:r>
          </w:p>
          <w:p w:rsidR="00C67912" w:rsidRPr="00C67912" w:rsidRDefault="00C67912" w:rsidP="00C67912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Мокрологского</w:t>
            </w: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 xml:space="preserve"> сельского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>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>201</w:t>
            </w: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2030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cs="Tahoma"/>
                <w:kern w:val="3"/>
                <w:sz w:val="24"/>
                <w:szCs w:val="24"/>
                <w:lang w:val="de-DE" w:bidi="fa-IR"/>
              </w:rPr>
              <w:t>повышение уровня информированности  населения о мерах пожарной безопасности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cs="Tahoma"/>
                <w:kern w:val="3"/>
                <w:sz w:val="24"/>
                <w:szCs w:val="24"/>
                <w:lang w:bidi="fa-IR"/>
              </w:rPr>
              <w:t>снижение</w:t>
            </w:r>
            <w:r w:rsidRPr="00C67912">
              <w:rPr>
                <w:rFonts w:cs="Tahoma"/>
                <w:kern w:val="3"/>
                <w:sz w:val="24"/>
                <w:szCs w:val="24"/>
                <w:lang w:val="de-DE" w:bidi="fa-IR"/>
              </w:rPr>
              <w:t xml:space="preserve"> уровня информированности  населения о мерах пожарной безопасности</w:t>
            </w:r>
          </w:p>
        </w:tc>
        <w:tc>
          <w:tcPr>
            <w:tcW w:w="1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показатель 1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показатель 1.1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показатель 1.2</w:t>
            </w:r>
          </w:p>
        </w:tc>
      </w:tr>
      <w:tr w:rsidR="00C67912" w:rsidRPr="00C67912" w:rsidTr="00C6791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ind w:left="-142" w:right="-108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1.4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Организация обучения населения мерам пожарной безопасности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 xml:space="preserve">Администрация </w:t>
            </w:r>
          </w:p>
          <w:p w:rsidR="00C67912" w:rsidRPr="00C67912" w:rsidRDefault="00C67912" w:rsidP="00C67912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Мокрологского</w:t>
            </w: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 xml:space="preserve"> сельского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>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>201</w:t>
            </w: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2030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снижение гибели и пострадавших при пожарах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 xml:space="preserve">снижение уровня противопожарной защищенности и защиты </w:t>
            </w:r>
          </w:p>
        </w:tc>
        <w:tc>
          <w:tcPr>
            <w:tcW w:w="1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показатель 1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показатель 1.1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показатель 1.2</w:t>
            </w:r>
          </w:p>
        </w:tc>
      </w:tr>
      <w:tr w:rsidR="00C67912" w:rsidRPr="00C67912" w:rsidTr="00C67912">
        <w:trPr>
          <w:trHeight w:val="463"/>
        </w:trPr>
        <w:tc>
          <w:tcPr>
            <w:tcW w:w="147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ind w:left="108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 xml:space="preserve">Подпрограмма 2 </w:t>
            </w:r>
            <w:r w:rsidRPr="00C67912">
              <w:rPr>
                <w:kern w:val="3"/>
                <w:sz w:val="24"/>
                <w:szCs w:val="24"/>
                <w:lang w:val="de-DE" w:eastAsia="ja-JP" w:bidi="fa-IR"/>
              </w:rPr>
              <w:t xml:space="preserve">«Защита </w:t>
            </w:r>
            <w:r w:rsidRPr="00C67912">
              <w:rPr>
                <w:kern w:val="3"/>
                <w:sz w:val="24"/>
                <w:szCs w:val="24"/>
                <w:lang w:eastAsia="ja-JP" w:bidi="fa-IR"/>
              </w:rPr>
              <w:t xml:space="preserve">населения </w:t>
            </w:r>
            <w:r w:rsidRPr="00C67912">
              <w:rPr>
                <w:kern w:val="3"/>
                <w:sz w:val="24"/>
                <w:szCs w:val="24"/>
                <w:lang w:val="de-DE" w:eastAsia="ja-JP" w:bidi="fa-IR"/>
              </w:rPr>
              <w:t>от чрезвычайных ситуаций»</w:t>
            </w:r>
          </w:p>
        </w:tc>
      </w:tr>
      <w:tr w:rsidR="00C67912" w:rsidRPr="00C67912" w:rsidTr="00C67912">
        <w:trPr>
          <w:trHeight w:val="468"/>
        </w:trPr>
        <w:tc>
          <w:tcPr>
            <w:tcW w:w="147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ind w:left="108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bCs/>
                <w:color w:val="000000"/>
                <w:kern w:val="3"/>
                <w:sz w:val="22"/>
                <w:szCs w:val="22"/>
                <w:lang w:val="de-DE" w:eastAsia="ja-JP" w:bidi="fa-IR"/>
              </w:rPr>
              <w:t xml:space="preserve">Цель подпрограммы </w:t>
            </w:r>
            <w:r w:rsidRPr="00C67912">
              <w:rPr>
                <w:rFonts w:eastAsia="Andale Sans UI" w:cs="Tahoma"/>
                <w:bCs/>
                <w:color w:val="000000"/>
                <w:kern w:val="3"/>
                <w:sz w:val="22"/>
                <w:szCs w:val="22"/>
                <w:lang w:eastAsia="ja-JP" w:bidi="fa-IR"/>
              </w:rPr>
              <w:t xml:space="preserve">2. </w:t>
            </w:r>
            <w:r w:rsidRPr="00C67912">
              <w:rPr>
                <w:rFonts w:eastAsia="Andale Sans UI" w:cs="Tahoma"/>
                <w:bCs/>
                <w:color w:val="000000"/>
                <w:kern w:val="3"/>
                <w:sz w:val="24"/>
                <w:szCs w:val="24"/>
                <w:lang w:eastAsia="ja-JP" w:bidi="fa-IR"/>
              </w:rPr>
              <w:t>«</w:t>
            </w:r>
            <w:r w:rsidRPr="00C67912">
              <w:rPr>
                <w:rFonts w:eastAsia="Calibri" w:cs="Tahoma"/>
                <w:kern w:val="3"/>
                <w:sz w:val="24"/>
                <w:szCs w:val="24"/>
                <w:lang w:eastAsia="en-US" w:bidi="fa-IR"/>
              </w:rPr>
              <w:t>С</w:t>
            </w:r>
            <w:r w:rsidRPr="00C67912">
              <w:rPr>
                <w:rFonts w:eastAsia="Calibri" w:cs="Tahoma"/>
                <w:kern w:val="3"/>
                <w:sz w:val="24"/>
                <w:szCs w:val="24"/>
                <w:lang w:val="de-DE" w:eastAsia="en-US" w:bidi="fa-IR"/>
              </w:rPr>
              <w:t>нижение рисков возникновения</w:t>
            </w:r>
            <w:r w:rsidRPr="00C67912">
              <w:rPr>
                <w:rFonts w:eastAsia="Calibri" w:cs="Tahoma"/>
                <w:kern w:val="3"/>
                <w:sz w:val="24"/>
                <w:szCs w:val="24"/>
                <w:lang w:eastAsia="en-US" w:bidi="fa-IR"/>
              </w:rPr>
              <w:t xml:space="preserve"> </w:t>
            </w:r>
            <w:r w:rsidRPr="00C67912">
              <w:rPr>
                <w:rFonts w:eastAsia="Calibri" w:cs="Tahoma"/>
                <w:kern w:val="3"/>
                <w:sz w:val="24"/>
                <w:szCs w:val="24"/>
                <w:lang w:val="de-DE" w:eastAsia="en-US" w:bidi="fa-IR"/>
              </w:rPr>
              <w:t>чрезвычайных ситуаций природного и техногенного характера</w:t>
            </w:r>
            <w:r w:rsidRPr="00C67912">
              <w:rPr>
                <w:rFonts w:eastAsia="Calibri" w:cs="Tahoma"/>
                <w:kern w:val="3"/>
                <w:sz w:val="24"/>
                <w:szCs w:val="24"/>
                <w:lang w:eastAsia="en-US" w:bidi="fa-IR"/>
              </w:rPr>
              <w:t>»</w:t>
            </w:r>
          </w:p>
        </w:tc>
      </w:tr>
      <w:tr w:rsidR="00C67912" w:rsidRPr="00C67912" w:rsidTr="00C67912">
        <w:trPr>
          <w:trHeight w:val="702"/>
        </w:trPr>
        <w:tc>
          <w:tcPr>
            <w:tcW w:w="147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ind w:left="108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bCs/>
                <w:color w:val="000000"/>
                <w:kern w:val="3"/>
                <w:sz w:val="24"/>
                <w:szCs w:val="24"/>
                <w:lang w:val="de-DE" w:eastAsia="ja-JP" w:bidi="fa-IR"/>
              </w:rPr>
              <w:t xml:space="preserve">Задача подпрограммы </w:t>
            </w:r>
            <w:r w:rsidRPr="00C67912">
              <w:rPr>
                <w:rFonts w:eastAsia="Andale Sans UI" w:cs="Tahoma"/>
                <w:bCs/>
                <w:color w:val="000000"/>
                <w:kern w:val="3"/>
                <w:sz w:val="24"/>
                <w:szCs w:val="24"/>
                <w:lang w:eastAsia="ja-JP" w:bidi="fa-IR"/>
              </w:rPr>
              <w:t>2</w:t>
            </w:r>
            <w:r w:rsidRPr="00C67912">
              <w:rPr>
                <w:rFonts w:eastAsia="Andale Sans UI" w:cs="Tahoma"/>
                <w:bCs/>
                <w:color w:val="000000"/>
                <w:kern w:val="3"/>
                <w:sz w:val="24"/>
                <w:szCs w:val="24"/>
                <w:lang w:val="de-DE" w:eastAsia="ja-JP" w:bidi="fa-IR"/>
              </w:rPr>
              <w:t xml:space="preserve"> </w:t>
            </w:r>
            <w:r w:rsidRPr="00C67912">
              <w:rPr>
                <w:rFonts w:eastAsia="Andale Sans UI" w:cs="Tahoma"/>
                <w:bCs/>
                <w:color w:val="000000"/>
                <w:kern w:val="3"/>
                <w:sz w:val="24"/>
                <w:szCs w:val="24"/>
                <w:lang w:eastAsia="ja-JP" w:bidi="fa-IR"/>
              </w:rPr>
              <w:t>«</w:t>
            </w:r>
            <w:r w:rsidRPr="00C67912">
              <w:rPr>
                <w:rFonts w:eastAsia="Calibri" w:cs="Tahoma"/>
                <w:bCs/>
                <w:kern w:val="3"/>
                <w:sz w:val="24"/>
                <w:szCs w:val="24"/>
                <w:lang w:eastAsia="en-US" w:bidi="fa-IR"/>
              </w:rPr>
              <w:t>О</w:t>
            </w:r>
            <w:r w:rsidRPr="00C67912">
              <w:rPr>
                <w:rFonts w:eastAsia="Calibri" w:cs="Tahoma"/>
                <w:bCs/>
                <w:kern w:val="3"/>
                <w:sz w:val="24"/>
                <w:szCs w:val="24"/>
                <w:lang w:val="de-DE" w:eastAsia="en-US" w:bidi="fa-IR"/>
              </w:rPr>
              <w:t>беспечение эффективного предупреждения и ликвидации чрезвычайных ситуаций природного и техногенного характера</w:t>
            </w: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»</w:t>
            </w:r>
          </w:p>
        </w:tc>
      </w:tr>
      <w:tr w:rsidR="00C67912" w:rsidRPr="00C67912" w:rsidTr="00C67912">
        <w:tc>
          <w:tcPr>
            <w:tcW w:w="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2.1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textAlignment w:val="baseline"/>
              <w:rPr>
                <w:rFonts w:eastAsia="Calibri" w:cs="Tahoma"/>
                <w:kern w:val="3"/>
                <w:sz w:val="24"/>
                <w:szCs w:val="24"/>
                <w:lang w:val="de-DE" w:eastAsia="en-US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 xml:space="preserve">Оповещение населения </w:t>
            </w: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 xml:space="preserve">о мерах </w:t>
            </w: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>по защите от чрезвычайных ситуаций, изготовление буклетов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 xml:space="preserve">Администрация </w:t>
            </w:r>
          </w:p>
          <w:p w:rsidR="00C67912" w:rsidRPr="00C67912" w:rsidRDefault="00C67912" w:rsidP="00C67912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Мокрологского</w:t>
            </w: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 xml:space="preserve"> сельского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>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>201</w:t>
            </w: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2030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bCs/>
                <w:kern w:val="3"/>
                <w:sz w:val="24"/>
                <w:szCs w:val="24"/>
                <w:lang w:eastAsia="ja-JP" w:bidi="fa-IR"/>
              </w:rPr>
              <w:t>повышение уровня</w:t>
            </w:r>
            <w:r w:rsidRPr="00C67912">
              <w:rPr>
                <w:rFonts w:eastAsia="Andale Sans UI" w:cs="Tahoma"/>
                <w:bCs/>
                <w:kern w:val="3"/>
                <w:sz w:val="24"/>
                <w:szCs w:val="24"/>
                <w:lang w:val="de-DE" w:eastAsia="ja-JP" w:bidi="fa-IR"/>
              </w:rPr>
              <w:t xml:space="preserve"> </w:t>
            </w:r>
            <w:r w:rsidRPr="00C67912">
              <w:rPr>
                <w:rFonts w:eastAsia="Andale Sans UI" w:cs="Tahoma"/>
                <w:bCs/>
                <w:kern w:val="3"/>
                <w:sz w:val="24"/>
                <w:szCs w:val="24"/>
                <w:lang w:eastAsia="ja-JP" w:bidi="fa-IR"/>
              </w:rPr>
              <w:t xml:space="preserve"> информирования </w:t>
            </w:r>
            <w:r w:rsidRPr="00C67912">
              <w:rPr>
                <w:rFonts w:eastAsia="Andale Sans UI" w:cs="Tahoma"/>
                <w:bCs/>
                <w:kern w:val="3"/>
                <w:sz w:val="24"/>
                <w:szCs w:val="24"/>
                <w:lang w:val="de-DE" w:eastAsia="ja-JP" w:bidi="fa-IR"/>
              </w:rPr>
              <w:t xml:space="preserve">населения </w:t>
            </w:r>
            <w:r w:rsidRPr="00C67912">
              <w:rPr>
                <w:rFonts w:cs="Tahoma"/>
                <w:kern w:val="3"/>
                <w:sz w:val="24"/>
                <w:szCs w:val="24"/>
                <w:lang w:val="de-DE" w:bidi="fa-IR"/>
              </w:rPr>
              <w:t xml:space="preserve">о мерах </w:t>
            </w:r>
            <w:r w:rsidRPr="00C67912">
              <w:rPr>
                <w:rFonts w:eastAsia="Andale Sans UI" w:cs="Tahoma"/>
                <w:bCs/>
                <w:kern w:val="3"/>
                <w:sz w:val="24"/>
                <w:szCs w:val="24"/>
                <w:lang w:val="de-DE" w:eastAsia="ja-JP" w:bidi="fa-IR"/>
              </w:rPr>
              <w:t xml:space="preserve">безопасности жизнедеятельности и обучение действиям при возникновении чрезвычайных </w:t>
            </w:r>
            <w:r w:rsidRPr="00C67912">
              <w:rPr>
                <w:rFonts w:eastAsia="Andale Sans UI" w:cs="Tahoma"/>
                <w:bCs/>
                <w:kern w:val="3"/>
                <w:sz w:val="24"/>
                <w:szCs w:val="24"/>
                <w:lang w:val="de-DE" w:eastAsia="ja-JP" w:bidi="fa-IR"/>
              </w:rPr>
              <w:lastRenderedPageBreak/>
              <w:t>ситуаций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bCs/>
                <w:kern w:val="3"/>
                <w:sz w:val="24"/>
                <w:szCs w:val="24"/>
                <w:lang w:eastAsia="ja-JP" w:bidi="fa-IR"/>
              </w:rPr>
              <w:lastRenderedPageBreak/>
              <w:t>снижение уровня</w:t>
            </w:r>
            <w:r w:rsidRPr="00C67912">
              <w:rPr>
                <w:rFonts w:eastAsia="Andale Sans UI" w:cs="Tahoma"/>
                <w:bCs/>
                <w:kern w:val="3"/>
                <w:sz w:val="24"/>
                <w:szCs w:val="24"/>
                <w:lang w:val="de-DE" w:eastAsia="ja-JP" w:bidi="fa-IR"/>
              </w:rPr>
              <w:t xml:space="preserve"> </w:t>
            </w:r>
            <w:r w:rsidRPr="00C67912">
              <w:rPr>
                <w:rFonts w:eastAsia="Andale Sans UI" w:cs="Tahoma"/>
                <w:bCs/>
                <w:kern w:val="3"/>
                <w:sz w:val="24"/>
                <w:szCs w:val="24"/>
                <w:lang w:eastAsia="ja-JP" w:bidi="fa-IR"/>
              </w:rPr>
              <w:t xml:space="preserve"> информирования </w:t>
            </w:r>
            <w:r w:rsidRPr="00C67912">
              <w:rPr>
                <w:rFonts w:eastAsia="Andale Sans UI" w:cs="Tahoma"/>
                <w:bCs/>
                <w:kern w:val="3"/>
                <w:sz w:val="24"/>
                <w:szCs w:val="24"/>
                <w:lang w:val="de-DE" w:eastAsia="ja-JP" w:bidi="fa-IR"/>
              </w:rPr>
              <w:t xml:space="preserve">населения </w:t>
            </w:r>
            <w:r w:rsidRPr="00C67912">
              <w:rPr>
                <w:rFonts w:cs="Tahoma"/>
                <w:kern w:val="3"/>
                <w:sz w:val="24"/>
                <w:szCs w:val="24"/>
                <w:lang w:val="de-DE" w:bidi="fa-IR"/>
              </w:rPr>
              <w:t xml:space="preserve">о мерах </w:t>
            </w:r>
            <w:r w:rsidRPr="00C67912">
              <w:rPr>
                <w:rFonts w:eastAsia="Andale Sans UI" w:cs="Tahoma"/>
                <w:bCs/>
                <w:kern w:val="3"/>
                <w:sz w:val="24"/>
                <w:szCs w:val="24"/>
                <w:lang w:val="de-DE" w:eastAsia="ja-JP" w:bidi="fa-IR"/>
              </w:rPr>
              <w:t xml:space="preserve">безопасности жизнедеятельности и обучение действиям при возникновении чрезвычайных </w:t>
            </w:r>
            <w:r w:rsidRPr="00C67912">
              <w:rPr>
                <w:rFonts w:eastAsia="Andale Sans UI" w:cs="Tahoma"/>
                <w:bCs/>
                <w:kern w:val="3"/>
                <w:sz w:val="24"/>
                <w:szCs w:val="24"/>
                <w:lang w:val="de-DE" w:eastAsia="ja-JP" w:bidi="fa-IR"/>
              </w:rPr>
              <w:lastRenderedPageBreak/>
              <w:t>ситуаций</w:t>
            </w:r>
          </w:p>
        </w:tc>
        <w:tc>
          <w:tcPr>
            <w:tcW w:w="1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lastRenderedPageBreak/>
              <w:t>показатель 1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показатель 2.1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показатель 2.2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показатель 2.3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highlight w:val="yellow"/>
                <w:lang w:eastAsia="ja-JP" w:bidi="fa-IR"/>
              </w:rPr>
            </w:pPr>
          </w:p>
        </w:tc>
      </w:tr>
      <w:tr w:rsidR="00C67912" w:rsidRPr="00C67912" w:rsidTr="00C67912">
        <w:tc>
          <w:tcPr>
            <w:tcW w:w="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lastRenderedPageBreak/>
              <w:t>2.2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 xml:space="preserve">Проведение </w:t>
            </w: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>трениров</w:t>
            </w: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ок</w:t>
            </w: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 xml:space="preserve"> по оповещению и информирования населения по защите от чрезвычайных ситуаций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 xml:space="preserve">Администрация </w:t>
            </w:r>
          </w:p>
          <w:p w:rsidR="00C67912" w:rsidRPr="00C67912" w:rsidRDefault="00C67912" w:rsidP="00C67912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Мокрологского</w:t>
            </w: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 xml:space="preserve"> сельского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>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>201</w:t>
            </w: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2030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улучшение процесса обучения и повышения уровня подготовки населения к действиям при возникновении чрезвычайных ситуаций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снижение уровня подготовки населения к действиям при возникновении чрезвычайных ситуаций</w:t>
            </w:r>
          </w:p>
        </w:tc>
        <w:tc>
          <w:tcPr>
            <w:tcW w:w="1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показатель 1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показатель 2.1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показатель 2.2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показатель 2.3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</w:p>
        </w:tc>
      </w:tr>
      <w:tr w:rsidR="00C67912" w:rsidRPr="00C67912" w:rsidTr="00C67912">
        <w:tc>
          <w:tcPr>
            <w:tcW w:w="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912" w:rsidRPr="00C67912" w:rsidRDefault="00EC5B71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2.3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>Содержание резервных источников электропитания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 xml:space="preserve">Администрация </w:t>
            </w:r>
          </w:p>
          <w:p w:rsidR="00C67912" w:rsidRPr="00C67912" w:rsidRDefault="00EC5B71" w:rsidP="00C67912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Мокрологского</w:t>
            </w:r>
            <w:r w:rsidR="00C67912"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 xml:space="preserve"> сельского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>201</w:t>
            </w: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2030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cs="Tahoma"/>
                <w:kern w:val="3"/>
                <w:sz w:val="24"/>
                <w:szCs w:val="24"/>
                <w:lang w:val="de-DE" w:bidi="fa-IR"/>
              </w:rPr>
            </w:pPr>
            <w:r w:rsidRPr="00C67912">
              <w:rPr>
                <w:rFonts w:cs="Tahoma"/>
                <w:kern w:val="3"/>
                <w:sz w:val="24"/>
                <w:szCs w:val="24"/>
                <w:lang w:val="de-DE" w:bidi="fa-IR"/>
              </w:rPr>
              <w:t xml:space="preserve">улучшение оперативных возможностей </w:t>
            </w: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>по оказанию помощи населению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cs="Tahoma"/>
                <w:kern w:val="3"/>
                <w:sz w:val="24"/>
                <w:szCs w:val="24"/>
                <w:lang w:bidi="fa-IR"/>
              </w:rPr>
            </w:pPr>
            <w:r w:rsidRPr="00C67912">
              <w:rPr>
                <w:rFonts w:cs="Tahoma"/>
                <w:kern w:val="3"/>
                <w:sz w:val="24"/>
                <w:szCs w:val="24"/>
                <w:lang w:val="de-DE" w:bidi="fa-IR"/>
              </w:rPr>
              <w:t xml:space="preserve">снижение оперативных возможностей </w:t>
            </w: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>по оказанию помощи населению</w:t>
            </w:r>
          </w:p>
        </w:tc>
        <w:tc>
          <w:tcPr>
            <w:tcW w:w="1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показатель 1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показатель 2.1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показатель 2.2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показатель 2.3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highlight w:val="yellow"/>
                <w:lang w:eastAsia="ja-JP" w:bidi="fa-IR"/>
              </w:rPr>
            </w:pPr>
          </w:p>
        </w:tc>
      </w:tr>
      <w:tr w:rsidR="00C67912" w:rsidRPr="00C67912" w:rsidTr="00C67912">
        <w:trPr>
          <w:trHeight w:val="374"/>
        </w:trPr>
        <w:tc>
          <w:tcPr>
            <w:tcW w:w="147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 xml:space="preserve">Подпрограмма 3 </w:t>
            </w: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t xml:space="preserve">«Обеспечение безопасности на </w:t>
            </w:r>
            <w:r w:rsidRPr="00C67912">
              <w:rPr>
                <w:bCs/>
                <w:kern w:val="2"/>
                <w:sz w:val="24"/>
                <w:szCs w:val="24"/>
                <w:lang w:eastAsia="en-US" w:bidi="fa-IR"/>
              </w:rPr>
              <w:t>водных объектах</w:t>
            </w: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t>»</w:t>
            </w:r>
          </w:p>
        </w:tc>
      </w:tr>
      <w:tr w:rsidR="00C67912" w:rsidRPr="00C67912" w:rsidTr="00C67912">
        <w:trPr>
          <w:trHeight w:val="460"/>
        </w:trPr>
        <w:tc>
          <w:tcPr>
            <w:tcW w:w="147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EC5B71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bCs/>
                <w:color w:val="000000"/>
                <w:kern w:val="3"/>
                <w:sz w:val="22"/>
                <w:szCs w:val="22"/>
                <w:lang w:val="de-DE" w:eastAsia="ja-JP" w:bidi="fa-IR"/>
              </w:rPr>
              <w:t xml:space="preserve">Цель подпрограммы </w:t>
            </w:r>
            <w:r w:rsidRPr="00C67912">
              <w:rPr>
                <w:rFonts w:eastAsia="Andale Sans UI" w:cs="Tahoma"/>
                <w:bCs/>
                <w:color w:val="000000"/>
                <w:kern w:val="3"/>
                <w:sz w:val="22"/>
                <w:szCs w:val="22"/>
                <w:lang w:eastAsia="ja-JP" w:bidi="fa-IR"/>
              </w:rPr>
              <w:t>3.</w:t>
            </w:r>
            <w:r w:rsidRPr="00C67912">
              <w:rPr>
                <w:rFonts w:eastAsia="Calibri" w:cs="Tahoma"/>
                <w:kern w:val="3"/>
                <w:sz w:val="28"/>
                <w:szCs w:val="28"/>
                <w:lang w:val="de-DE" w:eastAsia="en-US" w:bidi="fa-IR"/>
              </w:rPr>
              <w:t xml:space="preserve"> </w:t>
            </w:r>
            <w:r w:rsidRPr="00C67912">
              <w:rPr>
                <w:rFonts w:eastAsia="Calibri" w:cs="Tahoma"/>
                <w:kern w:val="3"/>
                <w:sz w:val="24"/>
                <w:szCs w:val="24"/>
                <w:lang w:eastAsia="en-US" w:bidi="fa-IR"/>
              </w:rPr>
              <w:t>«П</w:t>
            </w:r>
            <w:r w:rsidRPr="00C67912">
              <w:rPr>
                <w:rFonts w:eastAsia="Calibri" w:cs="Tahoma"/>
                <w:kern w:val="3"/>
                <w:sz w:val="24"/>
                <w:szCs w:val="24"/>
                <w:lang w:val="de-DE" w:eastAsia="en-US" w:bidi="fa-IR"/>
              </w:rPr>
              <w:t xml:space="preserve">овышение уровня безопасности на водных объектах </w:t>
            </w:r>
            <w:r w:rsidR="00EC5B71">
              <w:rPr>
                <w:rFonts w:eastAsia="Calibri" w:cs="Tahoma"/>
                <w:kern w:val="3"/>
                <w:sz w:val="24"/>
                <w:szCs w:val="24"/>
                <w:lang w:eastAsia="en-US" w:bidi="fa-IR"/>
              </w:rPr>
              <w:t>Мокрологского</w:t>
            </w:r>
            <w:r w:rsidRPr="00C67912">
              <w:rPr>
                <w:rFonts w:eastAsia="Calibri" w:cs="Tahoma"/>
                <w:kern w:val="3"/>
                <w:sz w:val="24"/>
                <w:szCs w:val="24"/>
                <w:lang w:eastAsia="en-US" w:bidi="fa-IR"/>
              </w:rPr>
              <w:t xml:space="preserve"> сельского</w:t>
            </w:r>
            <w:r w:rsidRPr="00C67912">
              <w:rPr>
                <w:rFonts w:eastAsia="Calibri" w:cs="Tahoma"/>
                <w:kern w:val="3"/>
                <w:sz w:val="24"/>
                <w:szCs w:val="24"/>
                <w:lang w:val="de-DE" w:eastAsia="en-US" w:bidi="fa-IR"/>
              </w:rPr>
              <w:t xml:space="preserve"> поселения</w:t>
            </w:r>
            <w:r w:rsidRPr="00C67912">
              <w:rPr>
                <w:rFonts w:eastAsia="Calibri" w:cs="Tahoma"/>
                <w:kern w:val="3"/>
                <w:sz w:val="24"/>
                <w:szCs w:val="24"/>
                <w:lang w:eastAsia="en-US" w:bidi="fa-IR"/>
              </w:rPr>
              <w:t>»</w:t>
            </w:r>
          </w:p>
        </w:tc>
      </w:tr>
      <w:tr w:rsidR="00C67912" w:rsidRPr="00C67912" w:rsidTr="00C67912">
        <w:trPr>
          <w:trHeight w:val="446"/>
        </w:trPr>
        <w:tc>
          <w:tcPr>
            <w:tcW w:w="147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E w:val="0"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bCs/>
                <w:color w:val="000000"/>
                <w:kern w:val="3"/>
                <w:sz w:val="24"/>
                <w:szCs w:val="24"/>
                <w:lang w:val="de-DE" w:eastAsia="ja-JP" w:bidi="fa-IR"/>
              </w:rPr>
              <w:t xml:space="preserve">Задача подпрограммы </w:t>
            </w:r>
            <w:r w:rsidRPr="00C67912">
              <w:rPr>
                <w:rFonts w:eastAsia="Andale Sans UI" w:cs="Tahoma"/>
                <w:bCs/>
                <w:color w:val="000000"/>
                <w:kern w:val="3"/>
                <w:sz w:val="24"/>
                <w:szCs w:val="24"/>
                <w:lang w:eastAsia="ja-JP" w:bidi="fa-IR"/>
              </w:rPr>
              <w:t>2</w:t>
            </w:r>
            <w:r w:rsidRPr="00C67912">
              <w:rPr>
                <w:rFonts w:eastAsia="Andale Sans UI" w:cs="Tahoma"/>
                <w:bCs/>
                <w:color w:val="000000"/>
                <w:kern w:val="3"/>
                <w:sz w:val="24"/>
                <w:szCs w:val="24"/>
                <w:lang w:val="de-DE" w:eastAsia="ja-JP" w:bidi="fa-IR"/>
              </w:rPr>
              <w:t xml:space="preserve"> </w:t>
            </w:r>
            <w:r w:rsidRPr="00C67912">
              <w:rPr>
                <w:rFonts w:eastAsia="Andale Sans UI" w:cs="Tahoma"/>
                <w:bCs/>
                <w:color w:val="000000"/>
                <w:kern w:val="3"/>
                <w:sz w:val="24"/>
                <w:szCs w:val="24"/>
                <w:lang w:eastAsia="ja-JP" w:bidi="fa-IR"/>
              </w:rPr>
              <w:t>«О</w:t>
            </w:r>
            <w:r w:rsidRPr="00C67912">
              <w:rPr>
                <w:rFonts w:eastAsia="Andale Sans UI" w:cs="Tahoma"/>
                <w:bCs/>
                <w:kern w:val="3"/>
                <w:sz w:val="24"/>
                <w:szCs w:val="24"/>
                <w:lang w:val="de-DE" w:eastAsia="ja-JP" w:bidi="fa-IR"/>
              </w:rPr>
              <w:t xml:space="preserve">беспечение эффективного предупреждения и ликвидации </w:t>
            </w:r>
            <w:r w:rsidRPr="00C67912">
              <w:rPr>
                <w:rFonts w:eastAsia="Calibri" w:cs="Tahoma"/>
                <w:bCs/>
                <w:kern w:val="3"/>
                <w:sz w:val="24"/>
                <w:szCs w:val="24"/>
                <w:lang w:val="de-DE" w:eastAsia="en-US" w:bidi="fa-IR"/>
              </w:rPr>
              <w:t>происшествий на водных объектах</w:t>
            </w:r>
            <w:r w:rsidRPr="00C67912">
              <w:rPr>
                <w:rFonts w:eastAsia="Calibri" w:cs="Tahoma"/>
                <w:bCs/>
                <w:kern w:val="3"/>
                <w:sz w:val="24"/>
                <w:szCs w:val="24"/>
                <w:lang w:eastAsia="en-US" w:bidi="fa-IR"/>
              </w:rPr>
              <w:t>»</w:t>
            </w:r>
          </w:p>
        </w:tc>
      </w:tr>
      <w:tr w:rsidR="00C67912" w:rsidRPr="00C67912" w:rsidTr="00C67912">
        <w:trPr>
          <w:trHeight w:val="1583"/>
        </w:trPr>
        <w:tc>
          <w:tcPr>
            <w:tcW w:w="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3.1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cs="Tahoma"/>
                <w:bCs/>
                <w:kern w:val="3"/>
                <w:sz w:val="24"/>
                <w:szCs w:val="24"/>
                <w:lang w:val="de-DE" w:bidi="fa-IR"/>
              </w:rPr>
              <w:t>Пропаганда населения о мерах безопасности на водных объектах</w:t>
            </w: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 xml:space="preserve"> (изготовление буклетов, листовок)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 xml:space="preserve">Администрация </w:t>
            </w:r>
          </w:p>
          <w:p w:rsidR="00C67912" w:rsidRPr="00C67912" w:rsidRDefault="00EC5B71" w:rsidP="00C67912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Мокрологского</w:t>
            </w:r>
            <w:r w:rsidR="00C67912"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 xml:space="preserve"> сельского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>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>201</w:t>
            </w: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>20</w:t>
            </w: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30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cs="Tahoma"/>
                <w:kern w:val="3"/>
                <w:sz w:val="24"/>
                <w:szCs w:val="24"/>
                <w:lang w:val="de-DE" w:bidi="fa-IR"/>
              </w:rPr>
              <w:t xml:space="preserve">повышение уровня информированности  населения о </w:t>
            </w:r>
            <w:r w:rsidRPr="00C67912">
              <w:rPr>
                <w:rFonts w:cs="Tahoma"/>
                <w:kern w:val="3"/>
                <w:sz w:val="24"/>
                <w:szCs w:val="24"/>
                <w:lang w:bidi="fa-IR"/>
              </w:rPr>
              <w:t>безопасном</w:t>
            </w:r>
            <w:r w:rsidRPr="00C67912">
              <w:rPr>
                <w:rFonts w:cs="Tahoma"/>
                <w:kern w:val="3"/>
                <w:sz w:val="24"/>
                <w:szCs w:val="24"/>
                <w:lang w:val="de-DE" w:bidi="fa-IR"/>
              </w:rPr>
              <w:t xml:space="preserve"> </w:t>
            </w:r>
            <w:r w:rsidRPr="00C67912">
              <w:rPr>
                <w:rFonts w:eastAsia="Andale Sans UI" w:cs="Tahoma"/>
                <w:bCs/>
                <w:kern w:val="3"/>
                <w:sz w:val="24"/>
                <w:szCs w:val="24"/>
                <w:lang w:val="de-DE" w:eastAsia="ja-JP" w:bidi="fa-IR"/>
              </w:rPr>
              <w:t>поведени</w:t>
            </w:r>
            <w:r w:rsidRPr="00C67912">
              <w:rPr>
                <w:rFonts w:eastAsia="Andale Sans UI" w:cs="Tahoma"/>
                <w:bCs/>
                <w:kern w:val="3"/>
                <w:sz w:val="24"/>
                <w:szCs w:val="24"/>
                <w:lang w:eastAsia="ja-JP" w:bidi="fa-IR"/>
              </w:rPr>
              <w:t>и</w:t>
            </w:r>
            <w:r w:rsidRPr="00C67912">
              <w:rPr>
                <w:rFonts w:eastAsia="Andale Sans UI" w:cs="Tahoma"/>
                <w:bCs/>
                <w:kern w:val="3"/>
                <w:sz w:val="24"/>
                <w:szCs w:val="24"/>
                <w:lang w:val="de-DE" w:eastAsia="ja-JP" w:bidi="fa-IR"/>
              </w:rPr>
              <w:t xml:space="preserve"> на воде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cs="Tahoma"/>
                <w:kern w:val="3"/>
                <w:sz w:val="24"/>
                <w:szCs w:val="24"/>
                <w:lang w:val="de-DE" w:bidi="fa-IR"/>
              </w:rPr>
              <w:t xml:space="preserve">повышение уровня информированности  населения о </w:t>
            </w:r>
            <w:r w:rsidRPr="00C67912">
              <w:rPr>
                <w:rFonts w:cs="Tahoma"/>
                <w:kern w:val="3"/>
                <w:sz w:val="24"/>
                <w:szCs w:val="24"/>
                <w:lang w:bidi="fa-IR"/>
              </w:rPr>
              <w:t>безопасном</w:t>
            </w:r>
            <w:r w:rsidRPr="00C67912">
              <w:rPr>
                <w:rFonts w:cs="Tahoma"/>
                <w:kern w:val="3"/>
                <w:sz w:val="24"/>
                <w:szCs w:val="24"/>
                <w:lang w:val="de-DE" w:bidi="fa-IR"/>
              </w:rPr>
              <w:t xml:space="preserve"> </w:t>
            </w:r>
            <w:r w:rsidRPr="00C67912">
              <w:rPr>
                <w:rFonts w:eastAsia="Andale Sans UI" w:cs="Tahoma"/>
                <w:bCs/>
                <w:kern w:val="3"/>
                <w:sz w:val="24"/>
                <w:szCs w:val="24"/>
                <w:lang w:val="de-DE" w:eastAsia="ja-JP" w:bidi="fa-IR"/>
              </w:rPr>
              <w:t>поведени</w:t>
            </w:r>
            <w:r w:rsidRPr="00C67912">
              <w:rPr>
                <w:rFonts w:eastAsia="Andale Sans UI" w:cs="Tahoma"/>
                <w:bCs/>
                <w:kern w:val="3"/>
                <w:sz w:val="24"/>
                <w:szCs w:val="24"/>
                <w:lang w:eastAsia="ja-JP" w:bidi="fa-IR"/>
              </w:rPr>
              <w:t>и</w:t>
            </w:r>
            <w:r w:rsidRPr="00C67912">
              <w:rPr>
                <w:rFonts w:eastAsia="Andale Sans UI" w:cs="Tahoma"/>
                <w:bCs/>
                <w:kern w:val="3"/>
                <w:sz w:val="24"/>
                <w:szCs w:val="24"/>
                <w:lang w:val="de-DE" w:eastAsia="ja-JP" w:bidi="fa-IR"/>
              </w:rPr>
              <w:t xml:space="preserve"> на воде</w:t>
            </w:r>
          </w:p>
        </w:tc>
        <w:tc>
          <w:tcPr>
            <w:tcW w:w="1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показатель 1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показатель 3.1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показатель 3.2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</w:p>
        </w:tc>
      </w:tr>
    </w:tbl>
    <w:p w:rsidR="00C67912" w:rsidRPr="00C67912" w:rsidRDefault="00C67912" w:rsidP="00C67912">
      <w:pPr>
        <w:suppressAutoHyphens/>
        <w:autoSpaceDN w:val="0"/>
        <w:jc w:val="center"/>
        <w:textAlignment w:val="baseline"/>
        <w:rPr>
          <w:kern w:val="3"/>
          <w:lang w:eastAsia="ja-JP" w:bidi="fa-IR"/>
        </w:rPr>
      </w:pPr>
    </w:p>
    <w:p w:rsidR="00C67912" w:rsidRPr="00C67912" w:rsidRDefault="00C67912" w:rsidP="00C67912">
      <w:pPr>
        <w:suppressAutoHyphens/>
        <w:autoSpaceDN w:val="0"/>
        <w:ind w:firstLine="709"/>
        <w:textAlignment w:val="baseline"/>
        <w:rPr>
          <w:kern w:val="2"/>
          <w:sz w:val="28"/>
          <w:szCs w:val="28"/>
          <w:lang w:eastAsia="ja-JP" w:bidi="fa-IR"/>
        </w:rPr>
      </w:pPr>
    </w:p>
    <w:p w:rsidR="00C67912" w:rsidRPr="00C67912" w:rsidRDefault="00C67912" w:rsidP="00C67912">
      <w:pPr>
        <w:suppressAutoHyphens/>
        <w:autoSpaceDN w:val="0"/>
        <w:ind w:firstLine="709"/>
        <w:textAlignment w:val="baseline"/>
        <w:rPr>
          <w:kern w:val="2"/>
          <w:sz w:val="28"/>
          <w:szCs w:val="28"/>
          <w:lang w:eastAsia="ja-JP" w:bidi="fa-IR"/>
        </w:rPr>
      </w:pPr>
    </w:p>
    <w:p w:rsidR="00C67912" w:rsidRPr="00C67912" w:rsidRDefault="00C67912" w:rsidP="00C67912">
      <w:pPr>
        <w:suppressAutoHyphens/>
        <w:autoSpaceDN w:val="0"/>
        <w:ind w:firstLine="709"/>
        <w:textAlignment w:val="baseline"/>
        <w:rPr>
          <w:kern w:val="2"/>
          <w:sz w:val="28"/>
          <w:szCs w:val="28"/>
          <w:lang w:eastAsia="ja-JP" w:bidi="fa-IR"/>
        </w:rPr>
      </w:pPr>
    </w:p>
    <w:p w:rsidR="00C67912" w:rsidRPr="00C67912" w:rsidRDefault="00C67912" w:rsidP="00C67912">
      <w:pPr>
        <w:suppressAutoHyphens/>
        <w:autoSpaceDN w:val="0"/>
        <w:ind w:firstLine="709"/>
        <w:textAlignment w:val="baseline"/>
        <w:rPr>
          <w:kern w:val="2"/>
          <w:sz w:val="28"/>
          <w:szCs w:val="28"/>
          <w:lang w:eastAsia="ja-JP" w:bidi="fa-IR"/>
        </w:rPr>
      </w:pPr>
    </w:p>
    <w:p w:rsidR="00C67912" w:rsidRPr="00C67912" w:rsidRDefault="00C67912" w:rsidP="00C67912">
      <w:pPr>
        <w:suppressAutoHyphens/>
        <w:autoSpaceDN w:val="0"/>
        <w:ind w:firstLine="709"/>
        <w:textAlignment w:val="baseline"/>
        <w:rPr>
          <w:kern w:val="2"/>
          <w:sz w:val="28"/>
          <w:szCs w:val="28"/>
          <w:lang w:eastAsia="ja-JP" w:bidi="fa-IR"/>
        </w:rPr>
      </w:pPr>
    </w:p>
    <w:p w:rsidR="00C67912" w:rsidRDefault="00C67912" w:rsidP="00170345">
      <w:pPr>
        <w:tabs>
          <w:tab w:val="left" w:pos="11270"/>
        </w:tabs>
        <w:jc w:val="right"/>
        <w:rPr>
          <w:sz w:val="28"/>
          <w:szCs w:val="28"/>
        </w:rPr>
      </w:pPr>
    </w:p>
    <w:p w:rsidR="005E5567" w:rsidRDefault="00170345" w:rsidP="00C67912">
      <w:pPr>
        <w:widowControl w:val="0"/>
        <w:autoSpaceDE w:val="0"/>
        <w:autoSpaceDN w:val="0"/>
        <w:adjustRightInd w:val="0"/>
        <w:jc w:val="center"/>
      </w:pPr>
      <w:r>
        <w:rPr>
          <w:sz w:val="28"/>
          <w:szCs w:val="28"/>
        </w:rPr>
        <w:tab/>
      </w:r>
      <w:bookmarkStart w:id="1" w:name="Par487"/>
      <w:bookmarkEnd w:id="1"/>
    </w:p>
    <w:p w:rsidR="005E5567" w:rsidRDefault="005E5567" w:rsidP="005E5567">
      <w:pPr>
        <w:jc w:val="right"/>
      </w:pPr>
    </w:p>
    <w:p w:rsidR="005E5567" w:rsidRDefault="005E5567" w:rsidP="005E5567">
      <w:pPr>
        <w:jc w:val="right"/>
      </w:pPr>
    </w:p>
    <w:p w:rsidR="005E5567" w:rsidRPr="003570FF" w:rsidRDefault="005E5567" w:rsidP="005E5567">
      <w:pPr>
        <w:jc w:val="right"/>
      </w:pPr>
      <w:r>
        <w:lastRenderedPageBreak/>
        <w:t>Приложение № 3</w:t>
      </w:r>
    </w:p>
    <w:p w:rsidR="005E5567" w:rsidRPr="003570FF" w:rsidRDefault="005E5567" w:rsidP="005E5567">
      <w:pPr>
        <w:jc w:val="right"/>
      </w:pPr>
      <w:r w:rsidRPr="003570FF">
        <w:t>к муниципальной  программе</w:t>
      </w:r>
    </w:p>
    <w:p w:rsidR="005E5567" w:rsidRPr="003570FF" w:rsidRDefault="005E5567" w:rsidP="005E5567">
      <w:pPr>
        <w:jc w:val="right"/>
      </w:pPr>
      <w:r>
        <w:t>Мокрологского сельского поселения</w:t>
      </w:r>
    </w:p>
    <w:p w:rsidR="00EC5B71" w:rsidRPr="00C67912" w:rsidRDefault="00EC5B71" w:rsidP="00EC5B71">
      <w:pPr>
        <w:jc w:val="right"/>
      </w:pPr>
      <w:r w:rsidRPr="00C67912">
        <w:t>«</w:t>
      </w:r>
      <w:r w:rsidRPr="00C67912">
        <w:rPr>
          <w:rFonts w:eastAsia="Andale Sans UI" w:cs="Tahoma"/>
          <w:kern w:val="3"/>
          <w:lang w:val="de-DE" w:eastAsia="ja-JP" w:bidi="fa-IR"/>
        </w:rPr>
        <w:t xml:space="preserve">Защита населения и территории от чрезвычайных ситуаций, </w:t>
      </w:r>
      <w:r w:rsidRPr="00C67912">
        <w:rPr>
          <w:rFonts w:eastAsia="Andale Sans UI" w:cs="Tahoma"/>
          <w:kern w:val="3"/>
          <w:lang w:val="de-DE" w:eastAsia="ja-JP" w:bidi="fa-IR"/>
        </w:rPr>
        <w:br/>
        <w:t>обеспечение пожарной безопасности и безопасности людей на водных объектах</w:t>
      </w:r>
      <w:r w:rsidRPr="00C67912">
        <w:t>»</w:t>
      </w:r>
    </w:p>
    <w:p w:rsidR="00EC5B71" w:rsidRDefault="00EC5B71" w:rsidP="00EC5B71">
      <w:pPr>
        <w:suppressAutoHyphens/>
        <w:ind w:left="9923"/>
        <w:jc w:val="center"/>
        <w:rPr>
          <w:kern w:val="2"/>
          <w:sz w:val="22"/>
          <w:szCs w:val="22"/>
        </w:rPr>
      </w:pPr>
    </w:p>
    <w:p w:rsidR="00EC5B71" w:rsidRPr="00EC5B71" w:rsidRDefault="00EC5B71" w:rsidP="00EC5B71">
      <w:pPr>
        <w:suppressAutoHyphens/>
        <w:autoSpaceDE w:val="0"/>
        <w:autoSpaceDN w:val="0"/>
        <w:adjustRightInd w:val="0"/>
        <w:jc w:val="center"/>
        <w:textAlignment w:val="baseline"/>
        <w:rPr>
          <w:bCs/>
          <w:kern w:val="2"/>
          <w:sz w:val="24"/>
          <w:szCs w:val="24"/>
          <w:lang w:val="de-DE" w:eastAsia="ja-JP" w:bidi="fa-IR"/>
        </w:rPr>
      </w:pPr>
      <w:r w:rsidRPr="00EC5B71">
        <w:rPr>
          <w:bCs/>
          <w:kern w:val="2"/>
          <w:sz w:val="24"/>
          <w:szCs w:val="24"/>
          <w:lang w:val="de-DE" w:eastAsia="ja-JP" w:bidi="fa-IR"/>
        </w:rPr>
        <w:t>РАСХОДЫ</w:t>
      </w:r>
    </w:p>
    <w:p w:rsidR="00EC5B71" w:rsidRPr="00EC5B71" w:rsidRDefault="00EC5B71" w:rsidP="00EC5B71">
      <w:pPr>
        <w:suppressAutoHyphens/>
        <w:autoSpaceDE w:val="0"/>
        <w:autoSpaceDN w:val="0"/>
        <w:adjustRightInd w:val="0"/>
        <w:jc w:val="center"/>
        <w:textAlignment w:val="baseline"/>
        <w:rPr>
          <w:bCs/>
          <w:kern w:val="2"/>
          <w:sz w:val="24"/>
          <w:szCs w:val="24"/>
          <w:lang w:val="de-DE" w:eastAsia="ja-JP" w:bidi="fa-IR"/>
        </w:rPr>
      </w:pPr>
      <w:r w:rsidRPr="00EC5B71">
        <w:rPr>
          <w:bCs/>
          <w:kern w:val="2"/>
          <w:sz w:val="24"/>
          <w:szCs w:val="24"/>
          <w:lang w:val="de-DE" w:eastAsia="ja-JP" w:bidi="fa-IR"/>
        </w:rPr>
        <w:t xml:space="preserve">бюджета </w:t>
      </w:r>
      <w:r>
        <w:rPr>
          <w:bCs/>
          <w:kern w:val="2"/>
          <w:sz w:val="24"/>
          <w:szCs w:val="24"/>
          <w:lang w:eastAsia="ja-JP" w:bidi="fa-IR"/>
        </w:rPr>
        <w:t xml:space="preserve">Мокрологского сельского поселения </w:t>
      </w:r>
      <w:r w:rsidRPr="00EC5B71">
        <w:rPr>
          <w:bCs/>
          <w:kern w:val="2"/>
          <w:sz w:val="24"/>
          <w:szCs w:val="24"/>
          <w:lang w:val="de-DE" w:eastAsia="ja-JP" w:bidi="fa-IR"/>
        </w:rPr>
        <w:t xml:space="preserve">на реализацию муниципальной программы </w:t>
      </w:r>
    </w:p>
    <w:p w:rsidR="00EC5B71" w:rsidRPr="00EC5B71" w:rsidRDefault="00EC5B71" w:rsidP="00EC5B71">
      <w:pPr>
        <w:suppressAutoHyphens/>
        <w:autoSpaceDE w:val="0"/>
        <w:autoSpaceDN w:val="0"/>
        <w:adjustRightInd w:val="0"/>
        <w:jc w:val="center"/>
        <w:textAlignment w:val="baseline"/>
        <w:rPr>
          <w:kern w:val="2"/>
          <w:sz w:val="24"/>
          <w:szCs w:val="24"/>
          <w:lang w:val="de-DE" w:eastAsia="ja-JP" w:bidi="fa-IR"/>
        </w:rPr>
      </w:pPr>
      <w:r w:rsidRPr="00EC5B71">
        <w:rPr>
          <w:kern w:val="2"/>
          <w:sz w:val="24"/>
          <w:szCs w:val="24"/>
          <w:lang w:val="de-DE" w:eastAsia="ja-JP" w:bidi="fa-IR"/>
        </w:rPr>
        <w:t xml:space="preserve">«Защита населения и территории от чрезвычайных ситуаций, </w:t>
      </w:r>
    </w:p>
    <w:p w:rsidR="00EC5B71" w:rsidRPr="00EC5B71" w:rsidRDefault="00EC5B71" w:rsidP="00EC5B71">
      <w:pPr>
        <w:suppressAutoHyphens/>
        <w:autoSpaceDE w:val="0"/>
        <w:autoSpaceDN w:val="0"/>
        <w:adjustRightInd w:val="0"/>
        <w:jc w:val="center"/>
        <w:textAlignment w:val="baseline"/>
        <w:rPr>
          <w:kern w:val="2"/>
          <w:sz w:val="24"/>
          <w:szCs w:val="24"/>
          <w:lang w:eastAsia="ja-JP" w:bidi="fa-IR"/>
        </w:rPr>
      </w:pPr>
      <w:r w:rsidRPr="00EC5B71">
        <w:rPr>
          <w:kern w:val="2"/>
          <w:sz w:val="24"/>
          <w:szCs w:val="24"/>
          <w:lang w:val="de-DE" w:eastAsia="ja-JP" w:bidi="fa-IR"/>
        </w:rPr>
        <w:t>обеспечение пожарной безопасности и безопасности людей на водных объектах»</w:t>
      </w:r>
    </w:p>
    <w:p w:rsidR="00EC5B71" w:rsidRPr="00EC5B71" w:rsidRDefault="00EC5B71" w:rsidP="00EC5B71">
      <w:pPr>
        <w:suppressAutoHyphens/>
        <w:autoSpaceDE w:val="0"/>
        <w:autoSpaceDN w:val="0"/>
        <w:adjustRightInd w:val="0"/>
        <w:jc w:val="center"/>
        <w:textAlignment w:val="baseline"/>
        <w:rPr>
          <w:kern w:val="2"/>
          <w:sz w:val="28"/>
          <w:szCs w:val="28"/>
          <w:lang w:eastAsia="ja-JP" w:bidi="fa-IR"/>
        </w:rPr>
      </w:pPr>
    </w:p>
    <w:tbl>
      <w:tblPr>
        <w:tblW w:w="1574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1701"/>
        <w:gridCol w:w="708"/>
        <w:gridCol w:w="709"/>
        <w:gridCol w:w="1276"/>
        <w:gridCol w:w="567"/>
        <w:gridCol w:w="1134"/>
        <w:gridCol w:w="709"/>
        <w:gridCol w:w="567"/>
        <w:gridCol w:w="567"/>
        <w:gridCol w:w="567"/>
        <w:gridCol w:w="567"/>
        <w:gridCol w:w="567"/>
        <w:gridCol w:w="568"/>
        <w:gridCol w:w="568"/>
        <w:gridCol w:w="568"/>
        <w:gridCol w:w="568"/>
        <w:gridCol w:w="568"/>
        <w:gridCol w:w="568"/>
      </w:tblGrid>
      <w:tr w:rsidR="00EC5B71" w:rsidRPr="00EC5B71" w:rsidTr="00E8114D">
        <w:trPr>
          <w:trHeight w:val="507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suppressAutoHyphens/>
              <w:autoSpaceDN w:val="0"/>
              <w:jc w:val="center"/>
              <w:textAlignment w:val="baseline"/>
              <w:rPr>
                <w:kern w:val="2"/>
                <w:lang w:val="de-DE" w:eastAsia="ja-JP" w:bidi="fa-IR"/>
              </w:rPr>
            </w:pPr>
            <w:r w:rsidRPr="00EC5B71">
              <w:rPr>
                <w:kern w:val="2"/>
                <w:lang w:val="de-DE" w:eastAsia="ja-JP" w:bidi="fa-IR"/>
              </w:rPr>
              <w:t xml:space="preserve">Номер и наименование подпрограммы, основного мероприятия подпрограммы, </w:t>
            </w:r>
          </w:p>
          <w:p w:rsidR="00EC5B71" w:rsidRPr="00EC5B71" w:rsidRDefault="00EC5B71" w:rsidP="00EC5B71">
            <w:pPr>
              <w:suppressAutoHyphens/>
              <w:autoSpaceDN w:val="0"/>
              <w:jc w:val="center"/>
              <w:textAlignment w:val="baseline"/>
              <w:rPr>
                <w:kern w:val="2"/>
                <w:lang w:val="de-DE" w:eastAsia="ja-JP" w:bidi="fa-IR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suppressAutoHyphens/>
              <w:autoSpaceDN w:val="0"/>
              <w:jc w:val="center"/>
              <w:textAlignment w:val="baseline"/>
              <w:rPr>
                <w:kern w:val="2"/>
                <w:lang w:val="de-DE" w:eastAsia="ja-JP" w:bidi="fa-IR"/>
              </w:rPr>
            </w:pPr>
            <w:r w:rsidRPr="00EC5B71">
              <w:rPr>
                <w:kern w:val="2"/>
                <w:lang w:val="de-DE" w:eastAsia="ja-JP" w:bidi="fa-IR"/>
              </w:rPr>
              <w:t>Ответст</w:t>
            </w:r>
            <w:r w:rsidRPr="00EC5B71">
              <w:rPr>
                <w:kern w:val="2"/>
                <w:lang w:val="de-DE" w:eastAsia="ja-JP" w:bidi="fa-IR"/>
              </w:rPr>
              <w:softHyphen/>
              <w:t>венный испол</w:t>
            </w:r>
            <w:r w:rsidRPr="00EC5B71">
              <w:rPr>
                <w:kern w:val="2"/>
                <w:lang w:val="de-DE" w:eastAsia="ja-JP" w:bidi="fa-IR"/>
              </w:rPr>
              <w:softHyphen/>
              <w:t>нитель, участник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suppressAutoHyphens/>
              <w:autoSpaceDN w:val="0"/>
              <w:jc w:val="center"/>
              <w:textAlignment w:val="baseline"/>
              <w:rPr>
                <w:kern w:val="2"/>
                <w:lang w:val="de-DE" w:eastAsia="ja-JP" w:bidi="fa-IR"/>
              </w:rPr>
            </w:pPr>
            <w:r w:rsidRPr="00EC5B71">
              <w:rPr>
                <w:kern w:val="2"/>
                <w:lang w:val="de-DE" w:eastAsia="ja-JP" w:bidi="fa-IR"/>
              </w:rPr>
              <w:t xml:space="preserve">Код бюджетной </w:t>
            </w:r>
          </w:p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lang w:val="de-DE" w:eastAsia="ja-JP" w:bidi="fa-IR"/>
              </w:rPr>
            </w:pPr>
            <w:r w:rsidRPr="00EC5B71">
              <w:rPr>
                <w:kern w:val="2"/>
                <w:lang w:val="de-DE" w:eastAsia="ja-JP" w:bidi="fa-IR"/>
              </w:rPr>
              <w:t>классификации расходов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suppressAutoHyphens/>
              <w:autoSpaceDN w:val="0"/>
              <w:jc w:val="center"/>
              <w:textAlignment w:val="baseline"/>
              <w:rPr>
                <w:kern w:val="2"/>
                <w:lang w:val="de-DE" w:eastAsia="ja-JP" w:bidi="fa-IR"/>
              </w:rPr>
            </w:pPr>
            <w:r w:rsidRPr="00EC5B71">
              <w:rPr>
                <w:kern w:val="2"/>
                <w:lang w:val="de-DE" w:eastAsia="ja-JP" w:bidi="fa-IR"/>
              </w:rPr>
              <w:t xml:space="preserve">Объем расходов, всего </w:t>
            </w:r>
          </w:p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kern w:val="2"/>
                <w:lang w:val="de-DE" w:eastAsia="ja-JP" w:bidi="fa-IR"/>
              </w:rPr>
            </w:pPr>
            <w:r w:rsidRPr="00EC5B71">
              <w:rPr>
                <w:kern w:val="2"/>
                <w:lang w:val="de-DE" w:eastAsia="ja-JP" w:bidi="fa-IR"/>
              </w:rPr>
              <w:t>(тыс. рублей)</w:t>
            </w:r>
          </w:p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lang w:val="de-DE" w:eastAsia="ja-JP" w:bidi="fa-IR"/>
              </w:rPr>
            </w:pPr>
            <w:r w:rsidRPr="00EC5B71">
              <w:rPr>
                <w:kern w:val="2"/>
                <w:lang w:val="de-DE" w:eastAsia="ja-JP" w:bidi="fa-IR"/>
              </w:rPr>
              <w:t>2019-2030 г.г.</w:t>
            </w:r>
          </w:p>
        </w:tc>
        <w:tc>
          <w:tcPr>
            <w:tcW w:w="69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EC5B71" w:rsidRPr="00EC5B71" w:rsidRDefault="00EC5B71" w:rsidP="00EC5B71">
            <w:pPr>
              <w:suppressAutoHyphens/>
              <w:autoSpaceDN w:val="0"/>
              <w:jc w:val="center"/>
              <w:textAlignment w:val="baseline"/>
              <w:rPr>
                <w:kern w:val="2"/>
                <w:lang w:val="de-DE" w:eastAsia="ja-JP" w:bidi="fa-IR"/>
              </w:rPr>
            </w:pPr>
            <w:r w:rsidRPr="00EC5B71">
              <w:rPr>
                <w:kern w:val="2"/>
                <w:lang w:val="de-DE" w:eastAsia="ja-JP" w:bidi="fa-IR"/>
              </w:rPr>
              <w:t xml:space="preserve">В том числе </w:t>
            </w:r>
          </w:p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lang w:val="de-DE" w:eastAsia="ja-JP" w:bidi="fa-IR"/>
              </w:rPr>
            </w:pPr>
            <w:r w:rsidRPr="00EC5B71">
              <w:rPr>
                <w:kern w:val="2"/>
                <w:lang w:val="de-DE" w:eastAsia="ja-JP" w:bidi="fa-IR"/>
              </w:rPr>
              <w:t>по годам реализации униципальной программы (тыс. рублей)</w:t>
            </w:r>
          </w:p>
        </w:tc>
      </w:tr>
      <w:tr w:rsidR="00EC5B71" w:rsidRPr="00EC5B71" w:rsidTr="00E8114D">
        <w:trPr>
          <w:trHeight w:val="996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B71" w:rsidRPr="00EC5B71" w:rsidRDefault="00EC5B71" w:rsidP="00EC5B71">
            <w:pPr>
              <w:suppressAutoHyphens/>
              <w:autoSpaceDN w:val="0"/>
              <w:textAlignment w:val="baseline"/>
              <w:rPr>
                <w:kern w:val="2"/>
                <w:lang w:val="de-DE" w:eastAsia="ja-JP" w:bidi="fa-IR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B71" w:rsidRPr="00EC5B71" w:rsidRDefault="00EC5B71" w:rsidP="00EC5B71">
            <w:pPr>
              <w:suppressAutoHyphens/>
              <w:autoSpaceDN w:val="0"/>
              <w:textAlignment w:val="baseline"/>
              <w:rPr>
                <w:kern w:val="2"/>
                <w:lang w:val="de-DE" w:eastAsia="ja-JP" w:bidi="fa-IR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suppressAutoHyphens/>
              <w:autoSpaceDN w:val="0"/>
              <w:ind w:left="-57" w:right="-57"/>
              <w:jc w:val="center"/>
              <w:textAlignment w:val="baseline"/>
              <w:rPr>
                <w:kern w:val="2"/>
                <w:lang w:val="de-DE" w:eastAsia="ja-JP" w:bidi="fa-IR"/>
              </w:rPr>
            </w:pPr>
            <w:r w:rsidRPr="00EC5B71">
              <w:rPr>
                <w:kern w:val="2"/>
                <w:lang w:val="de-DE" w:eastAsia="ja-JP" w:bidi="fa-IR"/>
              </w:rPr>
              <w:t>ГРБС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suppressAutoHyphens/>
              <w:autoSpaceDN w:val="0"/>
              <w:ind w:left="-57" w:right="-57"/>
              <w:jc w:val="center"/>
              <w:textAlignment w:val="baseline"/>
              <w:rPr>
                <w:kern w:val="2"/>
                <w:lang w:val="de-DE" w:eastAsia="ja-JP" w:bidi="fa-IR"/>
              </w:rPr>
            </w:pPr>
            <w:r w:rsidRPr="00EC5B71">
              <w:rPr>
                <w:kern w:val="2"/>
                <w:lang w:val="de-DE" w:eastAsia="ja-JP" w:bidi="fa-IR"/>
              </w:rPr>
              <w:t>РзПр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suppressAutoHyphens/>
              <w:autoSpaceDN w:val="0"/>
              <w:jc w:val="center"/>
              <w:textAlignment w:val="baseline"/>
              <w:rPr>
                <w:kern w:val="2"/>
                <w:lang w:val="de-DE" w:eastAsia="ja-JP" w:bidi="fa-IR"/>
              </w:rPr>
            </w:pPr>
            <w:r w:rsidRPr="00EC5B71">
              <w:rPr>
                <w:kern w:val="2"/>
                <w:lang w:val="de-DE" w:eastAsia="ja-JP" w:bidi="fa-IR"/>
              </w:rPr>
              <w:t>ЦСР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suppressAutoHyphens/>
              <w:autoSpaceDN w:val="0"/>
              <w:jc w:val="center"/>
              <w:textAlignment w:val="baseline"/>
              <w:rPr>
                <w:kern w:val="2"/>
                <w:lang w:val="de-DE" w:eastAsia="ja-JP" w:bidi="fa-IR"/>
              </w:rPr>
            </w:pPr>
            <w:r w:rsidRPr="00EC5B71">
              <w:rPr>
                <w:kern w:val="2"/>
                <w:lang w:val="de-DE" w:eastAsia="ja-JP" w:bidi="fa-IR"/>
              </w:rPr>
              <w:t>ВР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B71" w:rsidRPr="00EC5B71" w:rsidRDefault="00EC5B71" w:rsidP="00EC5B71">
            <w:pPr>
              <w:suppressAutoHyphens/>
              <w:autoSpaceDN w:val="0"/>
              <w:textAlignment w:val="baseline"/>
              <w:rPr>
                <w:bCs/>
                <w:kern w:val="2"/>
                <w:lang w:val="de-DE" w:eastAsia="ja-JP" w:bidi="fa-IR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lang w:eastAsia="ja-JP" w:bidi="fa-IR"/>
              </w:rPr>
            </w:pPr>
            <w:r w:rsidRPr="00EC5B71">
              <w:rPr>
                <w:bCs/>
                <w:kern w:val="2"/>
                <w:lang w:val="de-DE" w:eastAsia="ja-JP" w:bidi="fa-IR"/>
              </w:rPr>
              <w:t>2019</w:t>
            </w:r>
          </w:p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lang w:eastAsia="ja-JP" w:bidi="fa-IR"/>
              </w:rPr>
            </w:pPr>
            <w:r w:rsidRPr="00EC5B71">
              <w:rPr>
                <w:bCs/>
                <w:kern w:val="2"/>
                <w:lang w:eastAsia="ja-JP" w:bidi="fa-IR"/>
              </w:rPr>
              <w:t>год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bCs/>
                <w:kern w:val="2"/>
                <w:lang w:eastAsia="ja-JP" w:bidi="fa-IR"/>
              </w:rPr>
            </w:pPr>
            <w:r w:rsidRPr="00EC5B71">
              <w:rPr>
                <w:bCs/>
                <w:kern w:val="2"/>
                <w:lang w:val="de-DE" w:eastAsia="ja-JP" w:bidi="fa-IR"/>
              </w:rPr>
              <w:t>2020</w:t>
            </w:r>
          </w:p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bCs/>
                <w:kern w:val="2"/>
                <w:lang w:eastAsia="ja-JP" w:bidi="fa-IR"/>
              </w:rPr>
            </w:pPr>
            <w:r w:rsidRPr="00EC5B71">
              <w:rPr>
                <w:bCs/>
                <w:kern w:val="2"/>
                <w:lang w:eastAsia="ja-JP" w:bidi="fa-IR"/>
              </w:rPr>
              <w:t>год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bCs/>
                <w:kern w:val="2"/>
                <w:lang w:eastAsia="ja-JP" w:bidi="fa-IR"/>
              </w:rPr>
            </w:pPr>
            <w:r w:rsidRPr="00EC5B71">
              <w:rPr>
                <w:bCs/>
                <w:kern w:val="2"/>
                <w:lang w:val="de-DE" w:eastAsia="ja-JP" w:bidi="fa-IR"/>
              </w:rPr>
              <w:t>2021</w:t>
            </w:r>
          </w:p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bCs/>
                <w:kern w:val="2"/>
                <w:lang w:eastAsia="ja-JP" w:bidi="fa-IR"/>
              </w:rPr>
            </w:pPr>
            <w:r w:rsidRPr="00EC5B71">
              <w:rPr>
                <w:bCs/>
                <w:kern w:val="2"/>
                <w:lang w:eastAsia="ja-JP" w:bidi="fa-IR"/>
              </w:rPr>
              <w:t>год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bCs/>
                <w:kern w:val="2"/>
                <w:lang w:eastAsia="ja-JP" w:bidi="fa-IR"/>
              </w:rPr>
            </w:pPr>
            <w:r w:rsidRPr="00EC5B71">
              <w:rPr>
                <w:bCs/>
                <w:kern w:val="2"/>
                <w:lang w:val="de-DE" w:eastAsia="ja-JP" w:bidi="fa-IR"/>
              </w:rPr>
              <w:t>2022</w:t>
            </w:r>
          </w:p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bCs/>
                <w:kern w:val="2"/>
                <w:lang w:eastAsia="ja-JP" w:bidi="fa-IR"/>
              </w:rPr>
            </w:pPr>
            <w:r w:rsidRPr="00EC5B71">
              <w:rPr>
                <w:bCs/>
                <w:kern w:val="2"/>
                <w:lang w:eastAsia="ja-JP" w:bidi="fa-IR"/>
              </w:rPr>
              <w:t>год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bCs/>
                <w:kern w:val="2"/>
                <w:lang w:eastAsia="ja-JP" w:bidi="fa-IR"/>
              </w:rPr>
            </w:pPr>
            <w:r w:rsidRPr="00EC5B71">
              <w:rPr>
                <w:bCs/>
                <w:kern w:val="2"/>
                <w:lang w:val="de-DE" w:eastAsia="ja-JP" w:bidi="fa-IR"/>
              </w:rPr>
              <w:t>2023</w:t>
            </w:r>
          </w:p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bCs/>
                <w:kern w:val="2"/>
                <w:lang w:eastAsia="ja-JP" w:bidi="fa-IR"/>
              </w:rPr>
            </w:pPr>
            <w:r w:rsidRPr="00EC5B71">
              <w:rPr>
                <w:bCs/>
                <w:kern w:val="2"/>
                <w:lang w:eastAsia="ja-JP" w:bidi="fa-IR"/>
              </w:rPr>
              <w:t>год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bCs/>
                <w:kern w:val="2"/>
                <w:lang w:eastAsia="ja-JP" w:bidi="fa-IR"/>
              </w:rPr>
            </w:pPr>
            <w:r w:rsidRPr="00EC5B71">
              <w:rPr>
                <w:bCs/>
                <w:kern w:val="2"/>
                <w:lang w:val="de-DE" w:eastAsia="ja-JP" w:bidi="fa-IR"/>
              </w:rPr>
              <w:t>2024</w:t>
            </w:r>
          </w:p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bCs/>
                <w:kern w:val="2"/>
                <w:lang w:eastAsia="ja-JP" w:bidi="fa-IR"/>
              </w:rPr>
            </w:pPr>
            <w:r w:rsidRPr="00EC5B71">
              <w:rPr>
                <w:bCs/>
                <w:kern w:val="2"/>
                <w:lang w:eastAsia="ja-JP" w:bidi="fa-IR"/>
              </w:rPr>
              <w:t>год</w:t>
            </w:r>
          </w:p>
        </w:tc>
        <w:tc>
          <w:tcPr>
            <w:tcW w:w="568" w:type="dxa"/>
          </w:tcPr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bCs/>
                <w:kern w:val="2"/>
                <w:lang w:eastAsia="ja-JP" w:bidi="fa-IR"/>
              </w:rPr>
            </w:pPr>
            <w:r w:rsidRPr="00EC5B71">
              <w:rPr>
                <w:bCs/>
                <w:kern w:val="2"/>
                <w:lang w:val="de-DE" w:eastAsia="ja-JP" w:bidi="fa-IR"/>
              </w:rPr>
              <w:t>20</w:t>
            </w:r>
            <w:r w:rsidRPr="00EC5B71">
              <w:rPr>
                <w:bCs/>
                <w:kern w:val="2"/>
                <w:lang w:eastAsia="ja-JP" w:bidi="fa-IR"/>
              </w:rPr>
              <w:t>25</w:t>
            </w:r>
          </w:p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bCs/>
                <w:kern w:val="2"/>
                <w:lang w:eastAsia="ja-JP" w:bidi="fa-IR"/>
              </w:rPr>
            </w:pPr>
            <w:r w:rsidRPr="00EC5B71">
              <w:rPr>
                <w:bCs/>
                <w:kern w:val="2"/>
                <w:lang w:eastAsia="ja-JP" w:bidi="fa-IR"/>
              </w:rPr>
              <w:t>год</w:t>
            </w:r>
          </w:p>
        </w:tc>
        <w:tc>
          <w:tcPr>
            <w:tcW w:w="568" w:type="dxa"/>
          </w:tcPr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bCs/>
                <w:kern w:val="2"/>
                <w:lang w:eastAsia="ja-JP" w:bidi="fa-IR"/>
              </w:rPr>
            </w:pPr>
            <w:r w:rsidRPr="00EC5B71">
              <w:rPr>
                <w:bCs/>
                <w:kern w:val="2"/>
                <w:lang w:val="de-DE" w:eastAsia="ja-JP" w:bidi="fa-IR"/>
              </w:rPr>
              <w:t>20</w:t>
            </w:r>
            <w:r w:rsidRPr="00EC5B71">
              <w:rPr>
                <w:bCs/>
                <w:kern w:val="2"/>
                <w:lang w:eastAsia="ja-JP" w:bidi="fa-IR"/>
              </w:rPr>
              <w:t>26</w:t>
            </w:r>
          </w:p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bCs/>
                <w:kern w:val="2"/>
                <w:lang w:eastAsia="ja-JP" w:bidi="fa-IR"/>
              </w:rPr>
            </w:pPr>
            <w:r w:rsidRPr="00EC5B71">
              <w:rPr>
                <w:bCs/>
                <w:kern w:val="2"/>
                <w:lang w:eastAsia="ja-JP" w:bidi="fa-IR"/>
              </w:rPr>
              <w:t>год</w:t>
            </w:r>
          </w:p>
        </w:tc>
        <w:tc>
          <w:tcPr>
            <w:tcW w:w="568" w:type="dxa"/>
          </w:tcPr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bCs/>
                <w:kern w:val="2"/>
                <w:lang w:eastAsia="ja-JP" w:bidi="fa-IR"/>
              </w:rPr>
            </w:pPr>
            <w:r w:rsidRPr="00EC5B71">
              <w:rPr>
                <w:bCs/>
                <w:kern w:val="2"/>
                <w:lang w:val="de-DE" w:eastAsia="ja-JP" w:bidi="fa-IR"/>
              </w:rPr>
              <w:t>202</w:t>
            </w:r>
            <w:r w:rsidRPr="00EC5B71">
              <w:rPr>
                <w:bCs/>
                <w:kern w:val="2"/>
                <w:lang w:eastAsia="ja-JP" w:bidi="fa-IR"/>
              </w:rPr>
              <w:t>7</w:t>
            </w:r>
          </w:p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bCs/>
                <w:kern w:val="2"/>
                <w:lang w:eastAsia="ja-JP" w:bidi="fa-IR"/>
              </w:rPr>
            </w:pPr>
            <w:r w:rsidRPr="00EC5B71">
              <w:rPr>
                <w:bCs/>
                <w:kern w:val="2"/>
                <w:lang w:eastAsia="ja-JP" w:bidi="fa-IR"/>
              </w:rPr>
              <w:t>год</w:t>
            </w:r>
          </w:p>
        </w:tc>
        <w:tc>
          <w:tcPr>
            <w:tcW w:w="568" w:type="dxa"/>
          </w:tcPr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bCs/>
                <w:kern w:val="2"/>
                <w:lang w:eastAsia="ja-JP" w:bidi="fa-IR"/>
              </w:rPr>
            </w:pPr>
            <w:r w:rsidRPr="00EC5B71">
              <w:rPr>
                <w:bCs/>
                <w:kern w:val="2"/>
                <w:lang w:val="de-DE" w:eastAsia="ja-JP" w:bidi="fa-IR"/>
              </w:rPr>
              <w:t>202</w:t>
            </w:r>
            <w:r w:rsidRPr="00EC5B71">
              <w:rPr>
                <w:bCs/>
                <w:kern w:val="2"/>
                <w:lang w:eastAsia="ja-JP" w:bidi="fa-IR"/>
              </w:rPr>
              <w:t>8</w:t>
            </w:r>
          </w:p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bCs/>
                <w:kern w:val="2"/>
                <w:lang w:eastAsia="ja-JP" w:bidi="fa-IR"/>
              </w:rPr>
            </w:pPr>
            <w:r w:rsidRPr="00EC5B71">
              <w:rPr>
                <w:bCs/>
                <w:kern w:val="2"/>
                <w:lang w:eastAsia="ja-JP" w:bidi="fa-IR"/>
              </w:rPr>
              <w:t>год</w:t>
            </w:r>
          </w:p>
        </w:tc>
        <w:tc>
          <w:tcPr>
            <w:tcW w:w="568" w:type="dxa"/>
          </w:tcPr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bCs/>
                <w:kern w:val="2"/>
                <w:lang w:eastAsia="ja-JP" w:bidi="fa-IR"/>
              </w:rPr>
            </w:pPr>
            <w:r w:rsidRPr="00EC5B71">
              <w:rPr>
                <w:bCs/>
                <w:kern w:val="2"/>
                <w:lang w:val="de-DE" w:eastAsia="ja-JP" w:bidi="fa-IR"/>
              </w:rPr>
              <w:t>202</w:t>
            </w:r>
            <w:r w:rsidRPr="00EC5B71">
              <w:rPr>
                <w:bCs/>
                <w:kern w:val="2"/>
                <w:lang w:eastAsia="ja-JP" w:bidi="fa-IR"/>
              </w:rPr>
              <w:t>9</w:t>
            </w:r>
          </w:p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bCs/>
                <w:kern w:val="2"/>
                <w:lang w:eastAsia="ja-JP" w:bidi="fa-IR"/>
              </w:rPr>
            </w:pPr>
            <w:r w:rsidRPr="00EC5B71">
              <w:rPr>
                <w:bCs/>
                <w:kern w:val="2"/>
                <w:lang w:eastAsia="ja-JP" w:bidi="fa-IR"/>
              </w:rPr>
              <w:t>год</w:t>
            </w:r>
          </w:p>
        </w:tc>
        <w:tc>
          <w:tcPr>
            <w:tcW w:w="568" w:type="dxa"/>
          </w:tcPr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ind w:left="-108" w:right="-107"/>
              <w:jc w:val="center"/>
              <w:textAlignment w:val="baseline"/>
              <w:rPr>
                <w:bCs/>
                <w:kern w:val="2"/>
                <w:lang w:eastAsia="ja-JP" w:bidi="fa-IR"/>
              </w:rPr>
            </w:pPr>
            <w:r w:rsidRPr="00EC5B71">
              <w:rPr>
                <w:bCs/>
                <w:kern w:val="2"/>
                <w:lang w:val="de-DE" w:eastAsia="ja-JP" w:bidi="fa-IR"/>
              </w:rPr>
              <w:t>20</w:t>
            </w:r>
            <w:r w:rsidRPr="00EC5B71">
              <w:rPr>
                <w:bCs/>
                <w:kern w:val="2"/>
                <w:lang w:eastAsia="ja-JP" w:bidi="fa-IR"/>
              </w:rPr>
              <w:t>30</w:t>
            </w:r>
          </w:p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ind w:left="-108" w:right="-107"/>
              <w:jc w:val="center"/>
              <w:textAlignment w:val="baseline"/>
              <w:rPr>
                <w:bCs/>
                <w:kern w:val="2"/>
                <w:lang w:eastAsia="ja-JP" w:bidi="fa-IR"/>
              </w:rPr>
            </w:pPr>
            <w:r w:rsidRPr="00EC5B71">
              <w:rPr>
                <w:bCs/>
                <w:kern w:val="2"/>
                <w:lang w:eastAsia="ja-JP" w:bidi="fa-IR"/>
              </w:rPr>
              <w:t>год</w:t>
            </w:r>
          </w:p>
        </w:tc>
      </w:tr>
      <w:tr w:rsidR="00062094" w:rsidRPr="00EC5B71" w:rsidTr="00E8114D">
        <w:trPr>
          <w:trHeight w:val="923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62094" w:rsidRPr="00EC5B71" w:rsidRDefault="00062094" w:rsidP="00EC5B71">
            <w:pPr>
              <w:suppressAutoHyphens/>
              <w:autoSpaceDE w:val="0"/>
              <w:autoSpaceDN w:val="0"/>
              <w:adjustRightInd w:val="0"/>
              <w:textAlignment w:val="baseline"/>
              <w:rPr>
                <w:bCs/>
                <w:kern w:val="2"/>
                <w:lang w:val="de-DE" w:eastAsia="ja-JP" w:bidi="fa-IR"/>
              </w:rPr>
            </w:pPr>
            <w:r w:rsidRPr="00EC5B71">
              <w:rPr>
                <w:kern w:val="2"/>
                <w:lang w:val="de-DE" w:eastAsia="ja-JP" w:bidi="fa-IR"/>
              </w:rPr>
              <w:t xml:space="preserve">Муниципальная программа </w:t>
            </w:r>
            <w:r>
              <w:rPr>
                <w:kern w:val="2"/>
                <w:lang w:eastAsia="ja-JP" w:bidi="fa-IR"/>
              </w:rPr>
              <w:t>Мокрологского</w:t>
            </w:r>
            <w:r w:rsidRPr="00EC5B71">
              <w:rPr>
                <w:kern w:val="2"/>
                <w:lang w:eastAsia="ja-JP" w:bidi="fa-IR"/>
              </w:rPr>
              <w:t xml:space="preserve"> сельского</w:t>
            </w:r>
            <w:r w:rsidRPr="00EC5B71">
              <w:rPr>
                <w:kern w:val="2"/>
                <w:lang w:val="de-DE" w:eastAsia="ja-JP" w:bidi="fa-IR"/>
              </w:rPr>
              <w:t xml:space="preserve"> поселения «Защита населе</w:t>
            </w:r>
            <w:r w:rsidRPr="00EC5B71">
              <w:rPr>
                <w:kern w:val="2"/>
                <w:lang w:val="de-DE" w:eastAsia="ja-JP" w:bidi="fa-IR"/>
              </w:rPr>
              <w:softHyphen/>
              <w:t>ния и территории от чрезвычайных ситуаций, обеспе</w:t>
            </w:r>
            <w:r w:rsidRPr="00EC5B71">
              <w:rPr>
                <w:kern w:val="2"/>
                <w:lang w:val="de-DE" w:eastAsia="ja-JP" w:bidi="fa-IR"/>
              </w:rPr>
              <w:softHyphen/>
              <w:t>чение пожарной безопасности и безопасности лю</w:t>
            </w:r>
            <w:r w:rsidRPr="00EC5B71">
              <w:rPr>
                <w:kern w:val="2"/>
                <w:lang w:val="de-DE" w:eastAsia="ja-JP" w:bidi="fa-IR"/>
              </w:rPr>
              <w:softHyphen/>
              <w:t>дей на водных объектах»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094" w:rsidRPr="00EC5B71" w:rsidRDefault="00062094" w:rsidP="00EC5B71">
            <w:pPr>
              <w:suppressAutoHyphens/>
              <w:autoSpaceDN w:val="0"/>
              <w:textAlignment w:val="baseline"/>
              <w:rPr>
                <w:kern w:val="2"/>
                <w:lang w:val="de-DE" w:eastAsia="ja-JP" w:bidi="fa-IR"/>
              </w:rPr>
            </w:pPr>
            <w:r w:rsidRPr="00EC5B71">
              <w:rPr>
                <w:kern w:val="2"/>
                <w:lang w:val="de-DE" w:eastAsia="ja-JP" w:bidi="fa-IR"/>
              </w:rPr>
              <w:t xml:space="preserve">всего </w:t>
            </w:r>
          </w:p>
          <w:p w:rsidR="00062094" w:rsidRPr="00EC5B71" w:rsidRDefault="00062094" w:rsidP="00EC5B71">
            <w:pPr>
              <w:widowControl w:val="0"/>
              <w:suppressAutoHyphens/>
              <w:autoSpaceDN w:val="0"/>
              <w:textAlignment w:val="baseline"/>
              <w:rPr>
                <w:kern w:val="2"/>
                <w:lang w:eastAsia="ja-JP" w:bidi="fa-IR"/>
              </w:rPr>
            </w:pPr>
            <w:r w:rsidRPr="00EC5B71">
              <w:rPr>
                <w:kern w:val="2"/>
                <w:lang w:val="de-DE" w:eastAsia="ja-JP" w:bidi="fa-IR"/>
              </w:rPr>
              <w:t>в том числе: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2094" w:rsidRPr="00EC5B71" w:rsidRDefault="00062094" w:rsidP="00EC5B71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lang w:eastAsia="ja-JP" w:bidi="fa-IR"/>
              </w:rPr>
            </w:pPr>
            <w:r w:rsidRPr="00EC5B71">
              <w:rPr>
                <w:bCs/>
                <w:kern w:val="2"/>
                <w:lang w:eastAsia="ja-JP" w:bidi="fa-IR"/>
              </w:rPr>
              <w:t>951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2094" w:rsidRPr="00EC5B71" w:rsidRDefault="00062094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2094" w:rsidRPr="00EC5B71" w:rsidRDefault="00062094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2094" w:rsidRPr="00EC5B71" w:rsidRDefault="00062094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2094" w:rsidRPr="00745091" w:rsidRDefault="00D73577" w:rsidP="00D14DBC">
            <w:r>
              <w:t>198,8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2094" w:rsidRPr="00745091" w:rsidRDefault="00062094" w:rsidP="00D14DBC">
            <w: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2094" w:rsidRPr="00745091" w:rsidRDefault="00062094" w:rsidP="00D14DBC">
            <w:r w:rsidRPr="00745091">
              <w:t>49,7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2094" w:rsidRPr="00745091" w:rsidRDefault="00062094" w:rsidP="00D14DBC">
            <w:r w:rsidRPr="00745091">
              <w:t>49,7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2094" w:rsidRPr="00745091" w:rsidRDefault="00062094" w:rsidP="00D14DBC">
            <w:r w:rsidRPr="00745091">
              <w:t>49,7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2094" w:rsidRDefault="00D73577" w:rsidP="003E50F2">
            <w:r>
              <w:rPr>
                <w:bCs/>
                <w:kern w:val="2"/>
                <w:lang w:eastAsia="ja-JP" w:bidi="fa-IR"/>
              </w:rPr>
              <w:t>49,7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2094" w:rsidRDefault="00062094" w:rsidP="003E50F2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062094" w:rsidRDefault="00062094" w:rsidP="003E50F2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062094" w:rsidRDefault="00062094" w:rsidP="003E50F2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062094" w:rsidRDefault="00062094" w:rsidP="003E50F2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062094" w:rsidRDefault="00062094" w:rsidP="003E50F2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062094" w:rsidRDefault="00062094" w:rsidP="003E50F2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062094" w:rsidRDefault="00062094" w:rsidP="003E50F2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</w:tr>
      <w:tr w:rsidR="00062094" w:rsidRPr="00EC5B71" w:rsidTr="00E8114D">
        <w:trPr>
          <w:trHeight w:val="458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62094" w:rsidRPr="00EC5B71" w:rsidRDefault="00062094" w:rsidP="00EC5B71">
            <w:pPr>
              <w:suppressAutoHyphens/>
              <w:autoSpaceDE w:val="0"/>
              <w:autoSpaceDN w:val="0"/>
              <w:adjustRightInd w:val="0"/>
              <w:textAlignment w:val="baseline"/>
              <w:rPr>
                <w:kern w:val="2"/>
                <w:lang w:val="de-DE" w:eastAsia="ja-JP" w:bidi="fa-I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094" w:rsidRPr="00EC5B71" w:rsidRDefault="00062094" w:rsidP="00EC5B71">
            <w:pPr>
              <w:widowControl w:val="0"/>
              <w:suppressAutoHyphens/>
              <w:autoSpaceDN w:val="0"/>
              <w:textAlignment w:val="baseline"/>
              <w:rPr>
                <w:rFonts w:eastAsia="Andale Sans UI"/>
                <w:kern w:val="3"/>
                <w:lang w:eastAsia="ja-JP" w:bidi="fa-IR"/>
              </w:rPr>
            </w:pPr>
            <w:r w:rsidRPr="00EC5B71">
              <w:rPr>
                <w:rFonts w:eastAsia="Andale Sans UI"/>
                <w:kern w:val="3"/>
                <w:lang w:eastAsia="ja-JP" w:bidi="fa-IR"/>
              </w:rPr>
              <w:t xml:space="preserve">Администрация </w:t>
            </w:r>
            <w:r>
              <w:rPr>
                <w:rFonts w:eastAsia="Andale Sans UI"/>
                <w:kern w:val="3"/>
                <w:lang w:eastAsia="ja-JP" w:bidi="fa-IR"/>
              </w:rPr>
              <w:t>Мокрологского</w:t>
            </w:r>
            <w:r w:rsidRPr="00EC5B71">
              <w:rPr>
                <w:rFonts w:eastAsia="Andale Sans UI"/>
                <w:kern w:val="3"/>
                <w:lang w:eastAsia="ja-JP" w:bidi="fa-IR"/>
              </w:rPr>
              <w:t xml:space="preserve"> сельского поселения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062094" w:rsidRPr="00EC5B71" w:rsidRDefault="00062094" w:rsidP="00EC5B71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lang w:eastAsia="ja-JP" w:bidi="fa-IR"/>
              </w:rPr>
            </w:pPr>
            <w:r w:rsidRPr="00EC5B71">
              <w:rPr>
                <w:bCs/>
                <w:kern w:val="2"/>
                <w:lang w:eastAsia="ja-JP" w:bidi="fa-IR"/>
              </w:rPr>
              <w:t>951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062094" w:rsidRPr="00EC5B71" w:rsidRDefault="00062094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062094" w:rsidRPr="00EC5B71" w:rsidRDefault="00062094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062094" w:rsidRPr="00EC5B71" w:rsidRDefault="00062094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62094" w:rsidRPr="00023DCB" w:rsidRDefault="00D73577" w:rsidP="00D14DBC">
            <w:r>
              <w:t>198,8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062094" w:rsidRPr="00023DCB" w:rsidRDefault="00062094" w:rsidP="00D14DBC">
            <w:r>
              <w:t>0,0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062094" w:rsidRPr="00023DCB" w:rsidRDefault="00062094" w:rsidP="00D14DBC">
            <w:r w:rsidRPr="00023DCB">
              <w:t>49,7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062094" w:rsidRPr="00023DCB" w:rsidRDefault="00062094" w:rsidP="00D14DBC">
            <w:r w:rsidRPr="00023DCB">
              <w:t>49,7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062094" w:rsidRPr="00023DCB" w:rsidRDefault="00062094" w:rsidP="00D14DBC">
            <w:r w:rsidRPr="00023DCB">
              <w:t>49,7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062094" w:rsidRDefault="00D73577" w:rsidP="003E50F2">
            <w:r>
              <w:rPr>
                <w:bCs/>
                <w:kern w:val="2"/>
                <w:lang w:eastAsia="ja-JP" w:bidi="fa-IR"/>
              </w:rPr>
              <w:t>49,7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062094" w:rsidRDefault="00062094" w:rsidP="003E50F2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062094" w:rsidRDefault="00062094" w:rsidP="003E50F2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062094" w:rsidRDefault="00062094" w:rsidP="003E50F2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062094" w:rsidRDefault="00062094" w:rsidP="003E50F2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062094" w:rsidRDefault="00062094" w:rsidP="003E50F2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062094" w:rsidRDefault="00062094" w:rsidP="003E50F2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062094" w:rsidRDefault="00062094" w:rsidP="003E50F2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</w:tr>
      <w:tr w:rsidR="00EC5B71" w:rsidRPr="00EC5B71" w:rsidTr="00E8114D">
        <w:trPr>
          <w:trHeight w:val="457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textAlignment w:val="baseline"/>
              <w:rPr>
                <w:kern w:val="2"/>
                <w:lang w:val="de-DE" w:eastAsia="ja-JP" w:bidi="fa-I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textAlignment w:val="baseline"/>
              <w:rPr>
                <w:rFonts w:eastAsia="Andale Sans UI"/>
                <w:kern w:val="3"/>
                <w:lang w:eastAsia="ja-JP" w:bidi="fa-IR"/>
              </w:rPr>
            </w:pPr>
            <w:r w:rsidRPr="00EC5B71">
              <w:rPr>
                <w:rFonts w:eastAsia="Andale Sans UI"/>
                <w:kern w:val="3"/>
                <w:lang w:eastAsia="ja-JP" w:bidi="fa-IR"/>
              </w:rPr>
              <w:t>МУК «</w:t>
            </w:r>
            <w:r>
              <w:rPr>
                <w:rFonts w:eastAsia="Andale Sans UI"/>
                <w:kern w:val="3"/>
                <w:lang w:eastAsia="ja-JP" w:bidi="fa-IR"/>
              </w:rPr>
              <w:t>Новозарянский СДК</w:t>
            </w:r>
            <w:r w:rsidRPr="00EC5B71">
              <w:rPr>
                <w:rFonts w:eastAsia="Andale Sans UI"/>
                <w:kern w:val="3"/>
                <w:lang w:eastAsia="ja-JP" w:bidi="fa-IR"/>
              </w:rPr>
              <w:t>»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lang w:eastAsia="ja-JP" w:bidi="fa-IR"/>
              </w:rPr>
            </w:pPr>
            <w:r w:rsidRPr="00EC5B71">
              <w:rPr>
                <w:bCs/>
                <w:kern w:val="2"/>
                <w:lang w:eastAsia="ja-JP" w:bidi="fa-IR"/>
              </w:rPr>
              <w:t>951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</w:tr>
      <w:tr w:rsidR="00EC5B71" w:rsidRPr="00EC5B71" w:rsidTr="00E8114D">
        <w:trPr>
          <w:trHeight w:val="458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suppressAutoHyphens/>
              <w:autoSpaceDN w:val="0"/>
              <w:textAlignment w:val="baseline"/>
              <w:rPr>
                <w:kern w:val="2"/>
                <w:lang w:val="de-DE" w:eastAsia="ja-JP" w:bidi="fa-IR"/>
              </w:rPr>
            </w:pPr>
            <w:r w:rsidRPr="00EC5B71">
              <w:rPr>
                <w:kern w:val="2"/>
                <w:lang w:val="de-DE" w:eastAsia="ja-JP" w:bidi="fa-IR"/>
              </w:rPr>
              <w:t>Подпрограмма 1 «Пожарная без</w:t>
            </w:r>
            <w:r w:rsidRPr="00EC5B71">
              <w:rPr>
                <w:kern w:val="2"/>
                <w:lang w:val="de-DE" w:eastAsia="ja-JP" w:bidi="fa-IR"/>
              </w:rPr>
              <w:softHyphen/>
              <w:t>опасность»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suppressAutoHyphens/>
              <w:autoSpaceDN w:val="0"/>
              <w:textAlignment w:val="baseline"/>
              <w:rPr>
                <w:kern w:val="2"/>
                <w:lang w:val="de-DE" w:eastAsia="ja-JP" w:bidi="fa-IR"/>
              </w:rPr>
            </w:pPr>
            <w:r w:rsidRPr="00EC5B71">
              <w:rPr>
                <w:kern w:val="2"/>
                <w:lang w:val="de-DE" w:eastAsia="ja-JP" w:bidi="fa-IR"/>
              </w:rPr>
              <w:t xml:space="preserve">всего </w:t>
            </w:r>
          </w:p>
          <w:p w:rsidR="00EC5B71" w:rsidRPr="00EC5B71" w:rsidRDefault="00EC5B71" w:rsidP="00EC5B71">
            <w:pPr>
              <w:suppressAutoHyphens/>
              <w:autoSpaceDN w:val="0"/>
              <w:textAlignment w:val="baseline"/>
              <w:rPr>
                <w:kern w:val="2"/>
                <w:lang w:val="de-DE" w:eastAsia="ja-JP" w:bidi="fa-IR"/>
              </w:rPr>
            </w:pPr>
            <w:r w:rsidRPr="00EC5B71">
              <w:rPr>
                <w:kern w:val="2"/>
                <w:lang w:val="de-DE" w:eastAsia="ja-JP" w:bidi="fa-IR"/>
              </w:rPr>
              <w:t>в том числе: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lang w:eastAsia="ja-JP" w:bidi="fa-IR"/>
              </w:rPr>
            </w:pPr>
            <w:r w:rsidRPr="00EC5B71">
              <w:rPr>
                <w:bCs/>
                <w:kern w:val="2"/>
                <w:lang w:eastAsia="ja-JP" w:bidi="fa-IR"/>
              </w:rPr>
              <w:t>951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</w:tr>
      <w:tr w:rsidR="00EC5B71" w:rsidRPr="00EC5B71" w:rsidTr="00E8114D">
        <w:trPr>
          <w:trHeight w:val="457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suppressAutoHyphens/>
              <w:autoSpaceDN w:val="0"/>
              <w:textAlignment w:val="baseline"/>
              <w:rPr>
                <w:kern w:val="2"/>
                <w:lang w:val="de-DE" w:eastAsia="ja-JP" w:bidi="fa-I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suppressAutoHyphens/>
              <w:autoSpaceDN w:val="0"/>
              <w:textAlignment w:val="baseline"/>
              <w:rPr>
                <w:rFonts w:eastAsia="Andale Sans UI"/>
                <w:kern w:val="3"/>
                <w:lang w:eastAsia="ja-JP" w:bidi="fa-IR"/>
              </w:rPr>
            </w:pPr>
            <w:r w:rsidRPr="00EC5B71">
              <w:rPr>
                <w:rFonts w:eastAsia="Andale Sans UI"/>
                <w:kern w:val="3"/>
                <w:lang w:eastAsia="ja-JP" w:bidi="fa-IR"/>
              </w:rPr>
              <w:t xml:space="preserve">Администрация </w:t>
            </w:r>
            <w:r>
              <w:rPr>
                <w:rFonts w:eastAsia="Andale Sans UI"/>
                <w:kern w:val="3"/>
                <w:lang w:eastAsia="ja-JP" w:bidi="fa-IR"/>
              </w:rPr>
              <w:t>Мокрлологского</w:t>
            </w:r>
            <w:r w:rsidRPr="00EC5B71">
              <w:rPr>
                <w:rFonts w:eastAsia="Andale Sans UI"/>
                <w:kern w:val="3"/>
                <w:lang w:eastAsia="ja-JP" w:bidi="fa-IR"/>
              </w:rPr>
              <w:t xml:space="preserve"> сельского поселения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lang w:eastAsia="ja-JP" w:bidi="fa-IR"/>
              </w:rPr>
            </w:pPr>
            <w:r w:rsidRPr="00EC5B71">
              <w:rPr>
                <w:bCs/>
                <w:kern w:val="2"/>
                <w:lang w:eastAsia="ja-JP" w:bidi="fa-IR"/>
              </w:rPr>
              <w:t>951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</w:tr>
      <w:tr w:rsidR="00EC5B71" w:rsidRPr="00EC5B71" w:rsidTr="00E8114D">
        <w:trPr>
          <w:trHeight w:val="457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suppressAutoHyphens/>
              <w:autoSpaceDN w:val="0"/>
              <w:textAlignment w:val="baseline"/>
              <w:rPr>
                <w:kern w:val="2"/>
                <w:lang w:val="de-DE" w:eastAsia="ja-JP" w:bidi="fa-I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suppressAutoHyphens/>
              <w:autoSpaceDN w:val="0"/>
              <w:textAlignment w:val="baseline"/>
              <w:rPr>
                <w:rFonts w:eastAsia="Andale Sans UI"/>
                <w:kern w:val="3"/>
                <w:lang w:eastAsia="ja-JP" w:bidi="fa-IR"/>
              </w:rPr>
            </w:pPr>
            <w:r w:rsidRPr="00EC5B71">
              <w:rPr>
                <w:rFonts w:eastAsia="Andale Sans UI"/>
                <w:kern w:val="3"/>
                <w:lang w:eastAsia="ja-JP" w:bidi="fa-IR"/>
              </w:rPr>
              <w:t>МУК «</w:t>
            </w:r>
            <w:r>
              <w:rPr>
                <w:rFonts w:eastAsia="Andale Sans UI"/>
                <w:kern w:val="3"/>
                <w:lang w:eastAsia="ja-JP" w:bidi="fa-IR"/>
              </w:rPr>
              <w:t>Новозарянский СДК</w:t>
            </w:r>
            <w:r w:rsidRPr="00EC5B71">
              <w:rPr>
                <w:rFonts w:eastAsia="Andale Sans UI"/>
                <w:kern w:val="3"/>
                <w:lang w:eastAsia="ja-JP" w:bidi="fa-IR"/>
              </w:rPr>
              <w:t>»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lang w:eastAsia="ja-JP" w:bidi="fa-IR"/>
              </w:rPr>
            </w:pPr>
            <w:r w:rsidRPr="00EC5B71">
              <w:rPr>
                <w:bCs/>
                <w:kern w:val="2"/>
                <w:lang w:eastAsia="ja-JP" w:bidi="fa-IR"/>
              </w:rPr>
              <w:t>951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</w:tr>
      <w:tr w:rsidR="00EC5B71" w:rsidRPr="00EC5B71" w:rsidTr="00E8114D">
        <w:trPr>
          <w:trHeight w:val="345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widowControl w:val="0"/>
              <w:shd w:val="clear" w:color="auto" w:fill="FFFFFF"/>
              <w:suppressAutoHyphens/>
              <w:autoSpaceDN w:val="0"/>
              <w:textAlignment w:val="baseline"/>
              <w:rPr>
                <w:bCs/>
                <w:kern w:val="2"/>
                <w:lang w:val="de-DE" w:eastAsia="ja-JP" w:bidi="fa-IR"/>
              </w:rPr>
            </w:pPr>
            <w:r w:rsidRPr="00EC5B71">
              <w:rPr>
                <w:kern w:val="2"/>
                <w:lang w:val="de-DE" w:eastAsia="ja-JP" w:bidi="fa-IR"/>
              </w:rPr>
              <w:t>Основное меро</w:t>
            </w:r>
            <w:r w:rsidRPr="00EC5B71">
              <w:rPr>
                <w:kern w:val="2"/>
                <w:lang w:val="de-DE" w:eastAsia="ja-JP" w:bidi="fa-IR"/>
              </w:rPr>
              <w:softHyphen/>
              <w:t xml:space="preserve">приятие 1.1. </w:t>
            </w:r>
            <w:r w:rsidRPr="00EC5B71">
              <w:rPr>
                <w:rFonts w:eastAsia="Andale Sans UI" w:cs="Tahoma"/>
                <w:kern w:val="3"/>
                <w:lang w:val="de-DE" w:eastAsia="ja-JP" w:bidi="fa-IR"/>
              </w:rPr>
              <w:t xml:space="preserve">Ремонт и обслуживание пожарной сигнализации, приобретение, проверка </w:t>
            </w:r>
            <w:r w:rsidRPr="00EC5B71">
              <w:rPr>
                <w:rFonts w:eastAsia="Andale Sans UI" w:cs="Tahoma"/>
                <w:kern w:val="3"/>
                <w:lang w:val="de-DE" w:eastAsia="ja-JP" w:bidi="fa-IR"/>
              </w:rPr>
              <w:lastRenderedPageBreak/>
              <w:t>(заправка)огнетушителей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suppressAutoHyphens/>
              <w:autoSpaceDN w:val="0"/>
              <w:textAlignment w:val="baseline"/>
              <w:rPr>
                <w:kern w:val="2"/>
                <w:lang w:val="de-DE" w:eastAsia="ja-JP" w:bidi="fa-IR"/>
              </w:rPr>
            </w:pPr>
            <w:r w:rsidRPr="00EC5B71">
              <w:rPr>
                <w:kern w:val="2"/>
                <w:lang w:val="de-DE" w:eastAsia="ja-JP" w:bidi="fa-IR"/>
              </w:rPr>
              <w:lastRenderedPageBreak/>
              <w:t xml:space="preserve">всего </w:t>
            </w:r>
          </w:p>
          <w:p w:rsidR="00EC5B71" w:rsidRPr="00EC5B71" w:rsidRDefault="00EC5B71" w:rsidP="00EC5B71">
            <w:pPr>
              <w:widowControl w:val="0"/>
              <w:suppressAutoHyphens/>
              <w:autoSpaceDN w:val="0"/>
              <w:textAlignment w:val="baseline"/>
              <w:rPr>
                <w:kern w:val="2"/>
                <w:lang w:val="de-DE" w:eastAsia="ja-JP" w:bidi="fa-IR"/>
              </w:rPr>
            </w:pPr>
            <w:r w:rsidRPr="00EC5B71">
              <w:rPr>
                <w:kern w:val="2"/>
                <w:lang w:val="de-DE" w:eastAsia="ja-JP" w:bidi="fa-IR"/>
              </w:rPr>
              <w:t>в том числе: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bCs/>
                <w:kern w:val="2"/>
                <w:lang w:eastAsia="ja-JP" w:bidi="fa-IR"/>
              </w:rPr>
              <w:t>951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</w:tr>
      <w:tr w:rsidR="00EC5B71" w:rsidRPr="00EC5B71" w:rsidTr="00E8114D">
        <w:trPr>
          <w:trHeight w:val="345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widowControl w:val="0"/>
              <w:shd w:val="clear" w:color="auto" w:fill="FFFFFF"/>
              <w:suppressAutoHyphens/>
              <w:autoSpaceDN w:val="0"/>
              <w:textAlignment w:val="baseline"/>
              <w:rPr>
                <w:kern w:val="2"/>
                <w:lang w:val="de-DE" w:eastAsia="ja-JP" w:bidi="fa-I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textAlignment w:val="baseline"/>
              <w:rPr>
                <w:rFonts w:eastAsia="Andale Sans UI"/>
                <w:kern w:val="3"/>
                <w:lang w:eastAsia="ja-JP" w:bidi="fa-IR"/>
              </w:rPr>
            </w:pPr>
            <w:r w:rsidRPr="00EC5B71">
              <w:rPr>
                <w:rFonts w:eastAsia="Andale Sans UI"/>
                <w:kern w:val="3"/>
                <w:lang w:eastAsia="ja-JP" w:bidi="fa-IR"/>
              </w:rPr>
              <w:t xml:space="preserve">Администрация </w:t>
            </w:r>
            <w:r>
              <w:rPr>
                <w:rFonts w:eastAsia="Andale Sans UI"/>
                <w:kern w:val="3"/>
                <w:lang w:eastAsia="ja-JP" w:bidi="fa-IR"/>
              </w:rPr>
              <w:t>Мокрологского</w:t>
            </w:r>
            <w:r w:rsidRPr="00EC5B71">
              <w:rPr>
                <w:rFonts w:eastAsia="Andale Sans UI"/>
                <w:kern w:val="3"/>
                <w:lang w:eastAsia="ja-JP" w:bidi="fa-IR"/>
              </w:rPr>
              <w:t xml:space="preserve"> </w:t>
            </w:r>
            <w:r w:rsidRPr="00EC5B71">
              <w:rPr>
                <w:rFonts w:eastAsia="Andale Sans UI"/>
                <w:kern w:val="3"/>
                <w:lang w:eastAsia="ja-JP" w:bidi="fa-IR"/>
              </w:rPr>
              <w:lastRenderedPageBreak/>
              <w:t>сельского поселения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bCs/>
                <w:kern w:val="2"/>
                <w:lang w:eastAsia="ja-JP" w:bidi="fa-IR"/>
              </w:rPr>
            </w:pPr>
            <w:r w:rsidRPr="00EC5B71">
              <w:rPr>
                <w:bCs/>
                <w:kern w:val="2"/>
                <w:lang w:eastAsia="ja-JP" w:bidi="fa-IR"/>
              </w:rPr>
              <w:lastRenderedPageBreak/>
              <w:t>951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1"/>
                <w:sz w:val="22"/>
                <w:szCs w:val="22"/>
                <w:lang w:eastAsia="ja-JP" w:bidi="fa-IR"/>
              </w:rPr>
            </w:pPr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EC5B71" w:rsidRDefault="00EC5B71"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EC5B71" w:rsidRDefault="00EC5B71"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</w:tr>
      <w:tr w:rsidR="00EC5B71" w:rsidRPr="00EC5B71" w:rsidTr="00E8114D">
        <w:trPr>
          <w:trHeight w:val="577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widowControl w:val="0"/>
              <w:shd w:val="clear" w:color="auto" w:fill="FFFFFF"/>
              <w:suppressAutoHyphens/>
              <w:autoSpaceDN w:val="0"/>
              <w:textAlignment w:val="baseline"/>
              <w:rPr>
                <w:kern w:val="2"/>
                <w:lang w:val="de-DE" w:eastAsia="ja-JP" w:bidi="fa-I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textAlignment w:val="baseline"/>
              <w:rPr>
                <w:rFonts w:eastAsia="Andale Sans UI"/>
                <w:kern w:val="3"/>
                <w:lang w:eastAsia="ja-JP" w:bidi="fa-IR"/>
              </w:rPr>
            </w:pPr>
            <w:r w:rsidRPr="00EC5B71">
              <w:rPr>
                <w:rFonts w:eastAsia="Andale Sans UI"/>
                <w:kern w:val="3"/>
                <w:lang w:eastAsia="ja-JP" w:bidi="fa-IR"/>
              </w:rPr>
              <w:t>МУК «</w:t>
            </w:r>
            <w:r>
              <w:rPr>
                <w:rFonts w:eastAsia="Andale Sans UI"/>
                <w:kern w:val="3"/>
                <w:lang w:eastAsia="ja-JP" w:bidi="fa-IR"/>
              </w:rPr>
              <w:t>Новозарянский СДК</w:t>
            </w:r>
            <w:r w:rsidRPr="00EC5B71">
              <w:rPr>
                <w:rFonts w:eastAsia="Andale Sans UI"/>
                <w:kern w:val="3"/>
                <w:lang w:eastAsia="ja-JP" w:bidi="fa-IR"/>
              </w:rPr>
              <w:t>»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bCs/>
                <w:kern w:val="2"/>
                <w:lang w:eastAsia="ja-JP" w:bidi="fa-IR"/>
              </w:rPr>
            </w:pPr>
            <w:r w:rsidRPr="00EC5B71">
              <w:rPr>
                <w:bCs/>
                <w:kern w:val="2"/>
                <w:lang w:eastAsia="ja-JP" w:bidi="fa-IR"/>
              </w:rPr>
              <w:t>951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</w:tr>
      <w:tr w:rsidR="00EC5B71" w:rsidRPr="00EC5B71" w:rsidTr="00E8114D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textAlignment w:val="baseline"/>
              <w:rPr>
                <w:kern w:val="2"/>
                <w:lang w:val="de-DE" w:eastAsia="ja-JP" w:bidi="fa-IR"/>
              </w:rPr>
            </w:pPr>
            <w:r w:rsidRPr="00EC5B71">
              <w:rPr>
                <w:rFonts w:eastAsia="Andale Sans UI"/>
                <w:kern w:val="3"/>
                <w:lang w:val="de-DE" w:eastAsia="ja-JP" w:bidi="fa-IR"/>
              </w:rPr>
              <w:t xml:space="preserve">Основное мероприятие 1.2. </w:t>
            </w:r>
            <w:r w:rsidRPr="00EC5B71">
              <w:rPr>
                <w:rFonts w:eastAsia="Andale Sans UI" w:cs="Tahoma"/>
                <w:kern w:val="3"/>
                <w:lang w:val="de-DE" w:eastAsia="ja-JP" w:bidi="fa-IR"/>
              </w:rPr>
              <w:t xml:space="preserve">Материально-техническое обеспечение </w:t>
            </w:r>
            <w:r>
              <w:rPr>
                <w:rFonts w:eastAsia="Andale Sans UI" w:cs="Tahoma"/>
                <w:kern w:val="3"/>
                <w:lang w:eastAsia="ja-JP" w:bidi="fa-IR"/>
              </w:rPr>
              <w:t xml:space="preserve">добровольных </w:t>
            </w:r>
            <w:r>
              <w:rPr>
                <w:rFonts w:eastAsia="Andale Sans UI" w:cs="Tahoma"/>
                <w:kern w:val="3"/>
                <w:lang w:val="de-DE" w:eastAsia="ja-JP" w:bidi="fa-IR"/>
              </w:rPr>
              <w:t>пожарн</w:t>
            </w:r>
            <w:r>
              <w:rPr>
                <w:rFonts w:eastAsia="Andale Sans UI" w:cs="Tahoma"/>
                <w:kern w:val="3"/>
                <w:lang w:eastAsia="ja-JP" w:bidi="fa-IR"/>
              </w:rPr>
              <w:t>ых</w:t>
            </w:r>
            <w:r w:rsidRPr="00EC5B71">
              <w:rPr>
                <w:rFonts w:eastAsia="Andale Sans UI" w:cs="Tahoma"/>
                <w:kern w:val="3"/>
                <w:lang w:val="de-DE" w:eastAsia="ja-JP" w:bidi="fa-IR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textAlignment w:val="baseline"/>
              <w:rPr>
                <w:kern w:val="2"/>
                <w:lang w:val="de-DE" w:eastAsia="ja-JP" w:bidi="fa-IR"/>
              </w:rPr>
            </w:pPr>
            <w:r w:rsidRPr="00EC5B71">
              <w:rPr>
                <w:rFonts w:eastAsia="Andale Sans UI"/>
                <w:kern w:val="3"/>
                <w:lang w:eastAsia="ja-JP" w:bidi="fa-IR"/>
              </w:rPr>
              <w:t xml:space="preserve">Администрация </w:t>
            </w:r>
            <w:r>
              <w:rPr>
                <w:rFonts w:eastAsia="Andale Sans UI"/>
                <w:kern w:val="3"/>
                <w:lang w:eastAsia="ja-JP" w:bidi="fa-IR"/>
              </w:rPr>
              <w:t>Мокрологского</w:t>
            </w:r>
            <w:r w:rsidRPr="00EC5B71">
              <w:rPr>
                <w:rFonts w:eastAsia="Andale Sans UI"/>
                <w:kern w:val="3"/>
                <w:lang w:eastAsia="ja-JP" w:bidi="fa-IR"/>
              </w:rPr>
              <w:t xml:space="preserve"> сельского поселения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bCs/>
                <w:kern w:val="2"/>
                <w:lang w:eastAsia="ja-JP" w:bidi="fa-IR"/>
              </w:rPr>
              <w:t>951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</w:tr>
      <w:tr w:rsidR="00EC5B71" w:rsidRPr="00EC5B71" w:rsidTr="00E8114D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textAlignment w:val="baseline"/>
              <w:rPr>
                <w:bCs/>
                <w:kern w:val="2"/>
                <w:lang w:val="de-DE" w:eastAsia="ja-JP" w:bidi="fa-IR"/>
              </w:rPr>
            </w:pPr>
            <w:r w:rsidRPr="00EC5B71">
              <w:rPr>
                <w:kern w:val="2"/>
                <w:lang w:val="de-DE" w:eastAsia="ja-JP" w:bidi="fa-IR"/>
              </w:rPr>
              <w:t>Основное меро</w:t>
            </w:r>
            <w:r w:rsidRPr="00EC5B71">
              <w:rPr>
                <w:kern w:val="2"/>
                <w:lang w:val="de-DE" w:eastAsia="ja-JP" w:bidi="fa-IR"/>
              </w:rPr>
              <w:softHyphen/>
              <w:t xml:space="preserve">приятие 1.3. </w:t>
            </w:r>
            <w:r w:rsidRPr="00EC5B71">
              <w:rPr>
                <w:rFonts w:cs="Tahoma"/>
                <w:kern w:val="3"/>
                <w:lang w:val="de-DE" w:bidi="fa-IR"/>
              </w:rPr>
              <w:t xml:space="preserve">Пропаганда  населения о мерах пожарной безопасности (приобретение: </w:t>
            </w:r>
            <w:r w:rsidRPr="00EC5B71">
              <w:rPr>
                <w:rFonts w:cs="Tahoma"/>
                <w:kern w:val="3"/>
                <w:lang w:bidi="fa-IR"/>
              </w:rPr>
              <w:t>информационныхь стендов</w:t>
            </w:r>
            <w:r w:rsidRPr="00EC5B71">
              <w:rPr>
                <w:rFonts w:cs="Tahoma"/>
                <w:kern w:val="3"/>
                <w:lang w:val="de-DE" w:bidi="fa-IR"/>
              </w:rPr>
              <w:t>,</w:t>
            </w:r>
            <w:r w:rsidRPr="00EC5B71">
              <w:rPr>
                <w:rFonts w:cs="Tahoma"/>
                <w:kern w:val="3"/>
                <w:lang w:bidi="fa-IR"/>
              </w:rPr>
              <w:t xml:space="preserve"> изготовление</w:t>
            </w:r>
            <w:r w:rsidRPr="00EC5B71">
              <w:rPr>
                <w:rFonts w:cs="Tahoma"/>
                <w:kern w:val="3"/>
                <w:lang w:val="de-DE" w:bidi="fa-IR"/>
              </w:rPr>
              <w:t xml:space="preserve"> памяток</w:t>
            </w:r>
            <w:r w:rsidRPr="00EC5B71">
              <w:rPr>
                <w:rFonts w:cs="Tahoma"/>
                <w:kern w:val="3"/>
                <w:lang w:bidi="fa-IR"/>
              </w:rPr>
              <w:t>, листовок</w:t>
            </w:r>
            <w:r w:rsidRPr="00EC5B71">
              <w:rPr>
                <w:rFonts w:cs="Tahoma"/>
                <w:kern w:val="3"/>
                <w:lang w:val="de-DE" w:bidi="fa-IR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textAlignment w:val="baseline"/>
              <w:rPr>
                <w:kern w:val="2"/>
                <w:lang w:val="de-DE" w:eastAsia="ja-JP" w:bidi="fa-IR"/>
              </w:rPr>
            </w:pPr>
            <w:r w:rsidRPr="00EC5B71">
              <w:rPr>
                <w:rFonts w:eastAsia="Andale Sans UI"/>
                <w:kern w:val="3"/>
                <w:lang w:eastAsia="ja-JP" w:bidi="fa-IR"/>
              </w:rPr>
              <w:t xml:space="preserve">Администрация </w:t>
            </w:r>
            <w:r>
              <w:rPr>
                <w:rFonts w:eastAsia="Andale Sans UI"/>
                <w:kern w:val="3"/>
                <w:lang w:eastAsia="ja-JP" w:bidi="fa-IR"/>
              </w:rPr>
              <w:t>Мокрологского</w:t>
            </w:r>
            <w:r w:rsidRPr="00EC5B71">
              <w:rPr>
                <w:rFonts w:eastAsia="Andale Sans UI"/>
                <w:kern w:val="3"/>
                <w:lang w:eastAsia="ja-JP" w:bidi="fa-IR"/>
              </w:rPr>
              <w:t xml:space="preserve"> сельского поселения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bCs/>
                <w:kern w:val="2"/>
                <w:lang w:eastAsia="ja-JP" w:bidi="fa-IR"/>
              </w:rPr>
              <w:t>951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</w:tr>
      <w:tr w:rsidR="00EC5B71" w:rsidRPr="00EC5B71" w:rsidTr="00E8114D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textAlignment w:val="baseline"/>
              <w:rPr>
                <w:bCs/>
                <w:kern w:val="2"/>
                <w:lang w:val="de-DE" w:eastAsia="ja-JP" w:bidi="fa-IR"/>
              </w:rPr>
            </w:pPr>
            <w:r w:rsidRPr="00EC5B71">
              <w:rPr>
                <w:bCs/>
                <w:kern w:val="2"/>
                <w:lang w:val="de-DE" w:eastAsia="ja-JP" w:bidi="fa-IR"/>
              </w:rPr>
              <w:t>Основное мероприятие 1.4.</w:t>
            </w:r>
            <w:r w:rsidRPr="00EC5B71">
              <w:rPr>
                <w:rFonts w:eastAsia="Andale Sans UI"/>
                <w:kern w:val="3"/>
                <w:lang w:val="de-DE" w:eastAsia="ja-JP" w:bidi="fa-IR"/>
              </w:rPr>
              <w:t xml:space="preserve"> </w:t>
            </w:r>
            <w:r w:rsidRPr="00EC5B71">
              <w:rPr>
                <w:rFonts w:eastAsia="Andale Sans UI" w:cs="Tahoma"/>
                <w:kern w:val="3"/>
                <w:lang w:eastAsia="ja-JP" w:bidi="fa-IR"/>
              </w:rPr>
              <w:t>Организация обучения населения мерам пожарной безопасности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textAlignment w:val="baseline"/>
              <w:rPr>
                <w:kern w:val="2"/>
                <w:lang w:val="de-DE" w:eastAsia="ja-JP" w:bidi="fa-IR"/>
              </w:rPr>
            </w:pPr>
            <w:r w:rsidRPr="00EC5B71">
              <w:rPr>
                <w:rFonts w:eastAsia="Andale Sans UI"/>
                <w:kern w:val="3"/>
                <w:lang w:eastAsia="ja-JP" w:bidi="fa-IR"/>
              </w:rPr>
              <w:t xml:space="preserve">Администрация </w:t>
            </w:r>
            <w:r>
              <w:rPr>
                <w:rFonts w:eastAsia="Andale Sans UI"/>
                <w:kern w:val="3"/>
                <w:lang w:eastAsia="ja-JP" w:bidi="fa-IR"/>
              </w:rPr>
              <w:t>Мокрологского</w:t>
            </w:r>
            <w:r w:rsidRPr="00EC5B71">
              <w:rPr>
                <w:rFonts w:eastAsia="Andale Sans UI"/>
                <w:kern w:val="3"/>
                <w:lang w:eastAsia="ja-JP" w:bidi="fa-IR"/>
              </w:rPr>
              <w:t xml:space="preserve"> сельского поселения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bCs/>
                <w:kern w:val="2"/>
                <w:lang w:eastAsia="ja-JP" w:bidi="fa-IR"/>
              </w:rPr>
              <w:t>951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</w:tr>
      <w:tr w:rsidR="00062094" w:rsidRPr="00EC5B71" w:rsidTr="00E8114D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094" w:rsidRPr="00EC5B71" w:rsidRDefault="00062094" w:rsidP="00EC5B71">
            <w:pPr>
              <w:suppressAutoHyphens/>
              <w:autoSpaceDE w:val="0"/>
              <w:autoSpaceDN w:val="0"/>
              <w:adjustRightInd w:val="0"/>
              <w:textAlignment w:val="baseline"/>
              <w:rPr>
                <w:bCs/>
                <w:kern w:val="2"/>
                <w:lang w:val="de-DE" w:eastAsia="ja-JP" w:bidi="fa-IR"/>
              </w:rPr>
            </w:pPr>
            <w:r w:rsidRPr="00EC5B71">
              <w:rPr>
                <w:kern w:val="2"/>
                <w:lang w:val="de-DE" w:eastAsia="ja-JP" w:bidi="fa-IR"/>
              </w:rPr>
              <w:t xml:space="preserve">Подпрограмма 2 «Защита </w:t>
            </w:r>
            <w:r w:rsidRPr="00EC5B71">
              <w:rPr>
                <w:kern w:val="2"/>
                <w:lang w:eastAsia="ja-JP" w:bidi="fa-IR"/>
              </w:rPr>
              <w:t xml:space="preserve">населения </w:t>
            </w:r>
            <w:r w:rsidRPr="00EC5B71">
              <w:rPr>
                <w:kern w:val="2"/>
                <w:lang w:val="de-DE" w:eastAsia="ja-JP" w:bidi="fa-IR"/>
              </w:rPr>
              <w:t>от чрез</w:t>
            </w:r>
            <w:r w:rsidRPr="00EC5B71">
              <w:rPr>
                <w:kern w:val="2"/>
                <w:lang w:val="de-DE" w:eastAsia="ja-JP" w:bidi="fa-IR"/>
              </w:rPr>
              <w:softHyphen/>
              <w:t>вычайных ситуа</w:t>
            </w:r>
            <w:r w:rsidRPr="00EC5B71">
              <w:rPr>
                <w:kern w:val="2"/>
                <w:lang w:val="de-DE" w:eastAsia="ja-JP" w:bidi="fa-IR"/>
              </w:rPr>
              <w:softHyphen/>
              <w:t>ций»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094" w:rsidRPr="00EC5B71" w:rsidRDefault="00062094" w:rsidP="00EC5B71">
            <w:pPr>
              <w:suppressAutoHyphens/>
              <w:autoSpaceDN w:val="0"/>
              <w:textAlignment w:val="baseline"/>
              <w:rPr>
                <w:kern w:val="2"/>
                <w:lang w:val="de-DE" w:eastAsia="ja-JP" w:bidi="fa-IR"/>
              </w:rPr>
            </w:pPr>
            <w:r w:rsidRPr="00EC5B71">
              <w:rPr>
                <w:kern w:val="2"/>
                <w:lang w:val="de-DE" w:eastAsia="ja-JP" w:bidi="fa-IR"/>
              </w:rPr>
              <w:t xml:space="preserve">всего </w:t>
            </w:r>
          </w:p>
          <w:p w:rsidR="00062094" w:rsidRPr="00EC5B71" w:rsidRDefault="00062094" w:rsidP="00EC5B71">
            <w:pPr>
              <w:suppressAutoHyphens/>
              <w:autoSpaceDE w:val="0"/>
              <w:autoSpaceDN w:val="0"/>
              <w:adjustRightInd w:val="0"/>
              <w:textAlignment w:val="baseline"/>
              <w:rPr>
                <w:bCs/>
                <w:kern w:val="2"/>
                <w:lang w:val="de-DE" w:eastAsia="ja-JP" w:bidi="fa-IR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094" w:rsidRPr="00EC5B71" w:rsidRDefault="00062094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bCs/>
                <w:kern w:val="2"/>
                <w:lang w:eastAsia="ja-JP" w:bidi="fa-IR"/>
              </w:rPr>
              <w:t>951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094" w:rsidRPr="00EC5B71" w:rsidRDefault="00062094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094" w:rsidRPr="00EC5B71" w:rsidRDefault="00062094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094" w:rsidRPr="00EC5B71" w:rsidRDefault="00062094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094" w:rsidRPr="00745091" w:rsidRDefault="00D73577" w:rsidP="003E50F2">
            <w:r>
              <w:t>198,8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094" w:rsidRPr="00745091" w:rsidRDefault="00062094" w:rsidP="003E50F2">
            <w: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094" w:rsidRPr="00745091" w:rsidRDefault="00062094" w:rsidP="003E50F2">
            <w:r w:rsidRPr="00745091">
              <w:t>49,7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094" w:rsidRPr="00745091" w:rsidRDefault="00062094" w:rsidP="003E50F2">
            <w:r w:rsidRPr="00745091">
              <w:t>49,7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094" w:rsidRPr="00745091" w:rsidRDefault="00062094" w:rsidP="003E50F2">
            <w:r w:rsidRPr="00745091">
              <w:t>49,7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094" w:rsidRDefault="00D73577" w:rsidP="003E50F2">
            <w:r>
              <w:rPr>
                <w:bCs/>
                <w:kern w:val="2"/>
                <w:lang w:eastAsia="ja-JP" w:bidi="fa-IR"/>
              </w:rPr>
              <w:t>49,7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094" w:rsidRDefault="00062094" w:rsidP="003E50F2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062094" w:rsidRDefault="00062094" w:rsidP="003E50F2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062094" w:rsidRDefault="00062094" w:rsidP="003E50F2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062094" w:rsidRDefault="00062094" w:rsidP="003E50F2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062094" w:rsidRDefault="00062094" w:rsidP="003E50F2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062094" w:rsidRDefault="00062094" w:rsidP="003E50F2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062094" w:rsidRDefault="00062094" w:rsidP="003E50F2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</w:tr>
      <w:tr w:rsidR="00062094" w:rsidRPr="00EC5B71" w:rsidTr="00E8114D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094" w:rsidRPr="00EC5B71" w:rsidRDefault="00062094" w:rsidP="00EC5B71">
            <w:pPr>
              <w:suppressAutoHyphens/>
              <w:autoSpaceDN w:val="0"/>
              <w:textAlignment w:val="baseline"/>
              <w:rPr>
                <w:kern w:val="2"/>
                <w:lang w:val="de-DE" w:eastAsia="ja-JP" w:bidi="fa-IR"/>
              </w:rPr>
            </w:pPr>
            <w:r w:rsidRPr="00EC5B71">
              <w:rPr>
                <w:kern w:val="2"/>
                <w:lang w:val="de-DE" w:eastAsia="ja-JP" w:bidi="fa-IR"/>
              </w:rPr>
              <w:t>Основное меро</w:t>
            </w:r>
            <w:r w:rsidRPr="00EC5B71">
              <w:rPr>
                <w:kern w:val="2"/>
                <w:lang w:val="de-DE" w:eastAsia="ja-JP" w:bidi="fa-IR"/>
              </w:rPr>
              <w:softHyphen/>
              <w:t xml:space="preserve">приятие 2.1. </w:t>
            </w:r>
          </w:p>
          <w:p w:rsidR="00062094" w:rsidRPr="00EC5B71" w:rsidRDefault="00062094" w:rsidP="00EC5B71">
            <w:pPr>
              <w:widowControl w:val="0"/>
              <w:suppressAutoHyphens/>
              <w:autoSpaceDN w:val="0"/>
              <w:textAlignment w:val="baseline"/>
              <w:rPr>
                <w:bCs/>
                <w:kern w:val="2"/>
                <w:lang w:val="de-DE" w:eastAsia="ja-JP" w:bidi="fa-IR"/>
              </w:rPr>
            </w:pPr>
            <w:r w:rsidRPr="00EC5B71">
              <w:rPr>
                <w:rFonts w:eastAsia="Andale Sans UI" w:cs="Tahoma"/>
                <w:kern w:val="3"/>
                <w:lang w:val="de-DE" w:eastAsia="ja-JP" w:bidi="fa-IR"/>
              </w:rPr>
              <w:t xml:space="preserve">Оповещение населения </w:t>
            </w:r>
            <w:r w:rsidRPr="00EC5B71">
              <w:rPr>
                <w:rFonts w:eastAsia="Andale Sans UI" w:cs="Tahoma"/>
                <w:kern w:val="3"/>
                <w:lang w:eastAsia="ja-JP" w:bidi="fa-IR"/>
              </w:rPr>
              <w:t xml:space="preserve">о мерах </w:t>
            </w:r>
            <w:r w:rsidRPr="00EC5B71">
              <w:rPr>
                <w:rFonts w:eastAsia="Andale Sans UI" w:cs="Tahoma"/>
                <w:kern w:val="3"/>
                <w:lang w:val="de-DE" w:eastAsia="ja-JP" w:bidi="fa-IR"/>
              </w:rPr>
              <w:t>по защите от чрезвычайных ситуаций</w:t>
            </w:r>
            <w:r w:rsidRPr="00EC5B71">
              <w:rPr>
                <w:rFonts w:eastAsia="Andale Sans UI" w:cs="Tahoma"/>
                <w:kern w:val="3"/>
                <w:lang w:eastAsia="ja-JP" w:bidi="fa-IR"/>
              </w:rPr>
              <w:t xml:space="preserve"> (</w:t>
            </w:r>
            <w:r w:rsidRPr="00EC5B71">
              <w:rPr>
                <w:rFonts w:eastAsia="Andale Sans UI" w:cs="Tahoma"/>
                <w:kern w:val="3"/>
                <w:lang w:val="de-DE" w:eastAsia="ja-JP" w:bidi="fa-IR"/>
              </w:rPr>
              <w:t>изготовление буклетов</w:t>
            </w:r>
            <w:r w:rsidRPr="00EC5B71">
              <w:rPr>
                <w:rFonts w:eastAsia="Andale Sans UI" w:cs="Tahoma"/>
                <w:kern w:val="3"/>
                <w:lang w:eastAsia="ja-JP" w:bidi="fa-IR"/>
              </w:rPr>
              <w:t>, листовок)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094" w:rsidRPr="00EC5B71" w:rsidRDefault="00062094" w:rsidP="00EC5B71">
            <w:pPr>
              <w:widowControl w:val="0"/>
              <w:suppressAutoHyphens/>
              <w:autoSpaceDN w:val="0"/>
              <w:textAlignment w:val="baseline"/>
              <w:rPr>
                <w:kern w:val="2"/>
                <w:lang w:val="de-DE" w:eastAsia="ja-JP" w:bidi="fa-IR"/>
              </w:rPr>
            </w:pPr>
            <w:r w:rsidRPr="00EC5B71">
              <w:rPr>
                <w:rFonts w:eastAsia="Andale Sans UI"/>
                <w:kern w:val="3"/>
                <w:lang w:eastAsia="ja-JP" w:bidi="fa-IR"/>
              </w:rPr>
              <w:t xml:space="preserve">Администрация </w:t>
            </w:r>
            <w:r>
              <w:rPr>
                <w:rFonts w:eastAsia="Andale Sans UI"/>
                <w:kern w:val="3"/>
                <w:lang w:eastAsia="ja-JP" w:bidi="fa-IR"/>
              </w:rPr>
              <w:t>Мокрологского</w:t>
            </w:r>
            <w:r w:rsidRPr="00EC5B71">
              <w:rPr>
                <w:rFonts w:eastAsia="Andale Sans UI"/>
                <w:kern w:val="3"/>
                <w:lang w:eastAsia="ja-JP" w:bidi="fa-IR"/>
              </w:rPr>
              <w:t xml:space="preserve"> сельского поселения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094" w:rsidRPr="00EC5B71" w:rsidRDefault="00062094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bCs/>
                <w:kern w:val="2"/>
                <w:lang w:eastAsia="ja-JP" w:bidi="fa-IR"/>
              </w:rPr>
              <w:t>951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094" w:rsidRPr="00EC5B71" w:rsidRDefault="00062094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094" w:rsidRPr="00EC5B71" w:rsidRDefault="00062094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094" w:rsidRPr="00EC5B71" w:rsidRDefault="00062094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094" w:rsidRPr="00745091" w:rsidRDefault="00D73577" w:rsidP="003E50F2">
            <w:r>
              <w:t>198,8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094" w:rsidRPr="00745091" w:rsidRDefault="00062094" w:rsidP="003E50F2">
            <w: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094" w:rsidRPr="00745091" w:rsidRDefault="00062094" w:rsidP="003E50F2">
            <w:r w:rsidRPr="00745091">
              <w:t>49,7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094" w:rsidRPr="00745091" w:rsidRDefault="00062094" w:rsidP="003E50F2">
            <w:r w:rsidRPr="00745091">
              <w:t>49,7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094" w:rsidRPr="00745091" w:rsidRDefault="00062094" w:rsidP="003E50F2">
            <w:r w:rsidRPr="00745091">
              <w:t>49,7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094" w:rsidRDefault="00D73577" w:rsidP="003E50F2">
            <w:r>
              <w:rPr>
                <w:bCs/>
                <w:kern w:val="2"/>
                <w:lang w:eastAsia="ja-JP" w:bidi="fa-IR"/>
              </w:rPr>
              <w:t>49,7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094" w:rsidRDefault="00062094" w:rsidP="003E50F2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062094" w:rsidRDefault="00062094" w:rsidP="003E50F2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062094" w:rsidRDefault="00062094" w:rsidP="003E50F2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062094" w:rsidRDefault="00062094" w:rsidP="003E50F2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062094" w:rsidRDefault="00062094" w:rsidP="003E50F2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062094" w:rsidRDefault="00062094" w:rsidP="003E50F2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062094" w:rsidRDefault="00062094" w:rsidP="003E50F2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</w:tr>
      <w:tr w:rsidR="00EC5B71" w:rsidRPr="00EC5B71" w:rsidTr="00E8114D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suppressAutoHyphens/>
              <w:autoSpaceDN w:val="0"/>
              <w:textAlignment w:val="baseline"/>
              <w:rPr>
                <w:kern w:val="2"/>
                <w:lang w:val="de-DE" w:eastAsia="ja-JP" w:bidi="fa-IR"/>
              </w:rPr>
            </w:pPr>
            <w:r w:rsidRPr="00EC5B71">
              <w:rPr>
                <w:kern w:val="2"/>
                <w:lang w:val="de-DE" w:eastAsia="ja-JP" w:bidi="fa-IR"/>
              </w:rPr>
              <w:t>Основное меро</w:t>
            </w:r>
            <w:r w:rsidRPr="00EC5B71">
              <w:rPr>
                <w:kern w:val="2"/>
                <w:lang w:val="de-DE" w:eastAsia="ja-JP" w:bidi="fa-IR"/>
              </w:rPr>
              <w:softHyphen/>
              <w:t xml:space="preserve">приятие 2.2. </w:t>
            </w:r>
          </w:p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textAlignment w:val="baseline"/>
              <w:rPr>
                <w:bCs/>
                <w:kern w:val="2"/>
                <w:lang w:val="de-DE" w:eastAsia="ja-JP" w:bidi="fa-IR"/>
              </w:rPr>
            </w:pPr>
            <w:r w:rsidRPr="00EC5B71">
              <w:rPr>
                <w:rFonts w:eastAsia="Andale Sans UI" w:cs="Tahoma"/>
                <w:kern w:val="3"/>
                <w:lang w:eastAsia="ja-JP" w:bidi="fa-IR"/>
              </w:rPr>
              <w:t xml:space="preserve">Проведение </w:t>
            </w:r>
            <w:r w:rsidRPr="00EC5B71">
              <w:rPr>
                <w:rFonts w:eastAsia="Andale Sans UI" w:cs="Tahoma"/>
                <w:kern w:val="3"/>
                <w:lang w:val="de-DE" w:eastAsia="ja-JP" w:bidi="fa-IR"/>
              </w:rPr>
              <w:t>трениров</w:t>
            </w:r>
            <w:r w:rsidRPr="00EC5B71">
              <w:rPr>
                <w:rFonts w:eastAsia="Andale Sans UI" w:cs="Tahoma"/>
                <w:kern w:val="3"/>
                <w:lang w:eastAsia="ja-JP" w:bidi="fa-IR"/>
              </w:rPr>
              <w:t>ок</w:t>
            </w:r>
            <w:r w:rsidRPr="00EC5B71">
              <w:rPr>
                <w:rFonts w:eastAsia="Andale Sans UI" w:cs="Tahoma"/>
                <w:kern w:val="3"/>
                <w:lang w:val="de-DE" w:eastAsia="ja-JP" w:bidi="fa-IR"/>
              </w:rPr>
              <w:t xml:space="preserve"> по оповещению и информирования населения по защите от чрезвычайных ситуаций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textAlignment w:val="baseline"/>
              <w:rPr>
                <w:kern w:val="2"/>
                <w:lang w:val="de-DE" w:eastAsia="ja-JP" w:bidi="fa-IR"/>
              </w:rPr>
            </w:pPr>
            <w:r w:rsidRPr="00EC5B71">
              <w:rPr>
                <w:rFonts w:eastAsia="Andale Sans UI"/>
                <w:kern w:val="3"/>
                <w:lang w:eastAsia="ja-JP" w:bidi="fa-IR"/>
              </w:rPr>
              <w:t xml:space="preserve">Администрация </w:t>
            </w:r>
            <w:r>
              <w:rPr>
                <w:rFonts w:eastAsia="Andale Sans UI"/>
                <w:kern w:val="3"/>
                <w:lang w:eastAsia="ja-JP" w:bidi="fa-IR"/>
              </w:rPr>
              <w:t>Мокрологского</w:t>
            </w:r>
            <w:r w:rsidRPr="00EC5B71">
              <w:rPr>
                <w:rFonts w:eastAsia="Andale Sans UI"/>
                <w:kern w:val="3"/>
                <w:lang w:eastAsia="ja-JP" w:bidi="fa-IR"/>
              </w:rPr>
              <w:t xml:space="preserve"> сельского поселения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bCs/>
                <w:kern w:val="2"/>
                <w:lang w:eastAsia="ja-JP" w:bidi="fa-IR"/>
              </w:rPr>
              <w:t>951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</w:tr>
      <w:tr w:rsidR="00EC5B71" w:rsidRPr="00EC5B71" w:rsidTr="00E8114D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suppressAutoHyphens/>
              <w:autoSpaceDN w:val="0"/>
              <w:textAlignment w:val="baseline"/>
              <w:rPr>
                <w:kern w:val="2"/>
                <w:lang w:val="de-DE" w:eastAsia="ja-JP" w:bidi="fa-IR"/>
              </w:rPr>
            </w:pPr>
            <w:r w:rsidRPr="00EC5B71">
              <w:rPr>
                <w:kern w:val="2"/>
                <w:lang w:val="de-DE" w:eastAsia="ja-JP" w:bidi="fa-IR"/>
              </w:rPr>
              <w:t>Основное меро</w:t>
            </w:r>
            <w:r w:rsidRPr="00EC5B71">
              <w:rPr>
                <w:kern w:val="2"/>
                <w:lang w:val="de-DE" w:eastAsia="ja-JP" w:bidi="fa-IR"/>
              </w:rPr>
              <w:softHyphen/>
              <w:t>приятие 2.</w:t>
            </w:r>
            <w:r>
              <w:rPr>
                <w:kern w:val="2"/>
                <w:lang w:eastAsia="ja-JP" w:bidi="fa-IR"/>
              </w:rPr>
              <w:t>3</w:t>
            </w:r>
            <w:r w:rsidRPr="00EC5B71">
              <w:rPr>
                <w:kern w:val="2"/>
                <w:lang w:val="de-DE" w:eastAsia="ja-JP" w:bidi="fa-IR"/>
              </w:rPr>
              <w:t xml:space="preserve">. </w:t>
            </w:r>
          </w:p>
          <w:p w:rsidR="00EC5B71" w:rsidRPr="00EC5B71" w:rsidRDefault="00EC5B71" w:rsidP="00EC5B71">
            <w:pPr>
              <w:suppressAutoHyphens/>
              <w:autoSpaceDN w:val="0"/>
              <w:textAlignment w:val="baseline"/>
              <w:rPr>
                <w:kern w:val="2"/>
                <w:lang w:val="de-DE" w:eastAsia="ja-JP" w:bidi="fa-IR"/>
              </w:rPr>
            </w:pPr>
            <w:r w:rsidRPr="00EC5B71">
              <w:rPr>
                <w:rFonts w:eastAsia="Andale Sans UI" w:cs="Tahoma"/>
                <w:kern w:val="3"/>
                <w:lang w:val="de-DE" w:eastAsia="ja-JP" w:bidi="fa-IR"/>
              </w:rPr>
              <w:t>Содержание резервных источников электропитания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textAlignment w:val="baseline"/>
              <w:rPr>
                <w:rFonts w:eastAsia="Andale Sans UI"/>
                <w:kern w:val="3"/>
                <w:lang w:eastAsia="ja-JP" w:bidi="fa-IR"/>
              </w:rPr>
            </w:pPr>
            <w:r w:rsidRPr="00EC5B71">
              <w:rPr>
                <w:rFonts w:eastAsia="Andale Sans UI"/>
                <w:kern w:val="3"/>
                <w:lang w:eastAsia="ja-JP" w:bidi="fa-IR"/>
              </w:rPr>
              <w:t xml:space="preserve">Администрация </w:t>
            </w:r>
            <w:r>
              <w:rPr>
                <w:rFonts w:eastAsia="Andale Sans UI"/>
                <w:kern w:val="3"/>
                <w:lang w:eastAsia="ja-JP" w:bidi="fa-IR"/>
              </w:rPr>
              <w:t>Мокрологского</w:t>
            </w:r>
            <w:r w:rsidRPr="00EC5B71">
              <w:rPr>
                <w:rFonts w:eastAsia="Andale Sans UI"/>
                <w:kern w:val="3"/>
                <w:lang w:eastAsia="ja-JP" w:bidi="fa-IR"/>
              </w:rPr>
              <w:t xml:space="preserve"> сельского поселения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bCs/>
                <w:kern w:val="2"/>
                <w:lang w:eastAsia="ja-JP" w:bidi="fa-IR"/>
              </w:rPr>
              <w:t>951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</w:tr>
      <w:tr w:rsidR="00EC5B71" w:rsidRPr="00EC5B71" w:rsidTr="00E8114D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textAlignment w:val="baseline"/>
              <w:rPr>
                <w:bCs/>
                <w:kern w:val="2"/>
                <w:lang w:val="de-DE" w:eastAsia="ja-JP" w:bidi="fa-IR"/>
              </w:rPr>
            </w:pPr>
            <w:r w:rsidRPr="00EC5B71">
              <w:rPr>
                <w:kern w:val="2"/>
                <w:lang w:val="de-DE" w:eastAsia="ja-JP" w:bidi="fa-IR"/>
              </w:rPr>
              <w:t xml:space="preserve">Подпрограмма 3 «Обеспечение безопасности на </w:t>
            </w:r>
            <w:r w:rsidRPr="00EC5B71">
              <w:rPr>
                <w:kern w:val="2"/>
                <w:lang w:eastAsia="ja-JP" w:bidi="fa-IR"/>
              </w:rPr>
              <w:t>водных объектах</w:t>
            </w:r>
            <w:r w:rsidRPr="00EC5B71">
              <w:rPr>
                <w:kern w:val="2"/>
                <w:lang w:val="de-DE" w:eastAsia="ja-JP" w:bidi="fa-IR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suppressAutoHyphens/>
              <w:autoSpaceDN w:val="0"/>
              <w:textAlignment w:val="baseline"/>
              <w:rPr>
                <w:kern w:val="2"/>
                <w:lang w:val="de-DE" w:eastAsia="ja-JP" w:bidi="fa-IR"/>
              </w:rPr>
            </w:pPr>
            <w:r w:rsidRPr="00EC5B71">
              <w:rPr>
                <w:kern w:val="2"/>
                <w:lang w:val="de-DE" w:eastAsia="ja-JP" w:bidi="fa-IR"/>
              </w:rPr>
              <w:t xml:space="preserve">всего </w:t>
            </w:r>
          </w:p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textAlignment w:val="baseline"/>
              <w:rPr>
                <w:bCs/>
                <w:kern w:val="2"/>
                <w:lang w:val="de-DE" w:eastAsia="ja-JP" w:bidi="fa-IR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bCs/>
                <w:kern w:val="2"/>
                <w:lang w:eastAsia="ja-JP" w:bidi="fa-IR"/>
              </w:rPr>
              <w:t>951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</w:tr>
      <w:tr w:rsidR="00EC5B71" w:rsidRPr="00EC5B71" w:rsidTr="00E8114D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suppressAutoHyphens/>
              <w:autoSpaceDN w:val="0"/>
              <w:textAlignment w:val="baseline"/>
              <w:rPr>
                <w:kern w:val="2"/>
                <w:lang w:val="de-DE" w:eastAsia="ja-JP" w:bidi="fa-IR"/>
              </w:rPr>
            </w:pPr>
            <w:r w:rsidRPr="00EC5B71">
              <w:rPr>
                <w:kern w:val="2"/>
                <w:lang w:val="de-DE" w:eastAsia="ja-JP" w:bidi="fa-IR"/>
              </w:rPr>
              <w:lastRenderedPageBreak/>
              <w:t>Основное меро</w:t>
            </w:r>
            <w:r w:rsidRPr="00EC5B71">
              <w:rPr>
                <w:kern w:val="2"/>
                <w:lang w:val="de-DE" w:eastAsia="ja-JP" w:bidi="fa-IR"/>
              </w:rPr>
              <w:softHyphen/>
              <w:t xml:space="preserve">приятие </w:t>
            </w:r>
            <w:r w:rsidRPr="00EC5B71">
              <w:rPr>
                <w:kern w:val="2"/>
                <w:lang w:eastAsia="ja-JP" w:bidi="fa-IR"/>
              </w:rPr>
              <w:t>3.1</w:t>
            </w:r>
            <w:r w:rsidRPr="00EC5B71">
              <w:rPr>
                <w:kern w:val="2"/>
                <w:lang w:val="de-DE" w:eastAsia="ja-JP" w:bidi="fa-IR"/>
              </w:rPr>
              <w:t xml:space="preserve">. </w:t>
            </w:r>
          </w:p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textAlignment w:val="baseline"/>
              <w:rPr>
                <w:bCs/>
                <w:kern w:val="2"/>
                <w:lang w:val="de-DE" w:eastAsia="ja-JP" w:bidi="fa-IR"/>
              </w:rPr>
            </w:pPr>
            <w:r w:rsidRPr="00EC5B71">
              <w:rPr>
                <w:rFonts w:cs="Tahoma"/>
                <w:bCs/>
                <w:kern w:val="3"/>
                <w:lang w:val="de-DE" w:bidi="fa-IR"/>
              </w:rPr>
              <w:t>Пропаганда населения о мерах безопасности на водных объектах</w:t>
            </w:r>
            <w:r w:rsidRPr="00EC5B71">
              <w:rPr>
                <w:rFonts w:eastAsia="Andale Sans UI" w:cs="Tahoma"/>
                <w:kern w:val="3"/>
                <w:lang w:eastAsia="ja-JP" w:bidi="fa-IR"/>
              </w:rPr>
              <w:t xml:space="preserve"> (изготовление буклетов, листовок)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textAlignment w:val="baseline"/>
              <w:rPr>
                <w:kern w:val="2"/>
                <w:lang w:val="de-DE" w:eastAsia="ja-JP" w:bidi="fa-IR"/>
              </w:rPr>
            </w:pPr>
            <w:r w:rsidRPr="00EC5B71">
              <w:rPr>
                <w:rFonts w:eastAsia="Andale Sans UI"/>
                <w:kern w:val="3"/>
                <w:lang w:eastAsia="ja-JP" w:bidi="fa-IR"/>
              </w:rPr>
              <w:t xml:space="preserve">Администрация </w:t>
            </w:r>
            <w:r>
              <w:rPr>
                <w:rFonts w:eastAsia="Andale Sans UI"/>
                <w:kern w:val="3"/>
                <w:lang w:eastAsia="ja-JP" w:bidi="fa-IR"/>
              </w:rPr>
              <w:t>Мокрологского</w:t>
            </w:r>
            <w:r w:rsidRPr="00EC5B71">
              <w:rPr>
                <w:rFonts w:eastAsia="Andale Sans UI"/>
                <w:kern w:val="3"/>
                <w:lang w:eastAsia="ja-JP" w:bidi="fa-IR"/>
              </w:rPr>
              <w:t xml:space="preserve"> сельского поселения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bCs/>
                <w:kern w:val="2"/>
                <w:lang w:eastAsia="ja-JP" w:bidi="fa-IR"/>
              </w:rPr>
              <w:t>951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</w:tr>
    </w:tbl>
    <w:p w:rsidR="00EC5B71" w:rsidRPr="00EC5B71" w:rsidRDefault="00EC5B71" w:rsidP="00EC5B71">
      <w:pPr>
        <w:suppressAutoHyphens/>
        <w:autoSpaceDE w:val="0"/>
        <w:autoSpaceDN w:val="0"/>
        <w:adjustRightInd w:val="0"/>
        <w:jc w:val="both"/>
        <w:textAlignment w:val="baseline"/>
        <w:rPr>
          <w:bCs/>
          <w:kern w:val="2"/>
          <w:sz w:val="28"/>
          <w:szCs w:val="28"/>
          <w:lang w:eastAsia="ja-JP" w:bidi="fa-IR"/>
        </w:rPr>
      </w:pPr>
    </w:p>
    <w:p w:rsidR="00965755" w:rsidRPr="00872359" w:rsidRDefault="00965755" w:rsidP="00D3031B">
      <w:pPr>
        <w:suppressAutoHyphens/>
        <w:autoSpaceDE w:val="0"/>
        <w:autoSpaceDN w:val="0"/>
        <w:adjustRightInd w:val="0"/>
        <w:jc w:val="center"/>
        <w:rPr>
          <w:kern w:val="2"/>
          <w:sz w:val="22"/>
          <w:szCs w:val="22"/>
        </w:rPr>
      </w:pPr>
    </w:p>
    <w:p w:rsidR="005E5567" w:rsidRDefault="005E5567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9A4A8C" w:rsidRPr="003570FF" w:rsidRDefault="009A4A8C" w:rsidP="009A4A8C">
      <w:pPr>
        <w:jc w:val="right"/>
      </w:pPr>
      <w:r>
        <w:lastRenderedPageBreak/>
        <w:t>Приложение № 4</w:t>
      </w:r>
    </w:p>
    <w:p w:rsidR="009A4A8C" w:rsidRPr="003570FF" w:rsidRDefault="009A4A8C" w:rsidP="009A4A8C">
      <w:pPr>
        <w:jc w:val="right"/>
      </w:pPr>
      <w:r w:rsidRPr="003570FF">
        <w:t>к муниципальной  программе</w:t>
      </w:r>
    </w:p>
    <w:p w:rsidR="009A4A8C" w:rsidRPr="003570FF" w:rsidRDefault="009A4A8C" w:rsidP="009A4A8C">
      <w:pPr>
        <w:jc w:val="right"/>
      </w:pPr>
      <w:r>
        <w:t>Мокрологского сельского поселения</w:t>
      </w:r>
    </w:p>
    <w:p w:rsidR="005E5567" w:rsidRDefault="008F0F78" w:rsidP="009D6D71">
      <w:pPr>
        <w:suppressAutoHyphens/>
        <w:ind w:left="9639"/>
        <w:jc w:val="center"/>
        <w:rPr>
          <w:kern w:val="2"/>
          <w:sz w:val="22"/>
          <w:szCs w:val="22"/>
        </w:rPr>
      </w:pPr>
      <w:r w:rsidRPr="00C67912">
        <w:t>«</w:t>
      </w:r>
      <w:r w:rsidRPr="00C67912">
        <w:rPr>
          <w:rFonts w:eastAsia="Andale Sans UI" w:cs="Tahoma"/>
          <w:kern w:val="3"/>
          <w:lang w:val="de-DE" w:eastAsia="ja-JP" w:bidi="fa-IR"/>
        </w:rPr>
        <w:t xml:space="preserve">Защита населения и территории от чрезвычайных ситуаций, </w:t>
      </w:r>
      <w:r w:rsidRPr="00C67912">
        <w:rPr>
          <w:rFonts w:eastAsia="Andale Sans UI" w:cs="Tahoma"/>
          <w:kern w:val="3"/>
          <w:lang w:val="de-DE" w:eastAsia="ja-JP" w:bidi="fa-IR"/>
        </w:rPr>
        <w:br/>
        <w:t>обеспечение пожарной безопасности и безопасности людей на водных объектах</w:t>
      </w:r>
      <w:r w:rsidRPr="00C67912">
        <w:t>»</w:t>
      </w:r>
    </w:p>
    <w:p w:rsidR="005E5567" w:rsidRDefault="005E5567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5E5567" w:rsidRDefault="005E5567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5E5567" w:rsidRPr="009A4A8C" w:rsidRDefault="005E5567" w:rsidP="005E5567">
      <w:pPr>
        <w:widowControl w:val="0"/>
        <w:autoSpaceDE w:val="0"/>
        <w:autoSpaceDN w:val="0"/>
        <w:adjustRightInd w:val="0"/>
        <w:jc w:val="center"/>
        <w:outlineLvl w:val="2"/>
        <w:rPr>
          <w:sz w:val="24"/>
          <w:szCs w:val="24"/>
        </w:rPr>
      </w:pPr>
      <w:r w:rsidRPr="009A4A8C">
        <w:rPr>
          <w:sz w:val="24"/>
          <w:szCs w:val="24"/>
        </w:rPr>
        <w:t>РАСХОДЫ</w:t>
      </w:r>
    </w:p>
    <w:p w:rsidR="005E5567" w:rsidRPr="008F0F78" w:rsidRDefault="005E5567" w:rsidP="005E5567">
      <w:pPr>
        <w:widowControl w:val="0"/>
        <w:autoSpaceDE w:val="0"/>
        <w:autoSpaceDN w:val="0"/>
        <w:adjustRightInd w:val="0"/>
        <w:jc w:val="center"/>
        <w:outlineLvl w:val="2"/>
        <w:rPr>
          <w:sz w:val="24"/>
          <w:szCs w:val="24"/>
        </w:rPr>
      </w:pPr>
      <w:r w:rsidRPr="009A4A8C">
        <w:rPr>
          <w:sz w:val="24"/>
          <w:szCs w:val="24"/>
        </w:rPr>
        <w:t xml:space="preserve">на реализацию муниципальной программы </w:t>
      </w:r>
      <w:r w:rsidR="008F0F78" w:rsidRPr="008F0F78">
        <w:rPr>
          <w:sz w:val="24"/>
          <w:szCs w:val="24"/>
        </w:rPr>
        <w:t>«</w:t>
      </w:r>
      <w:r w:rsidR="008F0F78" w:rsidRPr="008F0F78">
        <w:rPr>
          <w:rFonts w:eastAsia="Andale Sans UI" w:cs="Tahoma"/>
          <w:kern w:val="3"/>
          <w:sz w:val="24"/>
          <w:szCs w:val="24"/>
          <w:lang w:val="de-DE" w:eastAsia="ja-JP" w:bidi="fa-IR"/>
        </w:rPr>
        <w:t xml:space="preserve">Защита населения и территории от чрезвычайных ситуаций, </w:t>
      </w:r>
      <w:r w:rsidR="008F0F78" w:rsidRPr="008F0F78">
        <w:rPr>
          <w:rFonts w:eastAsia="Andale Sans UI" w:cs="Tahoma"/>
          <w:kern w:val="3"/>
          <w:sz w:val="24"/>
          <w:szCs w:val="24"/>
          <w:lang w:val="de-DE" w:eastAsia="ja-JP" w:bidi="fa-IR"/>
        </w:rPr>
        <w:br/>
        <w:t>обеспечение пожарной безопасности и безопасности людей на водных объектах</w:t>
      </w:r>
      <w:r w:rsidR="008F0F78" w:rsidRPr="008F0F78">
        <w:rPr>
          <w:sz w:val="24"/>
          <w:szCs w:val="24"/>
        </w:rPr>
        <w:t>»</w:t>
      </w:r>
    </w:p>
    <w:p w:rsidR="005E5567" w:rsidRPr="009A4A8C" w:rsidRDefault="005E5567" w:rsidP="005E5567">
      <w:pPr>
        <w:widowControl w:val="0"/>
        <w:autoSpaceDE w:val="0"/>
        <w:autoSpaceDN w:val="0"/>
        <w:adjustRightInd w:val="0"/>
        <w:jc w:val="right"/>
        <w:outlineLvl w:val="2"/>
        <w:rPr>
          <w:sz w:val="24"/>
          <w:szCs w:val="24"/>
        </w:rPr>
      </w:pPr>
    </w:p>
    <w:tbl>
      <w:tblPr>
        <w:tblW w:w="15900" w:type="dxa"/>
        <w:tblInd w:w="-292" w:type="dxa"/>
        <w:tblLayout w:type="fixed"/>
        <w:tblLook w:val="00A0" w:firstRow="1" w:lastRow="0" w:firstColumn="1" w:lastColumn="0" w:noHBand="0" w:noVBand="0"/>
      </w:tblPr>
      <w:tblGrid>
        <w:gridCol w:w="1600"/>
        <w:gridCol w:w="2400"/>
        <w:gridCol w:w="1000"/>
        <w:gridCol w:w="900"/>
        <w:gridCol w:w="900"/>
        <w:gridCol w:w="900"/>
        <w:gridCol w:w="1000"/>
        <w:gridCol w:w="900"/>
        <w:gridCol w:w="900"/>
        <w:gridCol w:w="900"/>
        <w:gridCol w:w="900"/>
        <w:gridCol w:w="900"/>
        <w:gridCol w:w="900"/>
        <w:gridCol w:w="908"/>
        <w:gridCol w:w="892"/>
      </w:tblGrid>
      <w:tr w:rsidR="005E5567" w:rsidRPr="009A4A8C" w:rsidTr="005E5567">
        <w:trPr>
          <w:trHeight w:val="300"/>
        </w:trPr>
        <w:tc>
          <w:tcPr>
            <w:tcW w:w="1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9A4A8C" w:rsidRDefault="005E5567" w:rsidP="005E5567">
            <w:pPr>
              <w:pStyle w:val="ConsPlusCell"/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sz w:val="24"/>
                <w:szCs w:val="24"/>
              </w:rPr>
              <w:t xml:space="preserve">Наименование </w:t>
            </w:r>
            <w:r w:rsidRPr="009A4A8C">
              <w:rPr>
                <w:sz w:val="24"/>
                <w:szCs w:val="24"/>
              </w:rPr>
              <w:br/>
              <w:t>муниципальной программы, номер и наименование подпрограммы</w:t>
            </w:r>
          </w:p>
          <w:p w:rsidR="005E5567" w:rsidRPr="009A4A8C" w:rsidRDefault="005E5567" w:rsidP="005E556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9A4A8C" w:rsidRDefault="005E5567" w:rsidP="005E556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A4A8C">
              <w:rPr>
                <w:bCs/>
                <w:color w:val="000000"/>
                <w:sz w:val="24"/>
                <w:szCs w:val="24"/>
              </w:rPr>
              <w:t>Источники</w:t>
            </w:r>
          </w:p>
          <w:p w:rsidR="005E5567" w:rsidRPr="009A4A8C" w:rsidRDefault="005E5567" w:rsidP="005E556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A4A8C">
              <w:rPr>
                <w:bCs/>
                <w:color w:val="000000"/>
                <w:sz w:val="24"/>
                <w:szCs w:val="24"/>
              </w:rPr>
              <w:t xml:space="preserve">финансирования </w:t>
            </w:r>
          </w:p>
        </w:tc>
        <w:tc>
          <w:tcPr>
            <w:tcW w:w="100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E5567" w:rsidRPr="009A4A8C" w:rsidRDefault="005E5567" w:rsidP="005E5567">
            <w:pPr>
              <w:jc w:val="center"/>
              <w:rPr>
                <w:sz w:val="24"/>
                <w:szCs w:val="24"/>
              </w:rPr>
            </w:pPr>
            <w:r w:rsidRPr="009A4A8C">
              <w:rPr>
                <w:sz w:val="24"/>
                <w:szCs w:val="24"/>
              </w:rPr>
              <w:t>Объем расходов всего</w:t>
            </w:r>
            <w:r w:rsidRPr="009A4A8C">
              <w:rPr>
                <w:sz w:val="24"/>
                <w:szCs w:val="24"/>
              </w:rPr>
              <w:br/>
              <w:t>(тыс. рублей),</w:t>
            </w:r>
          </w:p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90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9A4A8C" w:rsidRDefault="005E5567" w:rsidP="005E5567">
            <w:pPr>
              <w:pStyle w:val="ConsPlusCell"/>
              <w:jc w:val="center"/>
              <w:rPr>
                <w:sz w:val="24"/>
                <w:szCs w:val="24"/>
              </w:rPr>
            </w:pPr>
            <w:r w:rsidRPr="009A4A8C">
              <w:rPr>
                <w:sz w:val="24"/>
                <w:szCs w:val="24"/>
              </w:rPr>
              <w:t>в том числе по годам реализации</w:t>
            </w:r>
          </w:p>
          <w:p w:rsidR="005E5567" w:rsidRPr="009A4A8C" w:rsidRDefault="005E5567" w:rsidP="005E5567">
            <w:pPr>
              <w:pStyle w:val="ConsPlusCell"/>
              <w:jc w:val="center"/>
              <w:rPr>
                <w:sz w:val="24"/>
                <w:szCs w:val="24"/>
              </w:rPr>
            </w:pPr>
            <w:r w:rsidRPr="009A4A8C">
              <w:rPr>
                <w:sz w:val="24"/>
                <w:szCs w:val="24"/>
              </w:rPr>
              <w:t>муниципальной программы</w:t>
            </w:r>
          </w:p>
        </w:tc>
      </w:tr>
      <w:tr w:rsidR="005E5567" w:rsidRPr="009A4A8C" w:rsidTr="005E5567">
        <w:trPr>
          <w:cantSplit/>
          <w:trHeight w:val="1808"/>
        </w:trPr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5567" w:rsidRPr="009A4A8C" w:rsidRDefault="005E5567" w:rsidP="005E556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5567" w:rsidRPr="009A4A8C" w:rsidRDefault="005E5567" w:rsidP="005E5567">
            <w:pPr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00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5567" w:rsidRPr="009A4A8C" w:rsidRDefault="005E5567" w:rsidP="005E556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2019 год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E5567" w:rsidRPr="009A4A8C" w:rsidRDefault="005E5567" w:rsidP="005E556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2020 год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E5567" w:rsidRPr="009A4A8C" w:rsidRDefault="005E5567" w:rsidP="005E556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2021 год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E5567" w:rsidRPr="009A4A8C" w:rsidRDefault="005E5567" w:rsidP="005E556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2022 год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E5567" w:rsidRPr="009A4A8C" w:rsidRDefault="005E5567" w:rsidP="005E556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E5567" w:rsidRPr="009A4A8C" w:rsidRDefault="005E5567" w:rsidP="005E556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E5567" w:rsidRPr="009A4A8C" w:rsidRDefault="005E5567" w:rsidP="005E556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5567" w:rsidRPr="009A4A8C" w:rsidRDefault="005E5567" w:rsidP="005E5567">
            <w:pPr>
              <w:ind w:left="113" w:right="-108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 xml:space="preserve">         2026 год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5567" w:rsidRPr="009A4A8C" w:rsidRDefault="005E5567" w:rsidP="005E5567">
            <w:pPr>
              <w:ind w:left="113" w:right="-108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 xml:space="preserve">         2027 год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5567" w:rsidRPr="009A4A8C" w:rsidRDefault="005E5567" w:rsidP="005E5567">
            <w:pPr>
              <w:ind w:left="113" w:right="113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 xml:space="preserve">         2028 год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5567" w:rsidRPr="009A4A8C" w:rsidRDefault="005E5567" w:rsidP="005E5567">
            <w:pPr>
              <w:tabs>
                <w:tab w:val="left" w:pos="884"/>
              </w:tabs>
              <w:ind w:left="113" w:right="113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 xml:space="preserve">        2029 год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5567" w:rsidRPr="009A4A8C" w:rsidRDefault="005E5567" w:rsidP="005E5567">
            <w:pPr>
              <w:ind w:left="113" w:right="113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 xml:space="preserve">         2030 год</w:t>
            </w:r>
          </w:p>
        </w:tc>
      </w:tr>
    </w:tbl>
    <w:p w:rsidR="005E5567" w:rsidRPr="009A4A8C" w:rsidRDefault="005E5567" w:rsidP="005E5567">
      <w:pPr>
        <w:widowControl w:val="0"/>
        <w:autoSpaceDE w:val="0"/>
        <w:autoSpaceDN w:val="0"/>
        <w:adjustRightInd w:val="0"/>
        <w:jc w:val="right"/>
        <w:outlineLvl w:val="2"/>
        <w:rPr>
          <w:sz w:val="24"/>
          <w:szCs w:val="24"/>
        </w:rPr>
      </w:pPr>
    </w:p>
    <w:tbl>
      <w:tblPr>
        <w:tblW w:w="15900" w:type="dxa"/>
        <w:tblInd w:w="-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600"/>
        <w:gridCol w:w="2400"/>
        <w:gridCol w:w="1000"/>
        <w:gridCol w:w="900"/>
        <w:gridCol w:w="900"/>
        <w:gridCol w:w="900"/>
        <w:gridCol w:w="1000"/>
        <w:gridCol w:w="900"/>
        <w:gridCol w:w="893"/>
        <w:gridCol w:w="7"/>
        <w:gridCol w:w="900"/>
        <w:gridCol w:w="900"/>
        <w:gridCol w:w="900"/>
        <w:gridCol w:w="900"/>
        <w:gridCol w:w="900"/>
        <w:gridCol w:w="900"/>
      </w:tblGrid>
      <w:tr w:rsidR="005E5567" w:rsidRPr="009A4A8C" w:rsidTr="005E5567">
        <w:trPr>
          <w:trHeight w:val="315"/>
          <w:tblHeader/>
        </w:trPr>
        <w:tc>
          <w:tcPr>
            <w:tcW w:w="16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400" w:type="dxa"/>
          </w:tcPr>
          <w:p w:rsidR="005E5567" w:rsidRPr="009A4A8C" w:rsidRDefault="005E5567" w:rsidP="005E556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A4A8C">
              <w:rPr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000" w:type="dxa"/>
          </w:tcPr>
          <w:p w:rsidR="005E5567" w:rsidRPr="009A4A8C" w:rsidRDefault="005E5567" w:rsidP="005E556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A4A8C">
              <w:rPr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0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900" w:type="dxa"/>
            <w:gridSpan w:val="2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16</w:t>
            </w:r>
          </w:p>
        </w:tc>
      </w:tr>
      <w:tr w:rsidR="00062094" w:rsidRPr="009A4A8C" w:rsidTr="005E5567">
        <w:trPr>
          <w:trHeight w:val="315"/>
        </w:trPr>
        <w:tc>
          <w:tcPr>
            <w:tcW w:w="1600" w:type="dxa"/>
            <w:vMerge w:val="restart"/>
          </w:tcPr>
          <w:p w:rsidR="00062094" w:rsidRPr="009A4A8C" w:rsidRDefault="00062094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Муниципальная программа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8F0F78">
              <w:rPr>
                <w:sz w:val="24"/>
                <w:szCs w:val="24"/>
              </w:rPr>
              <w:t>«</w:t>
            </w:r>
            <w:r w:rsidRPr="008F0F78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 xml:space="preserve">Защита населения и территории от чрезвычайных ситуаций, </w:t>
            </w:r>
            <w:r w:rsidRPr="008F0F78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br/>
              <w:t xml:space="preserve">обеспечение пожарной </w:t>
            </w:r>
            <w:r w:rsidRPr="008F0F78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lastRenderedPageBreak/>
              <w:t>безопасности и безопасности людей на водных объектах</w:t>
            </w:r>
            <w:r w:rsidRPr="008F0F78">
              <w:rPr>
                <w:sz w:val="24"/>
                <w:szCs w:val="24"/>
              </w:rPr>
              <w:t>»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400" w:type="dxa"/>
            <w:noWrap/>
          </w:tcPr>
          <w:p w:rsidR="00062094" w:rsidRPr="009A4A8C" w:rsidRDefault="00062094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1000" w:type="dxa"/>
            <w:noWrap/>
          </w:tcPr>
          <w:p w:rsidR="00062094" w:rsidRPr="004930C7" w:rsidRDefault="00D73577" w:rsidP="00D14DBC">
            <w:r>
              <w:t>198,8</w:t>
            </w:r>
          </w:p>
        </w:tc>
        <w:tc>
          <w:tcPr>
            <w:tcW w:w="900" w:type="dxa"/>
          </w:tcPr>
          <w:p w:rsidR="00062094" w:rsidRPr="004930C7" w:rsidRDefault="00062094" w:rsidP="00D14DBC">
            <w:r>
              <w:t>0,0</w:t>
            </w:r>
          </w:p>
        </w:tc>
        <w:tc>
          <w:tcPr>
            <w:tcW w:w="900" w:type="dxa"/>
            <w:noWrap/>
          </w:tcPr>
          <w:p w:rsidR="00062094" w:rsidRPr="004930C7" w:rsidRDefault="00062094" w:rsidP="00D14DBC">
            <w:r w:rsidRPr="004930C7">
              <w:t>49,7</w:t>
            </w:r>
          </w:p>
        </w:tc>
        <w:tc>
          <w:tcPr>
            <w:tcW w:w="900" w:type="dxa"/>
            <w:noWrap/>
          </w:tcPr>
          <w:p w:rsidR="00062094" w:rsidRPr="004930C7" w:rsidRDefault="00062094" w:rsidP="00D14DBC">
            <w:r w:rsidRPr="004930C7">
              <w:t>49,7</w:t>
            </w:r>
          </w:p>
        </w:tc>
        <w:tc>
          <w:tcPr>
            <w:tcW w:w="1000" w:type="dxa"/>
            <w:noWrap/>
          </w:tcPr>
          <w:p w:rsidR="00062094" w:rsidRPr="004930C7" w:rsidRDefault="00062094" w:rsidP="00D14DBC">
            <w:r w:rsidRPr="004930C7">
              <w:t>49,7</w:t>
            </w:r>
          </w:p>
        </w:tc>
        <w:tc>
          <w:tcPr>
            <w:tcW w:w="900" w:type="dxa"/>
          </w:tcPr>
          <w:p w:rsidR="00062094" w:rsidRPr="00D73577" w:rsidRDefault="00D73577" w:rsidP="003E50F2">
            <w:r w:rsidRPr="00D73577">
              <w:t>49,7</w:t>
            </w:r>
          </w:p>
        </w:tc>
        <w:tc>
          <w:tcPr>
            <w:tcW w:w="893" w:type="dxa"/>
          </w:tcPr>
          <w:p w:rsidR="00062094" w:rsidRDefault="00062094" w:rsidP="003E50F2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062094" w:rsidRDefault="00062094" w:rsidP="003E50F2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062094" w:rsidRDefault="00062094" w:rsidP="003E50F2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062094" w:rsidRDefault="00062094" w:rsidP="003E50F2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062094" w:rsidRDefault="00062094" w:rsidP="003E50F2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062094" w:rsidRDefault="00062094" w:rsidP="003E50F2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062094" w:rsidRDefault="00062094" w:rsidP="003E50F2">
            <w:r w:rsidRPr="001C5F19">
              <w:rPr>
                <w:b/>
                <w:sz w:val="24"/>
                <w:szCs w:val="24"/>
              </w:rPr>
              <w:t>-</w:t>
            </w:r>
          </w:p>
        </w:tc>
      </w:tr>
      <w:tr w:rsidR="00062094" w:rsidRPr="009A4A8C" w:rsidTr="005E5567">
        <w:trPr>
          <w:trHeight w:val="315"/>
        </w:trPr>
        <w:tc>
          <w:tcPr>
            <w:tcW w:w="1600" w:type="dxa"/>
            <w:vMerge/>
            <w:vAlign w:val="center"/>
          </w:tcPr>
          <w:p w:rsidR="00062094" w:rsidRPr="009A4A8C" w:rsidRDefault="00062094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00" w:type="dxa"/>
          </w:tcPr>
          <w:p w:rsidR="00062094" w:rsidRPr="009A4A8C" w:rsidRDefault="00062094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местный бюджет,</w:t>
            </w:r>
          </w:p>
        </w:tc>
        <w:tc>
          <w:tcPr>
            <w:tcW w:w="1000" w:type="dxa"/>
            <w:noWrap/>
          </w:tcPr>
          <w:p w:rsidR="00062094" w:rsidRPr="00A44A63" w:rsidRDefault="00062094" w:rsidP="00D14DBC">
            <w:r>
              <w:t>1</w:t>
            </w:r>
            <w:r w:rsidR="00D73577">
              <w:t>98,8</w:t>
            </w:r>
          </w:p>
        </w:tc>
        <w:tc>
          <w:tcPr>
            <w:tcW w:w="900" w:type="dxa"/>
          </w:tcPr>
          <w:p w:rsidR="00062094" w:rsidRPr="00A44A63" w:rsidRDefault="00062094" w:rsidP="00D14DBC">
            <w:r>
              <w:t>0,0</w:t>
            </w:r>
          </w:p>
        </w:tc>
        <w:tc>
          <w:tcPr>
            <w:tcW w:w="900" w:type="dxa"/>
            <w:noWrap/>
          </w:tcPr>
          <w:p w:rsidR="00062094" w:rsidRPr="00A44A63" w:rsidRDefault="00062094" w:rsidP="00D14DBC">
            <w:r w:rsidRPr="00A44A63">
              <w:t>49,7</w:t>
            </w:r>
          </w:p>
        </w:tc>
        <w:tc>
          <w:tcPr>
            <w:tcW w:w="900" w:type="dxa"/>
            <w:noWrap/>
          </w:tcPr>
          <w:p w:rsidR="00062094" w:rsidRPr="00A44A63" w:rsidRDefault="00062094" w:rsidP="00D14DBC">
            <w:r w:rsidRPr="00A44A63">
              <w:t>49,7</w:t>
            </w:r>
          </w:p>
        </w:tc>
        <w:tc>
          <w:tcPr>
            <w:tcW w:w="1000" w:type="dxa"/>
            <w:noWrap/>
          </w:tcPr>
          <w:p w:rsidR="00062094" w:rsidRPr="00A44A63" w:rsidRDefault="00062094" w:rsidP="00D14DBC">
            <w:r w:rsidRPr="00A44A63">
              <w:t>49,7</w:t>
            </w:r>
          </w:p>
        </w:tc>
        <w:tc>
          <w:tcPr>
            <w:tcW w:w="900" w:type="dxa"/>
          </w:tcPr>
          <w:p w:rsidR="00062094" w:rsidRPr="00D73577" w:rsidRDefault="00D73577" w:rsidP="003E50F2">
            <w:r w:rsidRPr="00D73577">
              <w:t>49,7</w:t>
            </w:r>
          </w:p>
        </w:tc>
        <w:tc>
          <w:tcPr>
            <w:tcW w:w="893" w:type="dxa"/>
          </w:tcPr>
          <w:p w:rsidR="00062094" w:rsidRDefault="00062094" w:rsidP="003E50F2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062094" w:rsidRDefault="00062094" w:rsidP="003E50F2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062094" w:rsidRDefault="00062094" w:rsidP="003E50F2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062094" w:rsidRDefault="00062094" w:rsidP="003E50F2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062094" w:rsidRDefault="00062094" w:rsidP="003E50F2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062094" w:rsidRDefault="00062094" w:rsidP="003E50F2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062094" w:rsidRDefault="00062094" w:rsidP="003E50F2">
            <w:r w:rsidRPr="001C5F19">
              <w:rPr>
                <w:b/>
                <w:sz w:val="24"/>
                <w:szCs w:val="24"/>
              </w:rPr>
              <w:t>-</w:t>
            </w:r>
          </w:p>
        </w:tc>
      </w:tr>
      <w:tr w:rsidR="00E8114D" w:rsidRPr="009A4A8C" w:rsidTr="00E8114D">
        <w:trPr>
          <w:trHeight w:val="345"/>
        </w:trPr>
        <w:tc>
          <w:tcPr>
            <w:tcW w:w="1600" w:type="dxa"/>
            <w:vMerge/>
            <w:vAlign w:val="center"/>
          </w:tcPr>
          <w:p w:rsidR="00E8114D" w:rsidRPr="009A4A8C" w:rsidRDefault="00E8114D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00" w:type="dxa"/>
          </w:tcPr>
          <w:p w:rsidR="00E8114D" w:rsidRPr="009A4A8C" w:rsidRDefault="00E8114D" w:rsidP="005E556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A4A8C">
              <w:rPr>
                <w:bCs/>
                <w:color w:val="000000"/>
                <w:sz w:val="24"/>
                <w:szCs w:val="24"/>
              </w:rPr>
              <w:t>безвозмездные поступления в местный бюджет,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</w:tr>
      <w:tr w:rsidR="00E8114D" w:rsidRPr="009A4A8C" w:rsidTr="00E8114D">
        <w:trPr>
          <w:trHeight w:val="315"/>
        </w:trPr>
        <w:tc>
          <w:tcPr>
            <w:tcW w:w="1600" w:type="dxa"/>
            <w:vMerge/>
            <w:vAlign w:val="center"/>
          </w:tcPr>
          <w:p w:rsidR="00E8114D" w:rsidRPr="009A4A8C" w:rsidRDefault="00E8114D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00" w:type="dxa"/>
          </w:tcPr>
          <w:p w:rsidR="00E8114D" w:rsidRPr="009A4A8C" w:rsidRDefault="00E8114D" w:rsidP="005E5567">
            <w:pPr>
              <w:jc w:val="center"/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9A4A8C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</w:tr>
      <w:tr w:rsidR="00E8114D" w:rsidRPr="009A4A8C" w:rsidTr="00E8114D">
        <w:trPr>
          <w:trHeight w:val="315"/>
        </w:trPr>
        <w:tc>
          <w:tcPr>
            <w:tcW w:w="1600" w:type="dxa"/>
            <w:vMerge/>
            <w:vAlign w:val="center"/>
          </w:tcPr>
          <w:p w:rsidR="00E8114D" w:rsidRPr="009A4A8C" w:rsidRDefault="00E8114D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00" w:type="dxa"/>
          </w:tcPr>
          <w:p w:rsidR="00E8114D" w:rsidRPr="009A4A8C" w:rsidRDefault="00E8114D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- областного бюджета,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</w:tr>
      <w:tr w:rsidR="00E8114D" w:rsidRPr="009A4A8C" w:rsidTr="00E8114D">
        <w:trPr>
          <w:trHeight w:val="315"/>
        </w:trPr>
        <w:tc>
          <w:tcPr>
            <w:tcW w:w="1600" w:type="dxa"/>
            <w:vMerge/>
            <w:vAlign w:val="center"/>
          </w:tcPr>
          <w:p w:rsidR="00E8114D" w:rsidRPr="009A4A8C" w:rsidRDefault="00E8114D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00" w:type="dxa"/>
          </w:tcPr>
          <w:p w:rsidR="00E8114D" w:rsidRPr="009A4A8C" w:rsidRDefault="00E8114D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- федерального бюджета,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</w:tr>
      <w:tr w:rsidR="00E8114D" w:rsidRPr="009A4A8C" w:rsidTr="00E8114D">
        <w:trPr>
          <w:trHeight w:val="315"/>
        </w:trPr>
        <w:tc>
          <w:tcPr>
            <w:tcW w:w="1600" w:type="dxa"/>
            <w:vMerge/>
            <w:vAlign w:val="center"/>
          </w:tcPr>
          <w:p w:rsidR="00E8114D" w:rsidRPr="009A4A8C" w:rsidRDefault="00E8114D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00" w:type="dxa"/>
          </w:tcPr>
          <w:p w:rsidR="00E8114D" w:rsidRPr="009A4A8C" w:rsidRDefault="00E8114D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внебюджетные источники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</w:tr>
      <w:tr w:rsidR="00E8114D" w:rsidRPr="009A4A8C" w:rsidTr="00D31845">
        <w:trPr>
          <w:trHeight w:val="315"/>
        </w:trPr>
        <w:tc>
          <w:tcPr>
            <w:tcW w:w="1600" w:type="dxa"/>
            <w:vMerge w:val="restart"/>
          </w:tcPr>
          <w:p w:rsidR="00E8114D" w:rsidRPr="008F0F78" w:rsidRDefault="00E8114D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8F0F78">
              <w:rPr>
                <w:color w:val="000000"/>
                <w:sz w:val="24"/>
                <w:szCs w:val="24"/>
              </w:rPr>
              <w:lastRenderedPageBreak/>
              <w:t>Подпрограмма 1.</w:t>
            </w:r>
          </w:p>
          <w:p w:rsidR="00E8114D" w:rsidRPr="008F0F78" w:rsidRDefault="00E8114D" w:rsidP="009A4A8C">
            <w:pPr>
              <w:jc w:val="center"/>
              <w:rPr>
                <w:color w:val="000000"/>
                <w:sz w:val="24"/>
                <w:szCs w:val="24"/>
              </w:rPr>
            </w:pPr>
            <w:r w:rsidRPr="008F0F78">
              <w:rPr>
                <w:color w:val="000000"/>
                <w:sz w:val="24"/>
                <w:szCs w:val="24"/>
              </w:rPr>
              <w:t>«</w:t>
            </w:r>
            <w:r w:rsidRPr="008F0F78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>Пожарная безопасность</w:t>
            </w:r>
            <w:r w:rsidRPr="008F0F78"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2400" w:type="dxa"/>
            <w:noWrap/>
          </w:tcPr>
          <w:p w:rsidR="00E8114D" w:rsidRPr="009A4A8C" w:rsidRDefault="00E8114D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</w:tr>
      <w:tr w:rsidR="00E8114D" w:rsidRPr="009A4A8C" w:rsidTr="005E5567">
        <w:trPr>
          <w:trHeight w:val="315"/>
        </w:trPr>
        <w:tc>
          <w:tcPr>
            <w:tcW w:w="1600" w:type="dxa"/>
            <w:vMerge/>
            <w:vAlign w:val="center"/>
          </w:tcPr>
          <w:p w:rsidR="00E8114D" w:rsidRPr="008F0F78" w:rsidRDefault="00E8114D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00" w:type="dxa"/>
          </w:tcPr>
          <w:p w:rsidR="00E8114D" w:rsidRPr="009A4A8C" w:rsidRDefault="00E8114D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местный бюджет,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</w:tr>
      <w:tr w:rsidR="00E8114D" w:rsidRPr="009A4A8C" w:rsidTr="00E8114D">
        <w:trPr>
          <w:trHeight w:val="330"/>
        </w:trPr>
        <w:tc>
          <w:tcPr>
            <w:tcW w:w="1600" w:type="dxa"/>
            <w:vMerge/>
            <w:vAlign w:val="center"/>
          </w:tcPr>
          <w:p w:rsidR="00E8114D" w:rsidRPr="008F0F78" w:rsidRDefault="00E8114D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00" w:type="dxa"/>
          </w:tcPr>
          <w:p w:rsidR="00E8114D" w:rsidRPr="009A4A8C" w:rsidRDefault="00E8114D" w:rsidP="005E556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A4A8C">
              <w:rPr>
                <w:bCs/>
                <w:color w:val="000000"/>
                <w:sz w:val="24"/>
                <w:szCs w:val="24"/>
              </w:rPr>
              <w:t>безвозмездные поступления в местный бюджет,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</w:tr>
      <w:tr w:rsidR="00E8114D" w:rsidRPr="009A4A8C" w:rsidTr="00E8114D">
        <w:trPr>
          <w:trHeight w:val="315"/>
        </w:trPr>
        <w:tc>
          <w:tcPr>
            <w:tcW w:w="1600" w:type="dxa"/>
            <w:vMerge/>
            <w:vAlign w:val="center"/>
          </w:tcPr>
          <w:p w:rsidR="00E8114D" w:rsidRPr="008F0F78" w:rsidRDefault="00E8114D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00" w:type="dxa"/>
          </w:tcPr>
          <w:p w:rsidR="00E8114D" w:rsidRPr="009A4A8C" w:rsidRDefault="00E8114D" w:rsidP="005E5567">
            <w:pPr>
              <w:jc w:val="center"/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9A4A8C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</w:tr>
      <w:tr w:rsidR="00E8114D" w:rsidRPr="009A4A8C" w:rsidTr="00E8114D">
        <w:trPr>
          <w:trHeight w:val="315"/>
        </w:trPr>
        <w:tc>
          <w:tcPr>
            <w:tcW w:w="1600" w:type="dxa"/>
            <w:vMerge/>
            <w:vAlign w:val="center"/>
          </w:tcPr>
          <w:p w:rsidR="00E8114D" w:rsidRPr="008F0F78" w:rsidRDefault="00E8114D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00" w:type="dxa"/>
          </w:tcPr>
          <w:p w:rsidR="00E8114D" w:rsidRPr="009A4A8C" w:rsidRDefault="00E8114D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- областного бюджета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</w:tr>
      <w:tr w:rsidR="00E8114D" w:rsidRPr="009A4A8C" w:rsidTr="00E8114D">
        <w:trPr>
          <w:trHeight w:val="315"/>
        </w:trPr>
        <w:tc>
          <w:tcPr>
            <w:tcW w:w="1600" w:type="dxa"/>
            <w:vMerge/>
            <w:vAlign w:val="center"/>
          </w:tcPr>
          <w:p w:rsidR="00E8114D" w:rsidRPr="008F0F78" w:rsidRDefault="00E8114D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00" w:type="dxa"/>
          </w:tcPr>
          <w:p w:rsidR="00E8114D" w:rsidRPr="009A4A8C" w:rsidRDefault="00E8114D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- федерального бюджета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</w:tr>
      <w:tr w:rsidR="00E8114D" w:rsidRPr="009A4A8C" w:rsidTr="00E8114D">
        <w:trPr>
          <w:trHeight w:val="315"/>
        </w:trPr>
        <w:tc>
          <w:tcPr>
            <w:tcW w:w="1600" w:type="dxa"/>
            <w:vMerge/>
            <w:vAlign w:val="center"/>
          </w:tcPr>
          <w:p w:rsidR="00E8114D" w:rsidRPr="008F0F78" w:rsidRDefault="00E8114D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00" w:type="dxa"/>
          </w:tcPr>
          <w:p w:rsidR="00E8114D" w:rsidRPr="009A4A8C" w:rsidRDefault="00E8114D" w:rsidP="005E556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внебюджетные источники</w:t>
            </w:r>
          </w:p>
          <w:p w:rsidR="00E8114D" w:rsidRPr="009A4A8C" w:rsidRDefault="00E8114D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8114D" w:rsidRPr="009A4A8C" w:rsidRDefault="00E8114D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</w:tr>
      <w:tr w:rsidR="00D73577" w:rsidTr="00E8114D">
        <w:trPr>
          <w:trHeight w:val="315"/>
        </w:trPr>
        <w:tc>
          <w:tcPr>
            <w:tcW w:w="1600" w:type="dxa"/>
            <w:vMerge w:val="restart"/>
          </w:tcPr>
          <w:p w:rsidR="00D73577" w:rsidRPr="008F0F78" w:rsidRDefault="00D73577" w:rsidP="00E8114D">
            <w:pPr>
              <w:jc w:val="center"/>
              <w:rPr>
                <w:color w:val="000000"/>
                <w:sz w:val="24"/>
                <w:szCs w:val="24"/>
              </w:rPr>
            </w:pPr>
            <w:r w:rsidRPr="008F0F78">
              <w:rPr>
                <w:color w:val="000000"/>
                <w:sz w:val="24"/>
                <w:szCs w:val="24"/>
              </w:rPr>
              <w:t>Подпрограмма 2.</w:t>
            </w:r>
          </w:p>
          <w:p w:rsidR="00D73577" w:rsidRPr="008F0F78" w:rsidRDefault="00D73577" w:rsidP="00E8114D">
            <w:pPr>
              <w:jc w:val="center"/>
              <w:rPr>
                <w:color w:val="000000"/>
                <w:sz w:val="24"/>
                <w:szCs w:val="24"/>
              </w:rPr>
            </w:pPr>
            <w:r w:rsidRPr="008F0F78">
              <w:rPr>
                <w:color w:val="000000"/>
                <w:sz w:val="24"/>
                <w:szCs w:val="24"/>
              </w:rPr>
              <w:t>«</w:t>
            </w:r>
            <w:r w:rsidRPr="008F0F78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 xml:space="preserve">Защита </w:t>
            </w:r>
            <w:r w:rsidRPr="008F0F78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 xml:space="preserve">населения </w:t>
            </w:r>
            <w:r w:rsidRPr="008F0F78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>от чрезвычайных ситуаций</w:t>
            </w:r>
            <w:r w:rsidRPr="008F0F78"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2400" w:type="dxa"/>
            <w:noWrap/>
          </w:tcPr>
          <w:p w:rsidR="00D73577" w:rsidRPr="009A4A8C" w:rsidRDefault="00D73577" w:rsidP="00E8114D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000" w:type="dxa"/>
            <w:noWrap/>
          </w:tcPr>
          <w:p w:rsidR="00D73577" w:rsidRPr="00522ECB" w:rsidRDefault="00D73577" w:rsidP="00CF40FA">
            <w:r w:rsidRPr="00522ECB">
              <w:t>198,8</w:t>
            </w:r>
          </w:p>
        </w:tc>
        <w:tc>
          <w:tcPr>
            <w:tcW w:w="900" w:type="dxa"/>
          </w:tcPr>
          <w:p w:rsidR="00D73577" w:rsidRPr="00522ECB" w:rsidRDefault="00D73577" w:rsidP="00CF40FA">
            <w:r w:rsidRPr="00522ECB">
              <w:t>0,0</w:t>
            </w:r>
          </w:p>
        </w:tc>
        <w:tc>
          <w:tcPr>
            <w:tcW w:w="900" w:type="dxa"/>
            <w:noWrap/>
          </w:tcPr>
          <w:p w:rsidR="00D73577" w:rsidRPr="00522ECB" w:rsidRDefault="00D73577" w:rsidP="00CF40FA">
            <w:r w:rsidRPr="00522ECB">
              <w:t>49,7</w:t>
            </w:r>
          </w:p>
        </w:tc>
        <w:tc>
          <w:tcPr>
            <w:tcW w:w="900" w:type="dxa"/>
            <w:noWrap/>
          </w:tcPr>
          <w:p w:rsidR="00D73577" w:rsidRPr="00522ECB" w:rsidRDefault="00D73577" w:rsidP="00CF40FA">
            <w:r w:rsidRPr="00522ECB">
              <w:t>49,7</w:t>
            </w:r>
          </w:p>
        </w:tc>
        <w:tc>
          <w:tcPr>
            <w:tcW w:w="1000" w:type="dxa"/>
            <w:noWrap/>
          </w:tcPr>
          <w:p w:rsidR="00D73577" w:rsidRPr="00522ECB" w:rsidRDefault="00D73577" w:rsidP="00CF40FA">
            <w:r w:rsidRPr="00522ECB">
              <w:t>49,7</w:t>
            </w:r>
          </w:p>
        </w:tc>
        <w:tc>
          <w:tcPr>
            <w:tcW w:w="900" w:type="dxa"/>
          </w:tcPr>
          <w:p w:rsidR="00D73577" w:rsidRDefault="00D73577" w:rsidP="00CF40FA">
            <w:r w:rsidRPr="00522ECB">
              <w:t>49,7</w:t>
            </w:r>
          </w:p>
        </w:tc>
        <w:tc>
          <w:tcPr>
            <w:tcW w:w="893" w:type="dxa"/>
          </w:tcPr>
          <w:p w:rsidR="00D73577" w:rsidRDefault="00D73577" w:rsidP="003E50F2">
            <w:r w:rsidRPr="001C5F19">
              <w:rPr>
                <w:b/>
                <w:sz w:val="24"/>
                <w:szCs w:val="24"/>
              </w:rPr>
              <w:t>-</w:t>
            </w:r>
            <w:bookmarkStart w:id="2" w:name="_GoBack"/>
            <w:bookmarkEnd w:id="2"/>
          </w:p>
        </w:tc>
        <w:tc>
          <w:tcPr>
            <w:tcW w:w="907" w:type="dxa"/>
            <w:gridSpan w:val="2"/>
          </w:tcPr>
          <w:p w:rsidR="00D73577" w:rsidRDefault="00D73577" w:rsidP="003E50F2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D73577" w:rsidRDefault="00D73577" w:rsidP="003E50F2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D73577" w:rsidRDefault="00D73577" w:rsidP="003E50F2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D73577" w:rsidRDefault="00D73577" w:rsidP="003E50F2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D73577" w:rsidRDefault="00D73577" w:rsidP="003E50F2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D73577" w:rsidRDefault="00D73577" w:rsidP="003E50F2">
            <w:r w:rsidRPr="001C5F19">
              <w:rPr>
                <w:b/>
                <w:sz w:val="24"/>
                <w:szCs w:val="24"/>
              </w:rPr>
              <w:t>-</w:t>
            </w:r>
          </w:p>
        </w:tc>
      </w:tr>
      <w:tr w:rsidR="00D73577" w:rsidTr="00E8114D">
        <w:trPr>
          <w:trHeight w:val="315"/>
        </w:trPr>
        <w:tc>
          <w:tcPr>
            <w:tcW w:w="1600" w:type="dxa"/>
            <w:vMerge/>
            <w:vAlign w:val="center"/>
          </w:tcPr>
          <w:p w:rsidR="00D73577" w:rsidRPr="008F0F78" w:rsidRDefault="00D73577" w:rsidP="00E8114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00" w:type="dxa"/>
          </w:tcPr>
          <w:p w:rsidR="00D73577" w:rsidRPr="009A4A8C" w:rsidRDefault="00D73577" w:rsidP="00E8114D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местный бюджет,</w:t>
            </w:r>
          </w:p>
        </w:tc>
        <w:tc>
          <w:tcPr>
            <w:tcW w:w="1000" w:type="dxa"/>
            <w:noWrap/>
          </w:tcPr>
          <w:p w:rsidR="00D73577" w:rsidRPr="00D168E9" w:rsidRDefault="00D73577" w:rsidP="00B933B0">
            <w:r w:rsidRPr="00D168E9">
              <w:t>198,8</w:t>
            </w:r>
          </w:p>
        </w:tc>
        <w:tc>
          <w:tcPr>
            <w:tcW w:w="900" w:type="dxa"/>
          </w:tcPr>
          <w:p w:rsidR="00D73577" w:rsidRPr="00D168E9" w:rsidRDefault="00D73577" w:rsidP="00B933B0">
            <w:r w:rsidRPr="00D168E9">
              <w:t>0,0</w:t>
            </w:r>
          </w:p>
        </w:tc>
        <w:tc>
          <w:tcPr>
            <w:tcW w:w="900" w:type="dxa"/>
            <w:noWrap/>
          </w:tcPr>
          <w:p w:rsidR="00D73577" w:rsidRPr="00D168E9" w:rsidRDefault="00D73577" w:rsidP="00B933B0">
            <w:r w:rsidRPr="00D168E9">
              <w:t>49,7</w:t>
            </w:r>
          </w:p>
        </w:tc>
        <w:tc>
          <w:tcPr>
            <w:tcW w:w="900" w:type="dxa"/>
            <w:noWrap/>
          </w:tcPr>
          <w:p w:rsidR="00D73577" w:rsidRPr="00D168E9" w:rsidRDefault="00D73577" w:rsidP="00B933B0">
            <w:r w:rsidRPr="00D168E9">
              <w:t>49,7</w:t>
            </w:r>
          </w:p>
        </w:tc>
        <w:tc>
          <w:tcPr>
            <w:tcW w:w="1000" w:type="dxa"/>
            <w:noWrap/>
          </w:tcPr>
          <w:p w:rsidR="00D73577" w:rsidRPr="00D168E9" w:rsidRDefault="00D73577" w:rsidP="00B933B0">
            <w:r w:rsidRPr="00D168E9">
              <w:t>49,7</w:t>
            </w:r>
          </w:p>
        </w:tc>
        <w:tc>
          <w:tcPr>
            <w:tcW w:w="900" w:type="dxa"/>
          </w:tcPr>
          <w:p w:rsidR="00D73577" w:rsidRDefault="00D73577" w:rsidP="00B933B0">
            <w:r w:rsidRPr="00D168E9">
              <w:t>49,7</w:t>
            </w:r>
          </w:p>
        </w:tc>
        <w:tc>
          <w:tcPr>
            <w:tcW w:w="893" w:type="dxa"/>
          </w:tcPr>
          <w:p w:rsidR="00D73577" w:rsidRDefault="00D73577" w:rsidP="003E50F2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D73577" w:rsidRDefault="00D73577" w:rsidP="003E50F2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D73577" w:rsidRDefault="00D73577" w:rsidP="003E50F2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D73577" w:rsidRDefault="00D73577" w:rsidP="003E50F2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D73577" w:rsidRDefault="00D73577" w:rsidP="003E50F2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D73577" w:rsidRDefault="00D73577" w:rsidP="003E50F2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D73577" w:rsidRDefault="00D73577" w:rsidP="003E50F2">
            <w:r w:rsidRPr="001C5F19">
              <w:rPr>
                <w:b/>
                <w:sz w:val="24"/>
                <w:szCs w:val="24"/>
              </w:rPr>
              <w:t>-</w:t>
            </w:r>
          </w:p>
        </w:tc>
      </w:tr>
      <w:tr w:rsidR="00E8114D" w:rsidRPr="009A4A8C" w:rsidTr="00E8114D">
        <w:trPr>
          <w:trHeight w:val="330"/>
        </w:trPr>
        <w:tc>
          <w:tcPr>
            <w:tcW w:w="1600" w:type="dxa"/>
            <w:vMerge/>
            <w:vAlign w:val="center"/>
          </w:tcPr>
          <w:p w:rsidR="00E8114D" w:rsidRPr="008F0F78" w:rsidRDefault="00E8114D" w:rsidP="00E8114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00" w:type="dxa"/>
          </w:tcPr>
          <w:p w:rsidR="00E8114D" w:rsidRPr="009A4A8C" w:rsidRDefault="00E8114D" w:rsidP="00E8114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A4A8C">
              <w:rPr>
                <w:bCs/>
                <w:color w:val="000000"/>
                <w:sz w:val="24"/>
                <w:szCs w:val="24"/>
              </w:rPr>
              <w:t>безвозмездные поступления в местный бюджет,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</w:tr>
      <w:tr w:rsidR="00E8114D" w:rsidRPr="009A4A8C" w:rsidTr="00E8114D">
        <w:trPr>
          <w:trHeight w:val="315"/>
        </w:trPr>
        <w:tc>
          <w:tcPr>
            <w:tcW w:w="1600" w:type="dxa"/>
            <w:vMerge/>
            <w:vAlign w:val="center"/>
          </w:tcPr>
          <w:p w:rsidR="00E8114D" w:rsidRPr="008F0F78" w:rsidRDefault="00E8114D" w:rsidP="00E8114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00" w:type="dxa"/>
          </w:tcPr>
          <w:p w:rsidR="00E8114D" w:rsidRPr="009A4A8C" w:rsidRDefault="00E8114D" w:rsidP="00E8114D">
            <w:pPr>
              <w:jc w:val="center"/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9A4A8C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</w:tr>
      <w:tr w:rsidR="00E8114D" w:rsidRPr="009A4A8C" w:rsidTr="00E8114D">
        <w:trPr>
          <w:trHeight w:val="315"/>
        </w:trPr>
        <w:tc>
          <w:tcPr>
            <w:tcW w:w="1600" w:type="dxa"/>
            <w:vMerge/>
            <w:vAlign w:val="center"/>
          </w:tcPr>
          <w:p w:rsidR="00E8114D" w:rsidRPr="008F0F78" w:rsidRDefault="00E8114D" w:rsidP="00E8114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00" w:type="dxa"/>
          </w:tcPr>
          <w:p w:rsidR="00E8114D" w:rsidRDefault="00E8114D" w:rsidP="00E8114D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- областного бюджета</w:t>
            </w:r>
          </w:p>
          <w:p w:rsidR="00E8114D" w:rsidRPr="009A4A8C" w:rsidRDefault="00E8114D" w:rsidP="00E8114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</w:tr>
      <w:tr w:rsidR="00E8114D" w:rsidRPr="009A4A8C" w:rsidTr="00E8114D">
        <w:trPr>
          <w:trHeight w:val="315"/>
        </w:trPr>
        <w:tc>
          <w:tcPr>
            <w:tcW w:w="1600" w:type="dxa"/>
            <w:vMerge/>
            <w:vAlign w:val="center"/>
          </w:tcPr>
          <w:p w:rsidR="00E8114D" w:rsidRPr="008F0F78" w:rsidRDefault="00E8114D" w:rsidP="00E8114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00" w:type="dxa"/>
          </w:tcPr>
          <w:p w:rsidR="00E8114D" w:rsidRDefault="00E8114D" w:rsidP="00E8114D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- федерального бюджета</w:t>
            </w:r>
          </w:p>
          <w:p w:rsidR="00E8114D" w:rsidRPr="009A4A8C" w:rsidRDefault="00E8114D" w:rsidP="00E8114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</w:tr>
      <w:tr w:rsidR="00E8114D" w:rsidRPr="009A4A8C" w:rsidTr="00E8114D">
        <w:trPr>
          <w:trHeight w:val="315"/>
        </w:trPr>
        <w:tc>
          <w:tcPr>
            <w:tcW w:w="1600" w:type="dxa"/>
            <w:vMerge w:val="restart"/>
          </w:tcPr>
          <w:p w:rsidR="00E8114D" w:rsidRPr="008F0F78" w:rsidRDefault="00E8114D" w:rsidP="00E8114D">
            <w:pPr>
              <w:jc w:val="center"/>
              <w:rPr>
                <w:color w:val="000000"/>
                <w:sz w:val="24"/>
                <w:szCs w:val="24"/>
              </w:rPr>
            </w:pPr>
            <w:r w:rsidRPr="008F0F78">
              <w:rPr>
                <w:color w:val="000000"/>
                <w:sz w:val="24"/>
                <w:szCs w:val="24"/>
              </w:rPr>
              <w:lastRenderedPageBreak/>
              <w:t>Подпрограм</w:t>
            </w:r>
            <w:r>
              <w:rPr>
                <w:color w:val="000000"/>
                <w:sz w:val="24"/>
                <w:szCs w:val="24"/>
              </w:rPr>
              <w:t>ма 3</w:t>
            </w:r>
            <w:r w:rsidRPr="008F0F78">
              <w:rPr>
                <w:color w:val="000000"/>
                <w:sz w:val="24"/>
                <w:szCs w:val="24"/>
              </w:rPr>
              <w:t>.</w:t>
            </w:r>
          </w:p>
          <w:p w:rsidR="00E8114D" w:rsidRPr="008F0F78" w:rsidRDefault="00E8114D" w:rsidP="00E8114D">
            <w:pPr>
              <w:jc w:val="center"/>
              <w:rPr>
                <w:color w:val="000000"/>
                <w:sz w:val="24"/>
                <w:szCs w:val="24"/>
              </w:rPr>
            </w:pPr>
            <w:r w:rsidRPr="008F0F78">
              <w:rPr>
                <w:color w:val="000000"/>
                <w:sz w:val="24"/>
                <w:szCs w:val="24"/>
              </w:rPr>
              <w:t>«</w:t>
            </w:r>
            <w:r w:rsidRPr="008F0F78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>Обеспечение безопасности на водных объектах</w:t>
            </w:r>
            <w:r w:rsidRPr="008F0F78"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2400" w:type="dxa"/>
          </w:tcPr>
          <w:p w:rsidR="00E8114D" w:rsidRPr="009A4A8C" w:rsidRDefault="00E8114D" w:rsidP="00E8114D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</w:tr>
      <w:tr w:rsidR="00E8114D" w:rsidRPr="009A4A8C" w:rsidTr="00E8114D">
        <w:trPr>
          <w:trHeight w:val="315"/>
        </w:trPr>
        <w:tc>
          <w:tcPr>
            <w:tcW w:w="1600" w:type="dxa"/>
            <w:vMerge/>
            <w:vAlign w:val="center"/>
          </w:tcPr>
          <w:p w:rsidR="00E8114D" w:rsidRPr="009A4A8C" w:rsidRDefault="00E8114D" w:rsidP="00E8114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00" w:type="dxa"/>
          </w:tcPr>
          <w:p w:rsidR="00E8114D" w:rsidRPr="009A4A8C" w:rsidRDefault="00E8114D" w:rsidP="00E8114D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местный бюджет,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</w:tr>
      <w:tr w:rsidR="00E8114D" w:rsidRPr="009A4A8C" w:rsidTr="00E8114D">
        <w:trPr>
          <w:trHeight w:val="315"/>
        </w:trPr>
        <w:tc>
          <w:tcPr>
            <w:tcW w:w="1600" w:type="dxa"/>
            <w:vMerge/>
            <w:vAlign w:val="center"/>
          </w:tcPr>
          <w:p w:rsidR="00E8114D" w:rsidRPr="009A4A8C" w:rsidRDefault="00E8114D" w:rsidP="00E8114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00" w:type="dxa"/>
          </w:tcPr>
          <w:p w:rsidR="00E8114D" w:rsidRPr="009A4A8C" w:rsidRDefault="00E8114D" w:rsidP="00E8114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A4A8C">
              <w:rPr>
                <w:bCs/>
                <w:color w:val="000000"/>
                <w:sz w:val="24"/>
                <w:szCs w:val="24"/>
              </w:rPr>
              <w:t>безвозмездные поступления в местный бюджет,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</w:tr>
      <w:tr w:rsidR="00E8114D" w:rsidRPr="009A4A8C" w:rsidTr="00E8114D">
        <w:trPr>
          <w:trHeight w:val="315"/>
        </w:trPr>
        <w:tc>
          <w:tcPr>
            <w:tcW w:w="1600" w:type="dxa"/>
            <w:vMerge/>
            <w:vAlign w:val="center"/>
          </w:tcPr>
          <w:p w:rsidR="00E8114D" w:rsidRPr="009A4A8C" w:rsidRDefault="00E8114D" w:rsidP="00E8114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00" w:type="dxa"/>
          </w:tcPr>
          <w:p w:rsidR="00E8114D" w:rsidRPr="009A4A8C" w:rsidRDefault="00E8114D" w:rsidP="00E8114D">
            <w:pPr>
              <w:jc w:val="center"/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9A4A8C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</w:tr>
      <w:tr w:rsidR="00E8114D" w:rsidRPr="009A4A8C" w:rsidTr="00E8114D">
        <w:trPr>
          <w:trHeight w:val="315"/>
        </w:trPr>
        <w:tc>
          <w:tcPr>
            <w:tcW w:w="1600" w:type="dxa"/>
            <w:vMerge/>
            <w:vAlign w:val="center"/>
          </w:tcPr>
          <w:p w:rsidR="00E8114D" w:rsidRPr="009A4A8C" w:rsidRDefault="00E8114D" w:rsidP="00E8114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00" w:type="dxa"/>
          </w:tcPr>
          <w:p w:rsidR="00E8114D" w:rsidRPr="009A4A8C" w:rsidRDefault="00E8114D" w:rsidP="00E8114D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- областного бюджета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</w:tr>
      <w:tr w:rsidR="00E8114D" w:rsidRPr="009A4A8C" w:rsidTr="00E8114D">
        <w:trPr>
          <w:trHeight w:val="315"/>
        </w:trPr>
        <w:tc>
          <w:tcPr>
            <w:tcW w:w="1600" w:type="dxa"/>
            <w:vMerge/>
            <w:vAlign w:val="center"/>
          </w:tcPr>
          <w:p w:rsidR="00E8114D" w:rsidRPr="009A4A8C" w:rsidRDefault="00E8114D" w:rsidP="00E8114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00" w:type="dxa"/>
          </w:tcPr>
          <w:p w:rsidR="00E8114D" w:rsidRPr="009A4A8C" w:rsidRDefault="00E8114D" w:rsidP="00E8114D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- федерального бюджета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</w:tr>
      <w:tr w:rsidR="00E8114D" w:rsidRPr="009A4A8C" w:rsidTr="00E8114D">
        <w:trPr>
          <w:trHeight w:val="315"/>
        </w:trPr>
        <w:tc>
          <w:tcPr>
            <w:tcW w:w="1600" w:type="dxa"/>
            <w:vMerge/>
            <w:vAlign w:val="center"/>
          </w:tcPr>
          <w:p w:rsidR="00E8114D" w:rsidRPr="009A4A8C" w:rsidRDefault="00E8114D" w:rsidP="00E8114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00" w:type="dxa"/>
          </w:tcPr>
          <w:p w:rsidR="00E8114D" w:rsidRPr="009A4A8C" w:rsidRDefault="00E8114D" w:rsidP="00E8114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внебюджетные источники</w:t>
            </w:r>
          </w:p>
          <w:p w:rsidR="00E8114D" w:rsidRPr="009A4A8C" w:rsidRDefault="00E8114D" w:rsidP="00E8114D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8114D" w:rsidRPr="009A4A8C" w:rsidRDefault="00E8114D" w:rsidP="00E8114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</w:tr>
    </w:tbl>
    <w:p w:rsidR="005E5567" w:rsidRPr="009A4A8C" w:rsidRDefault="005E5567" w:rsidP="009D6D71">
      <w:pPr>
        <w:suppressAutoHyphens/>
        <w:ind w:left="9639"/>
        <w:jc w:val="center"/>
        <w:rPr>
          <w:kern w:val="2"/>
          <w:sz w:val="24"/>
          <w:szCs w:val="24"/>
        </w:rPr>
      </w:pPr>
    </w:p>
    <w:p w:rsidR="005E5567" w:rsidRPr="009A4A8C" w:rsidRDefault="005E5567" w:rsidP="009D6D71">
      <w:pPr>
        <w:suppressAutoHyphens/>
        <w:ind w:left="9639"/>
        <w:jc w:val="center"/>
        <w:rPr>
          <w:kern w:val="2"/>
          <w:sz w:val="24"/>
          <w:szCs w:val="24"/>
        </w:rPr>
      </w:pPr>
    </w:p>
    <w:p w:rsidR="005E5567" w:rsidRDefault="005E5567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sectPr w:rsidR="005E5567" w:rsidSect="00016B3D">
      <w:pgSz w:w="16840" w:h="11907" w:orient="landscape" w:code="9"/>
      <w:pgMar w:top="851" w:right="709" w:bottom="851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336F" w:rsidRDefault="00C2336F">
      <w:r>
        <w:separator/>
      </w:r>
    </w:p>
  </w:endnote>
  <w:endnote w:type="continuationSeparator" w:id="0">
    <w:p w:rsidR="00C2336F" w:rsidRDefault="00C233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ndale Sans UI">
    <w:altName w:val="Times New Roman"/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50F2" w:rsidRDefault="003E50F2" w:rsidP="00745ABF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3E50F2" w:rsidRDefault="003E50F2">
    <w:pPr>
      <w:pStyle w:val="a7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50F2" w:rsidRDefault="003E50F2" w:rsidP="00745ABF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D73577">
      <w:rPr>
        <w:rStyle w:val="ab"/>
        <w:noProof/>
      </w:rPr>
      <w:t>19</w:t>
    </w:r>
    <w:r>
      <w:rPr>
        <w:rStyle w:val="ab"/>
      </w:rPr>
      <w:fldChar w:fldCharType="end"/>
    </w:r>
  </w:p>
  <w:p w:rsidR="003E50F2" w:rsidRPr="00514F2F" w:rsidRDefault="003E50F2" w:rsidP="00443512">
    <w:pPr>
      <w:pStyle w:val="a7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336F" w:rsidRDefault="00C2336F">
      <w:r>
        <w:separator/>
      </w:r>
    </w:p>
  </w:footnote>
  <w:footnote w:type="continuationSeparator" w:id="0">
    <w:p w:rsidR="00C2336F" w:rsidRDefault="00C233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6" type="#_x0000_t75" style="width:12pt;height:12pt" o:bullet="t">
        <v:imagedata r:id="rId1" o:title=""/>
      </v:shape>
    </w:pict>
  </w:numPicBullet>
  <w:abstractNum w:abstractNumId="0">
    <w:nsid w:val="002113CA"/>
    <w:multiLevelType w:val="hybridMultilevel"/>
    <w:tmpl w:val="C56C405C"/>
    <w:lvl w:ilvl="0" w:tplc="AC30191C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">
    <w:nsid w:val="00A13F96"/>
    <w:multiLevelType w:val="hybridMultilevel"/>
    <w:tmpl w:val="DA9E7CB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1DF720E"/>
    <w:multiLevelType w:val="hybridMultilevel"/>
    <w:tmpl w:val="2110C768"/>
    <w:lvl w:ilvl="0" w:tplc="49F002D6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  <w:rPr>
        <w:rFonts w:cs="Times New Roman"/>
      </w:rPr>
    </w:lvl>
  </w:abstractNum>
  <w:abstractNum w:abstractNumId="3">
    <w:nsid w:val="02935E9D"/>
    <w:multiLevelType w:val="hybridMultilevel"/>
    <w:tmpl w:val="61183E58"/>
    <w:lvl w:ilvl="0" w:tplc="51A6BA66">
      <w:start w:val="1"/>
      <w:numFmt w:val="decimal"/>
      <w:lvlText w:val="%1."/>
      <w:lvlJc w:val="left"/>
      <w:pPr>
        <w:ind w:left="43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4">
    <w:nsid w:val="0F752503"/>
    <w:multiLevelType w:val="hybridMultilevel"/>
    <w:tmpl w:val="136C5BC8"/>
    <w:lvl w:ilvl="0" w:tplc="DECE1AA2">
      <w:start w:val="1"/>
      <w:numFmt w:val="decimal"/>
      <w:lvlText w:val="%1."/>
      <w:lvlJc w:val="left"/>
      <w:pPr>
        <w:ind w:left="2014" w:hanging="1305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10176C1F"/>
    <w:multiLevelType w:val="hybridMultilevel"/>
    <w:tmpl w:val="6AB4F2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2520B8D"/>
    <w:multiLevelType w:val="hybridMultilevel"/>
    <w:tmpl w:val="022E1166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159B036C"/>
    <w:multiLevelType w:val="hybridMultilevel"/>
    <w:tmpl w:val="00D8A73A"/>
    <w:lvl w:ilvl="0" w:tplc="A49EC70E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8">
    <w:nsid w:val="193D7353"/>
    <w:multiLevelType w:val="hybridMultilevel"/>
    <w:tmpl w:val="9578C9DA"/>
    <w:lvl w:ilvl="0" w:tplc="EF48202C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1A101890"/>
    <w:multiLevelType w:val="multilevel"/>
    <w:tmpl w:val="D730D6EA"/>
    <w:lvl w:ilvl="0">
      <w:start w:val="1"/>
      <w:numFmt w:val="decimal"/>
      <w:lvlText w:val="%1."/>
      <w:lvlJc w:val="left"/>
      <w:pPr>
        <w:tabs>
          <w:tab w:val="num" w:pos="501"/>
        </w:tabs>
        <w:ind w:left="501" w:hanging="360"/>
      </w:pPr>
      <w:rPr>
        <w:rFonts w:cs="Times New Roman"/>
      </w:rPr>
    </w:lvl>
    <w:lvl w:ilvl="1">
      <w:start w:val="3"/>
      <w:numFmt w:val="decimal"/>
      <w:isLgl/>
      <w:lvlText w:val="%1.%2."/>
      <w:lvlJc w:val="left"/>
      <w:pPr>
        <w:ind w:left="561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861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861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22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221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221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581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581" w:hanging="1440"/>
      </w:pPr>
      <w:rPr>
        <w:rFonts w:cs="Times New Roman" w:hint="default"/>
      </w:rPr>
    </w:lvl>
  </w:abstractNum>
  <w:abstractNum w:abstractNumId="10">
    <w:nsid w:val="26635070"/>
    <w:multiLevelType w:val="hybridMultilevel"/>
    <w:tmpl w:val="1F72BA0E"/>
    <w:lvl w:ilvl="0" w:tplc="7FE87BC2">
      <w:start w:val="1"/>
      <w:numFmt w:val="decimal"/>
      <w:lvlText w:val="%1."/>
      <w:lvlJc w:val="left"/>
      <w:pPr>
        <w:ind w:left="43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11">
    <w:nsid w:val="2BF228F7"/>
    <w:multiLevelType w:val="hybridMultilevel"/>
    <w:tmpl w:val="0D3AEBC6"/>
    <w:lvl w:ilvl="0" w:tplc="B510B5D4">
      <w:start w:val="1"/>
      <w:numFmt w:val="decimal"/>
      <w:lvlText w:val="%1."/>
      <w:lvlJc w:val="left"/>
      <w:pPr>
        <w:ind w:left="43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12">
    <w:nsid w:val="2F0748D8"/>
    <w:multiLevelType w:val="hybridMultilevel"/>
    <w:tmpl w:val="18A61EB2"/>
    <w:lvl w:ilvl="0" w:tplc="10529F26">
      <w:start w:val="1"/>
      <w:numFmt w:val="decimal"/>
      <w:lvlText w:val="%1."/>
      <w:lvlJc w:val="left"/>
      <w:pPr>
        <w:ind w:left="43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  <w:rPr>
        <w:rFonts w:cs="Times New Roman"/>
      </w:rPr>
    </w:lvl>
  </w:abstractNum>
  <w:abstractNum w:abstractNumId="13">
    <w:nsid w:val="31E0278A"/>
    <w:multiLevelType w:val="hybridMultilevel"/>
    <w:tmpl w:val="3B7C8B0A"/>
    <w:lvl w:ilvl="0" w:tplc="49F002D6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  <w:rPr>
        <w:rFonts w:cs="Times New Roman"/>
      </w:rPr>
    </w:lvl>
  </w:abstractNum>
  <w:abstractNum w:abstractNumId="14">
    <w:nsid w:val="33B84C8A"/>
    <w:multiLevelType w:val="hybridMultilevel"/>
    <w:tmpl w:val="55EE15A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347E7598"/>
    <w:multiLevelType w:val="hybridMultilevel"/>
    <w:tmpl w:val="4EF46610"/>
    <w:lvl w:ilvl="0" w:tplc="A0ECE448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16">
    <w:nsid w:val="3C596DE0"/>
    <w:multiLevelType w:val="hybridMultilevel"/>
    <w:tmpl w:val="185E4B18"/>
    <w:lvl w:ilvl="0" w:tplc="49F002D6">
      <w:start w:val="1"/>
      <w:numFmt w:val="decimal"/>
      <w:lvlText w:val="%1."/>
      <w:lvlJc w:val="left"/>
      <w:pPr>
        <w:ind w:left="51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1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3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5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7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9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1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3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57" w:hanging="180"/>
      </w:pPr>
      <w:rPr>
        <w:rFonts w:cs="Times New Roman"/>
      </w:rPr>
    </w:lvl>
  </w:abstractNum>
  <w:abstractNum w:abstractNumId="17">
    <w:nsid w:val="460863B6"/>
    <w:multiLevelType w:val="hybridMultilevel"/>
    <w:tmpl w:val="9A3A3CEC"/>
    <w:lvl w:ilvl="0" w:tplc="04190011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8">
    <w:nsid w:val="4C022C93"/>
    <w:multiLevelType w:val="hybridMultilevel"/>
    <w:tmpl w:val="013A44A0"/>
    <w:lvl w:ilvl="0" w:tplc="7D5CCA5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546A412E"/>
    <w:multiLevelType w:val="hybridMultilevel"/>
    <w:tmpl w:val="BE0C515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5DFC531C"/>
    <w:multiLevelType w:val="hybridMultilevel"/>
    <w:tmpl w:val="48E04C0E"/>
    <w:lvl w:ilvl="0" w:tplc="49F002D6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5E047715"/>
    <w:multiLevelType w:val="hybridMultilevel"/>
    <w:tmpl w:val="3F40E908"/>
    <w:lvl w:ilvl="0" w:tplc="592082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AA585C2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AE9AF92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A46C737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7776490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8A04D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4AFE415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AAC413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BF1E672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2">
    <w:nsid w:val="5EE957EF"/>
    <w:multiLevelType w:val="hybridMultilevel"/>
    <w:tmpl w:val="4F04C50E"/>
    <w:lvl w:ilvl="0" w:tplc="60563FE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3">
    <w:nsid w:val="6073783C"/>
    <w:multiLevelType w:val="hybridMultilevel"/>
    <w:tmpl w:val="B87E57E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62B62DAC"/>
    <w:multiLevelType w:val="hybridMultilevel"/>
    <w:tmpl w:val="AE161F52"/>
    <w:lvl w:ilvl="0" w:tplc="35101FC2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  <w:rPr>
        <w:rFonts w:cs="Times New Roman"/>
      </w:rPr>
    </w:lvl>
  </w:abstractNum>
  <w:abstractNum w:abstractNumId="25">
    <w:nsid w:val="69D141B4"/>
    <w:multiLevelType w:val="hybridMultilevel"/>
    <w:tmpl w:val="1660C306"/>
    <w:lvl w:ilvl="0" w:tplc="1EB2160C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6">
    <w:nsid w:val="6A215421"/>
    <w:multiLevelType w:val="hybridMultilevel"/>
    <w:tmpl w:val="ADF4FC5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6A976615"/>
    <w:multiLevelType w:val="hybridMultilevel"/>
    <w:tmpl w:val="BEF2E842"/>
    <w:lvl w:ilvl="0" w:tplc="EC08B53E">
      <w:start w:val="1"/>
      <w:numFmt w:val="decimal"/>
      <w:lvlText w:val="%1."/>
      <w:lvlJc w:val="left"/>
      <w:pPr>
        <w:ind w:left="1350" w:hanging="81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8">
    <w:nsid w:val="6AB73161"/>
    <w:multiLevelType w:val="hybridMultilevel"/>
    <w:tmpl w:val="1D4EAB66"/>
    <w:lvl w:ilvl="0" w:tplc="E66EA3B6">
      <w:start w:val="2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9">
    <w:nsid w:val="70CD47D4"/>
    <w:multiLevelType w:val="hybridMultilevel"/>
    <w:tmpl w:val="07EEB0DC"/>
    <w:lvl w:ilvl="0" w:tplc="CBF6347C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  <w:rPr>
        <w:rFonts w:cs="Times New Roman"/>
      </w:rPr>
    </w:lvl>
  </w:abstractNum>
  <w:abstractNum w:abstractNumId="30">
    <w:nsid w:val="713019F4"/>
    <w:multiLevelType w:val="hybridMultilevel"/>
    <w:tmpl w:val="525CF948"/>
    <w:lvl w:ilvl="0" w:tplc="C850527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1">
    <w:nsid w:val="75EC241E"/>
    <w:multiLevelType w:val="hybridMultilevel"/>
    <w:tmpl w:val="BA7CB3B4"/>
    <w:lvl w:ilvl="0" w:tplc="0DC45C6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2">
    <w:nsid w:val="7738625E"/>
    <w:multiLevelType w:val="hybridMultilevel"/>
    <w:tmpl w:val="2EA4905C"/>
    <w:lvl w:ilvl="0" w:tplc="86D8B264">
      <w:start w:val="3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3">
    <w:nsid w:val="7B634C26"/>
    <w:multiLevelType w:val="hybridMultilevel"/>
    <w:tmpl w:val="782EFC7C"/>
    <w:lvl w:ilvl="0" w:tplc="78468F28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34">
    <w:nsid w:val="7E850A28"/>
    <w:multiLevelType w:val="hybridMultilevel"/>
    <w:tmpl w:val="B56A5546"/>
    <w:lvl w:ilvl="0" w:tplc="49F002D6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  <w:rPr>
        <w:rFonts w:cs="Times New Roman"/>
      </w:rPr>
    </w:lvl>
  </w:abstractNum>
  <w:abstractNum w:abstractNumId="35">
    <w:nsid w:val="7EF125FA"/>
    <w:multiLevelType w:val="hybridMultilevel"/>
    <w:tmpl w:val="471C886A"/>
    <w:lvl w:ilvl="0" w:tplc="BD9230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550ACD3A" w:tentative="1">
      <w:start w:val="1"/>
      <w:numFmt w:val="decimal"/>
      <w:lvlText w:val="%2."/>
      <w:lvlJc w:val="left"/>
      <w:pPr>
        <w:tabs>
          <w:tab w:val="num" w:pos="1221"/>
        </w:tabs>
        <w:ind w:left="1221" w:hanging="360"/>
      </w:pPr>
      <w:rPr>
        <w:rFonts w:cs="Times New Roman"/>
      </w:rPr>
    </w:lvl>
    <w:lvl w:ilvl="2" w:tplc="BDD06F76" w:tentative="1">
      <w:start w:val="1"/>
      <w:numFmt w:val="decimal"/>
      <w:lvlText w:val="%3."/>
      <w:lvlJc w:val="left"/>
      <w:pPr>
        <w:tabs>
          <w:tab w:val="num" w:pos="1941"/>
        </w:tabs>
        <w:ind w:left="1941" w:hanging="360"/>
      </w:pPr>
      <w:rPr>
        <w:rFonts w:cs="Times New Roman"/>
      </w:rPr>
    </w:lvl>
    <w:lvl w:ilvl="3" w:tplc="9CE20740" w:tentative="1">
      <w:start w:val="1"/>
      <w:numFmt w:val="decimal"/>
      <w:lvlText w:val="%4."/>
      <w:lvlJc w:val="left"/>
      <w:pPr>
        <w:tabs>
          <w:tab w:val="num" w:pos="2661"/>
        </w:tabs>
        <w:ind w:left="2661" w:hanging="360"/>
      </w:pPr>
      <w:rPr>
        <w:rFonts w:cs="Times New Roman"/>
      </w:rPr>
    </w:lvl>
    <w:lvl w:ilvl="4" w:tplc="9842A65E" w:tentative="1">
      <w:start w:val="1"/>
      <w:numFmt w:val="decimal"/>
      <w:lvlText w:val="%5."/>
      <w:lvlJc w:val="left"/>
      <w:pPr>
        <w:tabs>
          <w:tab w:val="num" w:pos="3381"/>
        </w:tabs>
        <w:ind w:left="3381" w:hanging="360"/>
      </w:pPr>
      <w:rPr>
        <w:rFonts w:cs="Times New Roman"/>
      </w:rPr>
    </w:lvl>
    <w:lvl w:ilvl="5" w:tplc="FFE4723C" w:tentative="1">
      <w:start w:val="1"/>
      <w:numFmt w:val="decimal"/>
      <w:lvlText w:val="%6."/>
      <w:lvlJc w:val="left"/>
      <w:pPr>
        <w:tabs>
          <w:tab w:val="num" w:pos="4101"/>
        </w:tabs>
        <w:ind w:left="4101" w:hanging="360"/>
      </w:pPr>
      <w:rPr>
        <w:rFonts w:cs="Times New Roman"/>
      </w:rPr>
    </w:lvl>
    <w:lvl w:ilvl="6" w:tplc="E56CFA2E" w:tentative="1">
      <w:start w:val="1"/>
      <w:numFmt w:val="decimal"/>
      <w:lvlText w:val="%7."/>
      <w:lvlJc w:val="left"/>
      <w:pPr>
        <w:tabs>
          <w:tab w:val="num" w:pos="4821"/>
        </w:tabs>
        <w:ind w:left="4821" w:hanging="360"/>
      </w:pPr>
      <w:rPr>
        <w:rFonts w:cs="Times New Roman"/>
      </w:rPr>
    </w:lvl>
    <w:lvl w:ilvl="7" w:tplc="56A6ABA8" w:tentative="1">
      <w:start w:val="1"/>
      <w:numFmt w:val="decimal"/>
      <w:lvlText w:val="%8."/>
      <w:lvlJc w:val="left"/>
      <w:pPr>
        <w:tabs>
          <w:tab w:val="num" w:pos="5541"/>
        </w:tabs>
        <w:ind w:left="5541" w:hanging="360"/>
      </w:pPr>
      <w:rPr>
        <w:rFonts w:cs="Times New Roman"/>
      </w:rPr>
    </w:lvl>
    <w:lvl w:ilvl="8" w:tplc="FC3E7BE0" w:tentative="1">
      <w:start w:val="1"/>
      <w:numFmt w:val="decimal"/>
      <w:lvlText w:val="%9."/>
      <w:lvlJc w:val="left"/>
      <w:pPr>
        <w:tabs>
          <w:tab w:val="num" w:pos="6261"/>
        </w:tabs>
        <w:ind w:left="6261" w:hanging="360"/>
      </w:pPr>
      <w:rPr>
        <w:rFonts w:cs="Times New Roman"/>
      </w:rPr>
    </w:lvl>
  </w:abstractNum>
  <w:num w:numId="1">
    <w:abstractNumId w:val="5"/>
  </w:num>
  <w:num w:numId="2">
    <w:abstractNumId w:val="4"/>
  </w:num>
  <w:num w:numId="3">
    <w:abstractNumId w:val="15"/>
  </w:num>
  <w:num w:numId="4">
    <w:abstractNumId w:val="25"/>
  </w:num>
  <w:num w:numId="5">
    <w:abstractNumId w:val="21"/>
  </w:num>
  <w:num w:numId="6">
    <w:abstractNumId w:val="9"/>
  </w:num>
  <w:num w:numId="7">
    <w:abstractNumId w:val="0"/>
  </w:num>
  <w:num w:numId="8">
    <w:abstractNumId w:val="33"/>
  </w:num>
  <w:num w:numId="9">
    <w:abstractNumId w:val="35"/>
  </w:num>
  <w:num w:numId="10">
    <w:abstractNumId w:val="18"/>
  </w:num>
  <w:num w:numId="11">
    <w:abstractNumId w:val="17"/>
  </w:num>
  <w:num w:numId="12">
    <w:abstractNumId w:val="30"/>
  </w:num>
  <w:num w:numId="13">
    <w:abstractNumId w:val="24"/>
  </w:num>
  <w:num w:numId="14">
    <w:abstractNumId w:val="13"/>
  </w:num>
  <w:num w:numId="15">
    <w:abstractNumId w:val="20"/>
  </w:num>
  <w:num w:numId="16">
    <w:abstractNumId w:val="2"/>
  </w:num>
  <w:num w:numId="17">
    <w:abstractNumId w:val="16"/>
  </w:num>
  <w:num w:numId="18">
    <w:abstractNumId w:val="11"/>
  </w:num>
  <w:num w:numId="19">
    <w:abstractNumId w:val="22"/>
  </w:num>
  <w:num w:numId="20">
    <w:abstractNumId w:val="34"/>
  </w:num>
  <w:num w:numId="21">
    <w:abstractNumId w:val="3"/>
  </w:num>
  <w:num w:numId="22">
    <w:abstractNumId w:val="23"/>
  </w:num>
  <w:num w:numId="23">
    <w:abstractNumId w:val="26"/>
  </w:num>
  <w:num w:numId="24">
    <w:abstractNumId w:val="28"/>
  </w:num>
  <w:num w:numId="25">
    <w:abstractNumId w:val="31"/>
  </w:num>
  <w:num w:numId="26">
    <w:abstractNumId w:val="32"/>
  </w:num>
  <w:num w:numId="27">
    <w:abstractNumId w:val="29"/>
  </w:num>
  <w:num w:numId="28">
    <w:abstractNumId w:val="7"/>
  </w:num>
  <w:num w:numId="29">
    <w:abstractNumId w:val="1"/>
  </w:num>
  <w:num w:numId="30">
    <w:abstractNumId w:val="10"/>
  </w:num>
  <w:num w:numId="31">
    <w:abstractNumId w:val="6"/>
  </w:num>
  <w:num w:numId="32">
    <w:abstractNumId w:val="27"/>
  </w:num>
  <w:num w:numId="33">
    <w:abstractNumId w:val="12"/>
  </w:num>
  <w:num w:numId="34">
    <w:abstractNumId w:val="19"/>
  </w:num>
  <w:num w:numId="35">
    <w:abstractNumId w:val="14"/>
  </w:num>
  <w:num w:numId="3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069B7"/>
    <w:rsid w:val="000018DA"/>
    <w:rsid w:val="00001E87"/>
    <w:rsid w:val="00002DE0"/>
    <w:rsid w:val="000047D5"/>
    <w:rsid w:val="000077C3"/>
    <w:rsid w:val="0001176E"/>
    <w:rsid w:val="00014DEF"/>
    <w:rsid w:val="00016B3D"/>
    <w:rsid w:val="00022298"/>
    <w:rsid w:val="00026585"/>
    <w:rsid w:val="0003020F"/>
    <w:rsid w:val="0003689F"/>
    <w:rsid w:val="00040EDB"/>
    <w:rsid w:val="00042150"/>
    <w:rsid w:val="00043E6C"/>
    <w:rsid w:val="00050D40"/>
    <w:rsid w:val="0005433C"/>
    <w:rsid w:val="000553CB"/>
    <w:rsid w:val="00055A1F"/>
    <w:rsid w:val="0005796C"/>
    <w:rsid w:val="00062094"/>
    <w:rsid w:val="000622A6"/>
    <w:rsid w:val="00066B61"/>
    <w:rsid w:val="00067509"/>
    <w:rsid w:val="00070D17"/>
    <w:rsid w:val="00073D40"/>
    <w:rsid w:val="00074BA4"/>
    <w:rsid w:val="00076D62"/>
    <w:rsid w:val="00077290"/>
    <w:rsid w:val="00077965"/>
    <w:rsid w:val="0009360D"/>
    <w:rsid w:val="000A09C8"/>
    <w:rsid w:val="000A18FF"/>
    <w:rsid w:val="000A34BF"/>
    <w:rsid w:val="000A3BD9"/>
    <w:rsid w:val="000A4F51"/>
    <w:rsid w:val="000A530D"/>
    <w:rsid w:val="000A6386"/>
    <w:rsid w:val="000B0B07"/>
    <w:rsid w:val="000B4EB6"/>
    <w:rsid w:val="000B4EBA"/>
    <w:rsid w:val="000B6D50"/>
    <w:rsid w:val="000C0B67"/>
    <w:rsid w:val="000C1E8E"/>
    <w:rsid w:val="000D157C"/>
    <w:rsid w:val="000D2540"/>
    <w:rsid w:val="000D3000"/>
    <w:rsid w:val="000E069B"/>
    <w:rsid w:val="000E7B76"/>
    <w:rsid w:val="000F03F1"/>
    <w:rsid w:val="000F04A6"/>
    <w:rsid w:val="000F3274"/>
    <w:rsid w:val="000F5090"/>
    <w:rsid w:val="00106A10"/>
    <w:rsid w:val="001121A6"/>
    <w:rsid w:val="0011245F"/>
    <w:rsid w:val="00113758"/>
    <w:rsid w:val="00116B82"/>
    <w:rsid w:val="00117BA7"/>
    <w:rsid w:val="00122233"/>
    <w:rsid w:val="00122D77"/>
    <w:rsid w:val="00125EEE"/>
    <w:rsid w:val="00130458"/>
    <w:rsid w:val="00130C64"/>
    <w:rsid w:val="00132B50"/>
    <w:rsid w:val="0013730C"/>
    <w:rsid w:val="00142261"/>
    <w:rsid w:val="001450AF"/>
    <w:rsid w:val="0014680F"/>
    <w:rsid w:val="00150E56"/>
    <w:rsid w:val="0015266F"/>
    <w:rsid w:val="00152EA9"/>
    <w:rsid w:val="001531CB"/>
    <w:rsid w:val="00153E1D"/>
    <w:rsid w:val="0015609D"/>
    <w:rsid w:val="0016590F"/>
    <w:rsid w:val="00170345"/>
    <w:rsid w:val="00170F94"/>
    <w:rsid w:val="001712FA"/>
    <w:rsid w:val="00171DD2"/>
    <w:rsid w:val="001766AA"/>
    <w:rsid w:val="00177BB9"/>
    <w:rsid w:val="00177D94"/>
    <w:rsid w:val="00180360"/>
    <w:rsid w:val="00180B32"/>
    <w:rsid w:val="001829F8"/>
    <w:rsid w:val="001852F4"/>
    <w:rsid w:val="00190A59"/>
    <w:rsid w:val="001A03B0"/>
    <w:rsid w:val="001A0C17"/>
    <w:rsid w:val="001A3186"/>
    <w:rsid w:val="001A49DD"/>
    <w:rsid w:val="001A4D9B"/>
    <w:rsid w:val="001A7E73"/>
    <w:rsid w:val="001B1A2B"/>
    <w:rsid w:val="001B5ED4"/>
    <w:rsid w:val="001B61CF"/>
    <w:rsid w:val="001C3D4D"/>
    <w:rsid w:val="001D2AC1"/>
    <w:rsid w:val="001D4110"/>
    <w:rsid w:val="001E044C"/>
    <w:rsid w:val="001E1B23"/>
    <w:rsid w:val="001E1C92"/>
    <w:rsid w:val="001E5875"/>
    <w:rsid w:val="001E5B3B"/>
    <w:rsid w:val="001F1251"/>
    <w:rsid w:val="001F1776"/>
    <w:rsid w:val="001F29A4"/>
    <w:rsid w:val="001F3B8E"/>
    <w:rsid w:val="001F4678"/>
    <w:rsid w:val="001F47A0"/>
    <w:rsid w:val="002013D2"/>
    <w:rsid w:val="00202AD4"/>
    <w:rsid w:val="002035E4"/>
    <w:rsid w:val="00203618"/>
    <w:rsid w:val="00203C05"/>
    <w:rsid w:val="002041FA"/>
    <w:rsid w:val="002045D9"/>
    <w:rsid w:val="00204929"/>
    <w:rsid w:val="00206936"/>
    <w:rsid w:val="00211F74"/>
    <w:rsid w:val="0021350D"/>
    <w:rsid w:val="0022303B"/>
    <w:rsid w:val="00223098"/>
    <w:rsid w:val="002234A5"/>
    <w:rsid w:val="00225F2A"/>
    <w:rsid w:val="0022763F"/>
    <w:rsid w:val="002306A8"/>
    <w:rsid w:val="00233142"/>
    <w:rsid w:val="00233458"/>
    <w:rsid w:val="00237BEF"/>
    <w:rsid w:val="002407F4"/>
    <w:rsid w:val="00241E65"/>
    <w:rsid w:val="002512FC"/>
    <w:rsid w:val="002530D5"/>
    <w:rsid w:val="002660B2"/>
    <w:rsid w:val="00266CAD"/>
    <w:rsid w:val="0026768C"/>
    <w:rsid w:val="00283087"/>
    <w:rsid w:val="00286DD6"/>
    <w:rsid w:val="002871A8"/>
    <w:rsid w:val="00290DE8"/>
    <w:rsid w:val="0029204B"/>
    <w:rsid w:val="00294B1D"/>
    <w:rsid w:val="002957A0"/>
    <w:rsid w:val="00296F2E"/>
    <w:rsid w:val="002B0020"/>
    <w:rsid w:val="002B0A9E"/>
    <w:rsid w:val="002B0F3C"/>
    <w:rsid w:val="002B15BD"/>
    <w:rsid w:val="002B2A09"/>
    <w:rsid w:val="002B2F5C"/>
    <w:rsid w:val="002B7B47"/>
    <w:rsid w:val="002C0360"/>
    <w:rsid w:val="002C6B52"/>
    <w:rsid w:val="002D026D"/>
    <w:rsid w:val="002D319D"/>
    <w:rsid w:val="002D4C6B"/>
    <w:rsid w:val="002D7D4C"/>
    <w:rsid w:val="002E37A5"/>
    <w:rsid w:val="002E49CE"/>
    <w:rsid w:val="002E6275"/>
    <w:rsid w:val="002E641C"/>
    <w:rsid w:val="002F0C00"/>
    <w:rsid w:val="002F13CA"/>
    <w:rsid w:val="002F15EF"/>
    <w:rsid w:val="002F3E7F"/>
    <w:rsid w:val="002F4BE9"/>
    <w:rsid w:val="002F78BF"/>
    <w:rsid w:val="003049F3"/>
    <w:rsid w:val="00304E1D"/>
    <w:rsid w:val="0030529B"/>
    <w:rsid w:val="00305371"/>
    <w:rsid w:val="003066D9"/>
    <w:rsid w:val="00310A25"/>
    <w:rsid w:val="0031579E"/>
    <w:rsid w:val="00320129"/>
    <w:rsid w:val="003222C9"/>
    <w:rsid w:val="00331E18"/>
    <w:rsid w:val="00334639"/>
    <w:rsid w:val="00336F09"/>
    <w:rsid w:val="00340CDF"/>
    <w:rsid w:val="00343CD6"/>
    <w:rsid w:val="00346239"/>
    <w:rsid w:val="00346FC3"/>
    <w:rsid w:val="0035079C"/>
    <w:rsid w:val="00355E08"/>
    <w:rsid w:val="003562FB"/>
    <w:rsid w:val="0035699B"/>
    <w:rsid w:val="00357D48"/>
    <w:rsid w:val="0036327B"/>
    <w:rsid w:val="00364299"/>
    <w:rsid w:val="00365533"/>
    <w:rsid w:val="00365AEE"/>
    <w:rsid w:val="003730A1"/>
    <w:rsid w:val="00380E6D"/>
    <w:rsid w:val="003847B5"/>
    <w:rsid w:val="003908D0"/>
    <w:rsid w:val="003920B1"/>
    <w:rsid w:val="0039232C"/>
    <w:rsid w:val="003A2AD2"/>
    <w:rsid w:val="003A4432"/>
    <w:rsid w:val="003A549F"/>
    <w:rsid w:val="003A66E9"/>
    <w:rsid w:val="003B010F"/>
    <w:rsid w:val="003B0C54"/>
    <w:rsid w:val="003B176B"/>
    <w:rsid w:val="003C455C"/>
    <w:rsid w:val="003C53D3"/>
    <w:rsid w:val="003D118A"/>
    <w:rsid w:val="003D1B5F"/>
    <w:rsid w:val="003D2CBE"/>
    <w:rsid w:val="003E0B47"/>
    <w:rsid w:val="003E50F2"/>
    <w:rsid w:val="003E5DB9"/>
    <w:rsid w:val="003F0051"/>
    <w:rsid w:val="003F135B"/>
    <w:rsid w:val="003F18E4"/>
    <w:rsid w:val="003F3012"/>
    <w:rsid w:val="003F7D68"/>
    <w:rsid w:val="004005FA"/>
    <w:rsid w:val="0040271A"/>
    <w:rsid w:val="00410970"/>
    <w:rsid w:val="00412EF8"/>
    <w:rsid w:val="00413D4E"/>
    <w:rsid w:val="00413DD8"/>
    <w:rsid w:val="00414A40"/>
    <w:rsid w:val="00416F75"/>
    <w:rsid w:val="0042279C"/>
    <w:rsid w:val="004241EC"/>
    <w:rsid w:val="0042489B"/>
    <w:rsid w:val="00425034"/>
    <w:rsid w:val="00427701"/>
    <w:rsid w:val="004278C6"/>
    <w:rsid w:val="00427B3E"/>
    <w:rsid w:val="00433CD4"/>
    <w:rsid w:val="00435C12"/>
    <w:rsid w:val="00436605"/>
    <w:rsid w:val="0043717E"/>
    <w:rsid w:val="004377EA"/>
    <w:rsid w:val="00443512"/>
    <w:rsid w:val="00443793"/>
    <w:rsid w:val="00443AD3"/>
    <w:rsid w:val="0044490E"/>
    <w:rsid w:val="00450E3D"/>
    <w:rsid w:val="00450EFE"/>
    <w:rsid w:val="00452110"/>
    <w:rsid w:val="004568C0"/>
    <w:rsid w:val="00460DFB"/>
    <w:rsid w:val="0046114E"/>
    <w:rsid w:val="004640C5"/>
    <w:rsid w:val="004665B9"/>
    <w:rsid w:val="0047187E"/>
    <w:rsid w:val="00472789"/>
    <w:rsid w:val="00473A9E"/>
    <w:rsid w:val="00476F55"/>
    <w:rsid w:val="00481BEB"/>
    <w:rsid w:val="00483C07"/>
    <w:rsid w:val="0048475E"/>
    <w:rsid w:val="00484826"/>
    <w:rsid w:val="00484B4B"/>
    <w:rsid w:val="004861B5"/>
    <w:rsid w:val="004873C8"/>
    <w:rsid w:val="00490B23"/>
    <w:rsid w:val="004A094F"/>
    <w:rsid w:val="004A209B"/>
    <w:rsid w:val="004A4DAE"/>
    <w:rsid w:val="004B285B"/>
    <w:rsid w:val="004B2D99"/>
    <w:rsid w:val="004B700C"/>
    <w:rsid w:val="004C184D"/>
    <w:rsid w:val="004C2D0B"/>
    <w:rsid w:val="004C684E"/>
    <w:rsid w:val="004C6AC0"/>
    <w:rsid w:val="004D1F5B"/>
    <w:rsid w:val="004D355F"/>
    <w:rsid w:val="004D4618"/>
    <w:rsid w:val="004D6451"/>
    <w:rsid w:val="004E1354"/>
    <w:rsid w:val="004E1F8D"/>
    <w:rsid w:val="004E2283"/>
    <w:rsid w:val="004E2785"/>
    <w:rsid w:val="004E47D9"/>
    <w:rsid w:val="004E7A57"/>
    <w:rsid w:val="004F2DA2"/>
    <w:rsid w:val="004F4CBB"/>
    <w:rsid w:val="00504185"/>
    <w:rsid w:val="00506536"/>
    <w:rsid w:val="005066E2"/>
    <w:rsid w:val="0050720C"/>
    <w:rsid w:val="00514F2F"/>
    <w:rsid w:val="005205E3"/>
    <w:rsid w:val="00523E32"/>
    <w:rsid w:val="00525A8F"/>
    <w:rsid w:val="0052699E"/>
    <w:rsid w:val="005300D7"/>
    <w:rsid w:val="00532BF3"/>
    <w:rsid w:val="00533026"/>
    <w:rsid w:val="00544BB6"/>
    <w:rsid w:val="00557993"/>
    <w:rsid w:val="00557BEF"/>
    <w:rsid w:val="005600B0"/>
    <w:rsid w:val="005606EB"/>
    <w:rsid w:val="00563AF2"/>
    <w:rsid w:val="00564169"/>
    <w:rsid w:val="00580AC9"/>
    <w:rsid w:val="005813EB"/>
    <w:rsid w:val="005842C7"/>
    <w:rsid w:val="0058501E"/>
    <w:rsid w:val="005874EF"/>
    <w:rsid w:val="0058755E"/>
    <w:rsid w:val="005957C6"/>
    <w:rsid w:val="005974BA"/>
    <w:rsid w:val="00597730"/>
    <w:rsid w:val="005A1DDC"/>
    <w:rsid w:val="005A4E1A"/>
    <w:rsid w:val="005A4ED9"/>
    <w:rsid w:val="005A5CE4"/>
    <w:rsid w:val="005A6DD4"/>
    <w:rsid w:val="005B1C77"/>
    <w:rsid w:val="005B2AE2"/>
    <w:rsid w:val="005B6539"/>
    <w:rsid w:val="005C45E4"/>
    <w:rsid w:val="005C49D8"/>
    <w:rsid w:val="005C650C"/>
    <w:rsid w:val="005D1802"/>
    <w:rsid w:val="005D49B3"/>
    <w:rsid w:val="005D675F"/>
    <w:rsid w:val="005E01F4"/>
    <w:rsid w:val="005E22CD"/>
    <w:rsid w:val="005E3E1B"/>
    <w:rsid w:val="005E5421"/>
    <w:rsid w:val="005E5567"/>
    <w:rsid w:val="005E628B"/>
    <w:rsid w:val="005F0976"/>
    <w:rsid w:val="005F0D20"/>
    <w:rsid w:val="005F1AB9"/>
    <w:rsid w:val="005F3A08"/>
    <w:rsid w:val="00606AAB"/>
    <w:rsid w:val="006079AA"/>
    <w:rsid w:val="00612CF3"/>
    <w:rsid w:val="0061621C"/>
    <w:rsid w:val="00617824"/>
    <w:rsid w:val="006236E9"/>
    <w:rsid w:val="006270AD"/>
    <w:rsid w:val="00627567"/>
    <w:rsid w:val="00627E1F"/>
    <w:rsid w:val="00627F9B"/>
    <w:rsid w:val="00631CC9"/>
    <w:rsid w:val="00633590"/>
    <w:rsid w:val="006357A8"/>
    <w:rsid w:val="00637A5A"/>
    <w:rsid w:val="0064545E"/>
    <w:rsid w:val="0064780D"/>
    <w:rsid w:val="00651EC9"/>
    <w:rsid w:val="006536EC"/>
    <w:rsid w:val="0065396B"/>
    <w:rsid w:val="00664F06"/>
    <w:rsid w:val="0067076C"/>
    <w:rsid w:val="006715A1"/>
    <w:rsid w:val="00673084"/>
    <w:rsid w:val="00673FEC"/>
    <w:rsid w:val="00676E9C"/>
    <w:rsid w:val="00680CE4"/>
    <w:rsid w:val="006813A4"/>
    <w:rsid w:val="00683F28"/>
    <w:rsid w:val="006849D3"/>
    <w:rsid w:val="00684E0A"/>
    <w:rsid w:val="006857FB"/>
    <w:rsid w:val="006914C7"/>
    <w:rsid w:val="00691AEE"/>
    <w:rsid w:val="00695156"/>
    <w:rsid w:val="006A0384"/>
    <w:rsid w:val="006A2AC3"/>
    <w:rsid w:val="006A3617"/>
    <w:rsid w:val="006B7A3B"/>
    <w:rsid w:val="006C17EB"/>
    <w:rsid w:val="006C311B"/>
    <w:rsid w:val="006C46BF"/>
    <w:rsid w:val="006C471F"/>
    <w:rsid w:val="006D0747"/>
    <w:rsid w:val="006D2177"/>
    <w:rsid w:val="006D24B1"/>
    <w:rsid w:val="006D7FE1"/>
    <w:rsid w:val="006E1EFB"/>
    <w:rsid w:val="006E3B03"/>
    <w:rsid w:val="006E44E4"/>
    <w:rsid w:val="006E60C1"/>
    <w:rsid w:val="006E61B5"/>
    <w:rsid w:val="006E6242"/>
    <w:rsid w:val="006E6FF6"/>
    <w:rsid w:val="006E713B"/>
    <w:rsid w:val="006E7FAB"/>
    <w:rsid w:val="006F1401"/>
    <w:rsid w:val="006F3861"/>
    <w:rsid w:val="006F3F07"/>
    <w:rsid w:val="00702F22"/>
    <w:rsid w:val="00703615"/>
    <w:rsid w:val="0070457B"/>
    <w:rsid w:val="0070539F"/>
    <w:rsid w:val="0070682C"/>
    <w:rsid w:val="00706AAF"/>
    <w:rsid w:val="00710293"/>
    <w:rsid w:val="007156F0"/>
    <w:rsid w:val="00716546"/>
    <w:rsid w:val="0071695A"/>
    <w:rsid w:val="0072038E"/>
    <w:rsid w:val="00724CD4"/>
    <w:rsid w:val="0073091A"/>
    <w:rsid w:val="00731198"/>
    <w:rsid w:val="00733D48"/>
    <w:rsid w:val="00734E11"/>
    <w:rsid w:val="007452ED"/>
    <w:rsid w:val="00745ABF"/>
    <w:rsid w:val="00745EF4"/>
    <w:rsid w:val="0074605F"/>
    <w:rsid w:val="007462E9"/>
    <w:rsid w:val="00751B68"/>
    <w:rsid w:val="00755119"/>
    <w:rsid w:val="007609F5"/>
    <w:rsid w:val="0076534B"/>
    <w:rsid w:val="00767B5E"/>
    <w:rsid w:val="0077313B"/>
    <w:rsid w:val="00780E4A"/>
    <w:rsid w:val="007814D6"/>
    <w:rsid w:val="00783D21"/>
    <w:rsid w:val="00784FBC"/>
    <w:rsid w:val="007915F9"/>
    <w:rsid w:val="00794418"/>
    <w:rsid w:val="007A1F65"/>
    <w:rsid w:val="007A3F39"/>
    <w:rsid w:val="007B3C9B"/>
    <w:rsid w:val="007B4B58"/>
    <w:rsid w:val="007B663F"/>
    <w:rsid w:val="007C2199"/>
    <w:rsid w:val="007C2E60"/>
    <w:rsid w:val="007C36AC"/>
    <w:rsid w:val="007C3A93"/>
    <w:rsid w:val="007C4DC9"/>
    <w:rsid w:val="007C511B"/>
    <w:rsid w:val="007C6054"/>
    <w:rsid w:val="007C74DB"/>
    <w:rsid w:val="007E3A7C"/>
    <w:rsid w:val="007E5C60"/>
    <w:rsid w:val="007E7ECF"/>
    <w:rsid w:val="007F0115"/>
    <w:rsid w:val="007F1EAF"/>
    <w:rsid w:val="007F3124"/>
    <w:rsid w:val="007F6167"/>
    <w:rsid w:val="007F643A"/>
    <w:rsid w:val="00802DE8"/>
    <w:rsid w:val="008135BB"/>
    <w:rsid w:val="0081414B"/>
    <w:rsid w:val="00820543"/>
    <w:rsid w:val="00820ED2"/>
    <w:rsid w:val="00833EE1"/>
    <w:rsid w:val="00834DB1"/>
    <w:rsid w:val="00837520"/>
    <w:rsid w:val="008436F4"/>
    <w:rsid w:val="008439F2"/>
    <w:rsid w:val="00845105"/>
    <w:rsid w:val="008455A8"/>
    <w:rsid w:val="00846ABD"/>
    <w:rsid w:val="008531DF"/>
    <w:rsid w:val="00856206"/>
    <w:rsid w:val="008621C4"/>
    <w:rsid w:val="00872359"/>
    <w:rsid w:val="00872A46"/>
    <w:rsid w:val="00877A61"/>
    <w:rsid w:val="0088156D"/>
    <w:rsid w:val="00883F38"/>
    <w:rsid w:val="00893FCF"/>
    <w:rsid w:val="00894B7E"/>
    <w:rsid w:val="00895926"/>
    <w:rsid w:val="008A3B72"/>
    <w:rsid w:val="008B37BC"/>
    <w:rsid w:val="008C1424"/>
    <w:rsid w:val="008C1D2A"/>
    <w:rsid w:val="008C2598"/>
    <w:rsid w:val="008C29E8"/>
    <w:rsid w:val="008C320D"/>
    <w:rsid w:val="008D1DA3"/>
    <w:rsid w:val="008E135D"/>
    <w:rsid w:val="008E1439"/>
    <w:rsid w:val="008E3F7E"/>
    <w:rsid w:val="008E6884"/>
    <w:rsid w:val="008E7043"/>
    <w:rsid w:val="008F0F78"/>
    <w:rsid w:val="008F1F2C"/>
    <w:rsid w:val="00901075"/>
    <w:rsid w:val="00901667"/>
    <w:rsid w:val="00902F3F"/>
    <w:rsid w:val="00910311"/>
    <w:rsid w:val="0091308C"/>
    <w:rsid w:val="00915C27"/>
    <w:rsid w:val="009162C7"/>
    <w:rsid w:val="00917F0A"/>
    <w:rsid w:val="00920995"/>
    <w:rsid w:val="009255C2"/>
    <w:rsid w:val="00930AAD"/>
    <w:rsid w:val="00932D08"/>
    <w:rsid w:val="00934EE2"/>
    <w:rsid w:val="00940315"/>
    <w:rsid w:val="00940B48"/>
    <w:rsid w:val="00941411"/>
    <w:rsid w:val="00944C99"/>
    <w:rsid w:val="009453A3"/>
    <w:rsid w:val="0095216B"/>
    <w:rsid w:val="00955E57"/>
    <w:rsid w:val="0095678A"/>
    <w:rsid w:val="00961BAF"/>
    <w:rsid w:val="00961EFC"/>
    <w:rsid w:val="0096364A"/>
    <w:rsid w:val="00965755"/>
    <w:rsid w:val="00966D2E"/>
    <w:rsid w:val="00974EFE"/>
    <w:rsid w:val="0097689F"/>
    <w:rsid w:val="00977013"/>
    <w:rsid w:val="00977CF0"/>
    <w:rsid w:val="00982386"/>
    <w:rsid w:val="00984BEF"/>
    <w:rsid w:val="0098637C"/>
    <w:rsid w:val="00987BEC"/>
    <w:rsid w:val="009939A6"/>
    <w:rsid w:val="00997C59"/>
    <w:rsid w:val="009A08CC"/>
    <w:rsid w:val="009A2761"/>
    <w:rsid w:val="009A4A8C"/>
    <w:rsid w:val="009A4A98"/>
    <w:rsid w:val="009A5CF6"/>
    <w:rsid w:val="009B1B07"/>
    <w:rsid w:val="009B2D94"/>
    <w:rsid w:val="009B2DEE"/>
    <w:rsid w:val="009B5D3A"/>
    <w:rsid w:val="009C6BB5"/>
    <w:rsid w:val="009C758D"/>
    <w:rsid w:val="009D24B2"/>
    <w:rsid w:val="009D3AD5"/>
    <w:rsid w:val="009D6493"/>
    <w:rsid w:val="009D6D71"/>
    <w:rsid w:val="009E0222"/>
    <w:rsid w:val="009E1D69"/>
    <w:rsid w:val="009E588B"/>
    <w:rsid w:val="009F4873"/>
    <w:rsid w:val="00A00934"/>
    <w:rsid w:val="00A02510"/>
    <w:rsid w:val="00A05C6A"/>
    <w:rsid w:val="00A0745C"/>
    <w:rsid w:val="00A101DA"/>
    <w:rsid w:val="00A10D58"/>
    <w:rsid w:val="00A12A53"/>
    <w:rsid w:val="00A1409F"/>
    <w:rsid w:val="00A1496E"/>
    <w:rsid w:val="00A15356"/>
    <w:rsid w:val="00A15C8F"/>
    <w:rsid w:val="00A23923"/>
    <w:rsid w:val="00A320BA"/>
    <w:rsid w:val="00A358D8"/>
    <w:rsid w:val="00A3787D"/>
    <w:rsid w:val="00A379CC"/>
    <w:rsid w:val="00A37F5D"/>
    <w:rsid w:val="00A406DE"/>
    <w:rsid w:val="00A41C00"/>
    <w:rsid w:val="00A5597F"/>
    <w:rsid w:val="00A56D80"/>
    <w:rsid w:val="00A64BD1"/>
    <w:rsid w:val="00A730BC"/>
    <w:rsid w:val="00A77C39"/>
    <w:rsid w:val="00A8030E"/>
    <w:rsid w:val="00A833DF"/>
    <w:rsid w:val="00A83A19"/>
    <w:rsid w:val="00A83F4D"/>
    <w:rsid w:val="00A9194E"/>
    <w:rsid w:val="00A9229F"/>
    <w:rsid w:val="00A92B28"/>
    <w:rsid w:val="00A94673"/>
    <w:rsid w:val="00A96EF6"/>
    <w:rsid w:val="00AA0DE2"/>
    <w:rsid w:val="00AA2186"/>
    <w:rsid w:val="00AA3750"/>
    <w:rsid w:val="00AA4186"/>
    <w:rsid w:val="00AA4875"/>
    <w:rsid w:val="00AB5B8E"/>
    <w:rsid w:val="00AD315F"/>
    <w:rsid w:val="00AE2FF5"/>
    <w:rsid w:val="00AE4D3E"/>
    <w:rsid w:val="00AE5C32"/>
    <w:rsid w:val="00AE5F1E"/>
    <w:rsid w:val="00AF11E8"/>
    <w:rsid w:val="00AF1AFD"/>
    <w:rsid w:val="00AF2A90"/>
    <w:rsid w:val="00AF6AC8"/>
    <w:rsid w:val="00B2055C"/>
    <w:rsid w:val="00B20710"/>
    <w:rsid w:val="00B21087"/>
    <w:rsid w:val="00B21316"/>
    <w:rsid w:val="00B21B53"/>
    <w:rsid w:val="00B21D93"/>
    <w:rsid w:val="00B23477"/>
    <w:rsid w:val="00B23E3C"/>
    <w:rsid w:val="00B264B0"/>
    <w:rsid w:val="00B3323F"/>
    <w:rsid w:val="00B34942"/>
    <w:rsid w:val="00B3608B"/>
    <w:rsid w:val="00B40040"/>
    <w:rsid w:val="00B40300"/>
    <w:rsid w:val="00B418F1"/>
    <w:rsid w:val="00B4336B"/>
    <w:rsid w:val="00B52257"/>
    <w:rsid w:val="00B5506B"/>
    <w:rsid w:val="00B559B4"/>
    <w:rsid w:val="00B6031C"/>
    <w:rsid w:val="00B64106"/>
    <w:rsid w:val="00B65876"/>
    <w:rsid w:val="00B6623A"/>
    <w:rsid w:val="00B66F8C"/>
    <w:rsid w:val="00B70DE7"/>
    <w:rsid w:val="00B741C5"/>
    <w:rsid w:val="00B765AB"/>
    <w:rsid w:val="00B775DC"/>
    <w:rsid w:val="00B77947"/>
    <w:rsid w:val="00B80196"/>
    <w:rsid w:val="00B8077E"/>
    <w:rsid w:val="00B8272D"/>
    <w:rsid w:val="00B87B73"/>
    <w:rsid w:val="00B91F16"/>
    <w:rsid w:val="00B929F6"/>
    <w:rsid w:val="00B944D4"/>
    <w:rsid w:val="00B960B2"/>
    <w:rsid w:val="00B968E4"/>
    <w:rsid w:val="00BA0F1D"/>
    <w:rsid w:val="00BA41DB"/>
    <w:rsid w:val="00BA5D79"/>
    <w:rsid w:val="00BB5989"/>
    <w:rsid w:val="00BC2FE1"/>
    <w:rsid w:val="00BC5EA3"/>
    <w:rsid w:val="00BD269A"/>
    <w:rsid w:val="00BD2C15"/>
    <w:rsid w:val="00BD3CFE"/>
    <w:rsid w:val="00BD41AE"/>
    <w:rsid w:val="00BD5D92"/>
    <w:rsid w:val="00BE02A0"/>
    <w:rsid w:val="00BE22DE"/>
    <w:rsid w:val="00BE6B7E"/>
    <w:rsid w:val="00BE730C"/>
    <w:rsid w:val="00BF16BA"/>
    <w:rsid w:val="00BF1E70"/>
    <w:rsid w:val="00BF502A"/>
    <w:rsid w:val="00BF7B12"/>
    <w:rsid w:val="00BF7CB0"/>
    <w:rsid w:val="00C069B7"/>
    <w:rsid w:val="00C213F4"/>
    <w:rsid w:val="00C2336F"/>
    <w:rsid w:val="00C265E1"/>
    <w:rsid w:val="00C2751E"/>
    <w:rsid w:val="00C327FC"/>
    <w:rsid w:val="00C33492"/>
    <w:rsid w:val="00C33954"/>
    <w:rsid w:val="00C3514C"/>
    <w:rsid w:val="00C43085"/>
    <w:rsid w:val="00C43C13"/>
    <w:rsid w:val="00C455EF"/>
    <w:rsid w:val="00C4574C"/>
    <w:rsid w:val="00C47FE5"/>
    <w:rsid w:val="00C51552"/>
    <w:rsid w:val="00C516F5"/>
    <w:rsid w:val="00C563AB"/>
    <w:rsid w:val="00C56ED2"/>
    <w:rsid w:val="00C616F6"/>
    <w:rsid w:val="00C64F5D"/>
    <w:rsid w:val="00C67912"/>
    <w:rsid w:val="00C72BBE"/>
    <w:rsid w:val="00C77018"/>
    <w:rsid w:val="00C82293"/>
    <w:rsid w:val="00C83C00"/>
    <w:rsid w:val="00C8451E"/>
    <w:rsid w:val="00C8463A"/>
    <w:rsid w:val="00C879DF"/>
    <w:rsid w:val="00C92A1E"/>
    <w:rsid w:val="00C93F87"/>
    <w:rsid w:val="00C9751A"/>
    <w:rsid w:val="00CB2CC6"/>
    <w:rsid w:val="00CB4333"/>
    <w:rsid w:val="00CC0845"/>
    <w:rsid w:val="00CC6E83"/>
    <w:rsid w:val="00CD15E1"/>
    <w:rsid w:val="00CD2F25"/>
    <w:rsid w:val="00CD3069"/>
    <w:rsid w:val="00CD3948"/>
    <w:rsid w:val="00CE2496"/>
    <w:rsid w:val="00CE3122"/>
    <w:rsid w:val="00CF0121"/>
    <w:rsid w:val="00CF0B53"/>
    <w:rsid w:val="00CF5F84"/>
    <w:rsid w:val="00D02922"/>
    <w:rsid w:val="00D041B8"/>
    <w:rsid w:val="00D04649"/>
    <w:rsid w:val="00D04CBB"/>
    <w:rsid w:val="00D05559"/>
    <w:rsid w:val="00D075C0"/>
    <w:rsid w:val="00D14DBC"/>
    <w:rsid w:val="00D2173F"/>
    <w:rsid w:val="00D247E2"/>
    <w:rsid w:val="00D25EEF"/>
    <w:rsid w:val="00D3031B"/>
    <w:rsid w:val="00D31845"/>
    <w:rsid w:val="00D32304"/>
    <w:rsid w:val="00D32796"/>
    <w:rsid w:val="00D35958"/>
    <w:rsid w:val="00D3648E"/>
    <w:rsid w:val="00D3699F"/>
    <w:rsid w:val="00D36BA9"/>
    <w:rsid w:val="00D370ED"/>
    <w:rsid w:val="00D37E94"/>
    <w:rsid w:val="00D42214"/>
    <w:rsid w:val="00D42818"/>
    <w:rsid w:val="00D43C6B"/>
    <w:rsid w:val="00D44E55"/>
    <w:rsid w:val="00D4748B"/>
    <w:rsid w:val="00D505E9"/>
    <w:rsid w:val="00D5142B"/>
    <w:rsid w:val="00D52774"/>
    <w:rsid w:val="00D530F9"/>
    <w:rsid w:val="00D54F9A"/>
    <w:rsid w:val="00D55065"/>
    <w:rsid w:val="00D5572F"/>
    <w:rsid w:val="00D6383A"/>
    <w:rsid w:val="00D63D04"/>
    <w:rsid w:val="00D65323"/>
    <w:rsid w:val="00D65648"/>
    <w:rsid w:val="00D73577"/>
    <w:rsid w:val="00D74824"/>
    <w:rsid w:val="00D771B5"/>
    <w:rsid w:val="00D777A2"/>
    <w:rsid w:val="00D80442"/>
    <w:rsid w:val="00D844BD"/>
    <w:rsid w:val="00D848D3"/>
    <w:rsid w:val="00D86A4A"/>
    <w:rsid w:val="00D91DC3"/>
    <w:rsid w:val="00D93AF5"/>
    <w:rsid w:val="00D94067"/>
    <w:rsid w:val="00D96D09"/>
    <w:rsid w:val="00D97066"/>
    <w:rsid w:val="00D97A47"/>
    <w:rsid w:val="00D97D88"/>
    <w:rsid w:val="00DA28E9"/>
    <w:rsid w:val="00DA35CD"/>
    <w:rsid w:val="00DA48B0"/>
    <w:rsid w:val="00DA669C"/>
    <w:rsid w:val="00DA6835"/>
    <w:rsid w:val="00DA6DCC"/>
    <w:rsid w:val="00DA79D4"/>
    <w:rsid w:val="00DA7D01"/>
    <w:rsid w:val="00DB0224"/>
    <w:rsid w:val="00DB0614"/>
    <w:rsid w:val="00DB11FF"/>
    <w:rsid w:val="00DB3647"/>
    <w:rsid w:val="00DB5BB9"/>
    <w:rsid w:val="00DC157F"/>
    <w:rsid w:val="00DC2C8B"/>
    <w:rsid w:val="00DC3D97"/>
    <w:rsid w:val="00DC56CE"/>
    <w:rsid w:val="00DC7A37"/>
    <w:rsid w:val="00DD4020"/>
    <w:rsid w:val="00DD6465"/>
    <w:rsid w:val="00DD7A92"/>
    <w:rsid w:val="00DD7AC6"/>
    <w:rsid w:val="00DE0133"/>
    <w:rsid w:val="00DE1E9F"/>
    <w:rsid w:val="00DE243C"/>
    <w:rsid w:val="00DE33FF"/>
    <w:rsid w:val="00DE405F"/>
    <w:rsid w:val="00DF1B97"/>
    <w:rsid w:val="00DF54F0"/>
    <w:rsid w:val="00DF5DC5"/>
    <w:rsid w:val="00DF611E"/>
    <w:rsid w:val="00E008FC"/>
    <w:rsid w:val="00E033F3"/>
    <w:rsid w:val="00E0383F"/>
    <w:rsid w:val="00E1345E"/>
    <w:rsid w:val="00E20F09"/>
    <w:rsid w:val="00E22506"/>
    <w:rsid w:val="00E23CE3"/>
    <w:rsid w:val="00E2553D"/>
    <w:rsid w:val="00E30DAD"/>
    <w:rsid w:val="00E31035"/>
    <w:rsid w:val="00E32DA9"/>
    <w:rsid w:val="00E34D2C"/>
    <w:rsid w:val="00E34D41"/>
    <w:rsid w:val="00E35FD2"/>
    <w:rsid w:val="00E36F9C"/>
    <w:rsid w:val="00E37CF9"/>
    <w:rsid w:val="00E4126F"/>
    <w:rsid w:val="00E415F3"/>
    <w:rsid w:val="00E445A2"/>
    <w:rsid w:val="00E643D6"/>
    <w:rsid w:val="00E64771"/>
    <w:rsid w:val="00E64C8E"/>
    <w:rsid w:val="00E666AF"/>
    <w:rsid w:val="00E73428"/>
    <w:rsid w:val="00E75C8C"/>
    <w:rsid w:val="00E77955"/>
    <w:rsid w:val="00E801CA"/>
    <w:rsid w:val="00E8114D"/>
    <w:rsid w:val="00E8725E"/>
    <w:rsid w:val="00E87AF3"/>
    <w:rsid w:val="00E87B92"/>
    <w:rsid w:val="00E90175"/>
    <w:rsid w:val="00E9196C"/>
    <w:rsid w:val="00E928F9"/>
    <w:rsid w:val="00E94241"/>
    <w:rsid w:val="00E96753"/>
    <w:rsid w:val="00EA6841"/>
    <w:rsid w:val="00EB0794"/>
    <w:rsid w:val="00EB37BA"/>
    <w:rsid w:val="00EB533D"/>
    <w:rsid w:val="00EB7C13"/>
    <w:rsid w:val="00EB7E1B"/>
    <w:rsid w:val="00EC14ED"/>
    <w:rsid w:val="00EC190D"/>
    <w:rsid w:val="00EC5B71"/>
    <w:rsid w:val="00EC6318"/>
    <w:rsid w:val="00ED2FA7"/>
    <w:rsid w:val="00ED44DE"/>
    <w:rsid w:val="00ED550D"/>
    <w:rsid w:val="00ED67BC"/>
    <w:rsid w:val="00EE192F"/>
    <w:rsid w:val="00EE2880"/>
    <w:rsid w:val="00EE328E"/>
    <w:rsid w:val="00EE3E72"/>
    <w:rsid w:val="00EF5E77"/>
    <w:rsid w:val="00EF6885"/>
    <w:rsid w:val="00F01972"/>
    <w:rsid w:val="00F03023"/>
    <w:rsid w:val="00F039DC"/>
    <w:rsid w:val="00F10F31"/>
    <w:rsid w:val="00F146CB"/>
    <w:rsid w:val="00F1571B"/>
    <w:rsid w:val="00F168FC"/>
    <w:rsid w:val="00F173EA"/>
    <w:rsid w:val="00F17EA3"/>
    <w:rsid w:val="00F17F19"/>
    <w:rsid w:val="00F200AA"/>
    <w:rsid w:val="00F22EC5"/>
    <w:rsid w:val="00F3119C"/>
    <w:rsid w:val="00F3240E"/>
    <w:rsid w:val="00F35238"/>
    <w:rsid w:val="00F379B1"/>
    <w:rsid w:val="00F415FA"/>
    <w:rsid w:val="00F452DF"/>
    <w:rsid w:val="00F467C2"/>
    <w:rsid w:val="00F503E5"/>
    <w:rsid w:val="00F51F2D"/>
    <w:rsid w:val="00F52D59"/>
    <w:rsid w:val="00F54B04"/>
    <w:rsid w:val="00F572B3"/>
    <w:rsid w:val="00F57722"/>
    <w:rsid w:val="00F65DDB"/>
    <w:rsid w:val="00F66337"/>
    <w:rsid w:val="00F72F70"/>
    <w:rsid w:val="00F73646"/>
    <w:rsid w:val="00F73823"/>
    <w:rsid w:val="00F81ABD"/>
    <w:rsid w:val="00F81BE7"/>
    <w:rsid w:val="00F94FA7"/>
    <w:rsid w:val="00F96652"/>
    <w:rsid w:val="00FA4AD0"/>
    <w:rsid w:val="00FB08B5"/>
    <w:rsid w:val="00FB0E75"/>
    <w:rsid w:val="00FB16B1"/>
    <w:rsid w:val="00FB2416"/>
    <w:rsid w:val="00FB2E7C"/>
    <w:rsid w:val="00FB3384"/>
    <w:rsid w:val="00FB3C5E"/>
    <w:rsid w:val="00FB4175"/>
    <w:rsid w:val="00FB52E0"/>
    <w:rsid w:val="00FB54C4"/>
    <w:rsid w:val="00FC11DF"/>
    <w:rsid w:val="00FC2DA5"/>
    <w:rsid w:val="00FD1398"/>
    <w:rsid w:val="00FD3D98"/>
    <w:rsid w:val="00FD6928"/>
    <w:rsid w:val="00FE1642"/>
    <w:rsid w:val="00FE22C0"/>
    <w:rsid w:val="00FE290E"/>
    <w:rsid w:val="00FF5EB8"/>
    <w:rsid w:val="00FF6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locked="1" w:uiPriority="0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uiPriority="0"/>
    <w:lsdException w:name="Table Grid" w:locked="1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8725E"/>
  </w:style>
  <w:style w:type="paragraph" w:styleId="1">
    <w:name w:val="heading 1"/>
    <w:basedOn w:val="a"/>
    <w:next w:val="a"/>
    <w:link w:val="10"/>
    <w:uiPriority w:val="99"/>
    <w:qFormat/>
    <w:rsid w:val="005D1802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9"/>
    <w:qFormat/>
    <w:rsid w:val="005D1802"/>
    <w:pPr>
      <w:keepNext/>
      <w:ind w:left="709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9"/>
    <w:qFormat/>
    <w:rsid w:val="00C069B7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3"/>
    <w:next w:val="a"/>
    <w:link w:val="40"/>
    <w:uiPriority w:val="99"/>
    <w:qFormat/>
    <w:locked/>
    <w:rsid w:val="002F15EF"/>
    <w:pPr>
      <w:keepNext w:val="0"/>
      <w:widowControl w:val="0"/>
      <w:autoSpaceDE w:val="0"/>
      <w:autoSpaceDN w:val="0"/>
      <w:adjustRightInd w:val="0"/>
      <w:spacing w:before="108" w:after="108"/>
      <w:jc w:val="center"/>
      <w:outlineLvl w:val="3"/>
    </w:pPr>
    <w:rPr>
      <w:rFonts w:cs="Arial"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069B7"/>
    <w:rPr>
      <w:rFonts w:ascii="AG Souvenir" w:hAnsi="AG Souvenir" w:cs="Times New Roman"/>
      <w:b/>
      <w:spacing w:val="38"/>
      <w:sz w:val="28"/>
      <w:lang w:val="ru-RU" w:eastAsia="ru-RU"/>
    </w:rPr>
  </w:style>
  <w:style w:type="character" w:customStyle="1" w:styleId="20">
    <w:name w:val="Заголовок 2 Знак"/>
    <w:link w:val="2"/>
    <w:uiPriority w:val="99"/>
    <w:semiHidden/>
    <w:locked/>
    <w:rsid w:val="004B700C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locked/>
    <w:rsid w:val="00C64F5D"/>
    <w:rPr>
      <w:rFonts w:ascii="Arial" w:hAnsi="Arial" w:cs="Times New Roman"/>
      <w:b/>
      <w:sz w:val="26"/>
    </w:rPr>
  </w:style>
  <w:style w:type="character" w:customStyle="1" w:styleId="40">
    <w:name w:val="Заголовок 4 Знак"/>
    <w:link w:val="4"/>
    <w:uiPriority w:val="99"/>
    <w:semiHidden/>
    <w:locked/>
    <w:rsid w:val="002F15EF"/>
    <w:rPr>
      <w:rFonts w:ascii="Arial" w:hAnsi="Arial" w:cs="Arial"/>
      <w:b/>
      <w:bCs/>
      <w:color w:val="26282F"/>
      <w:sz w:val="24"/>
      <w:szCs w:val="24"/>
    </w:rPr>
  </w:style>
  <w:style w:type="paragraph" w:styleId="a3">
    <w:name w:val="Body Text"/>
    <w:basedOn w:val="a"/>
    <w:link w:val="a4"/>
    <w:uiPriority w:val="99"/>
    <w:rsid w:val="005D1802"/>
    <w:rPr>
      <w:sz w:val="28"/>
    </w:rPr>
  </w:style>
  <w:style w:type="character" w:customStyle="1" w:styleId="a4">
    <w:name w:val="Основной текст Знак"/>
    <w:link w:val="a3"/>
    <w:uiPriority w:val="99"/>
    <w:locked/>
    <w:rsid w:val="004B700C"/>
    <w:rPr>
      <w:rFonts w:cs="Times New Roman"/>
      <w:sz w:val="20"/>
      <w:szCs w:val="20"/>
    </w:rPr>
  </w:style>
  <w:style w:type="paragraph" w:styleId="a5">
    <w:name w:val="Body Text Indent"/>
    <w:basedOn w:val="a"/>
    <w:link w:val="a6"/>
    <w:uiPriority w:val="99"/>
    <w:rsid w:val="005D1802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link w:val="a5"/>
    <w:uiPriority w:val="99"/>
    <w:locked/>
    <w:rsid w:val="004B700C"/>
    <w:rPr>
      <w:rFonts w:cs="Times New Roman"/>
      <w:sz w:val="20"/>
      <w:szCs w:val="20"/>
    </w:rPr>
  </w:style>
  <w:style w:type="paragraph" w:customStyle="1" w:styleId="Postan">
    <w:name w:val="Postan"/>
    <w:basedOn w:val="a"/>
    <w:uiPriority w:val="99"/>
    <w:rsid w:val="005D1802"/>
    <w:pPr>
      <w:jc w:val="center"/>
    </w:pPr>
    <w:rPr>
      <w:sz w:val="28"/>
    </w:rPr>
  </w:style>
  <w:style w:type="paragraph" w:styleId="a7">
    <w:name w:val="footer"/>
    <w:basedOn w:val="a"/>
    <w:link w:val="a8"/>
    <w:uiPriority w:val="99"/>
    <w:rsid w:val="005D1802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link w:val="a7"/>
    <w:uiPriority w:val="99"/>
    <w:locked/>
    <w:rsid w:val="00C069B7"/>
    <w:rPr>
      <w:rFonts w:cs="Times New Roman"/>
      <w:lang w:val="ru-RU" w:eastAsia="ru-RU"/>
    </w:rPr>
  </w:style>
  <w:style w:type="paragraph" w:styleId="a9">
    <w:name w:val="header"/>
    <w:basedOn w:val="a"/>
    <w:link w:val="aa"/>
    <w:uiPriority w:val="99"/>
    <w:rsid w:val="005D1802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link w:val="a9"/>
    <w:uiPriority w:val="99"/>
    <w:locked/>
    <w:rsid w:val="00C069B7"/>
    <w:rPr>
      <w:rFonts w:cs="Times New Roman"/>
      <w:lang w:val="ru-RU" w:eastAsia="ru-RU"/>
    </w:rPr>
  </w:style>
  <w:style w:type="character" w:styleId="ab">
    <w:name w:val="page number"/>
    <w:uiPriority w:val="99"/>
    <w:rsid w:val="005D1802"/>
    <w:rPr>
      <w:rFonts w:cs="Times New Roman"/>
    </w:rPr>
  </w:style>
  <w:style w:type="paragraph" w:customStyle="1" w:styleId="ConsPlusNormal">
    <w:name w:val="ConsPlusNormal"/>
    <w:uiPriority w:val="99"/>
    <w:rsid w:val="00C069B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Balloon Text"/>
    <w:basedOn w:val="a"/>
    <w:link w:val="ad"/>
    <w:uiPriority w:val="99"/>
    <w:rsid w:val="00C069B7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locked/>
    <w:rsid w:val="00C069B7"/>
    <w:rPr>
      <w:rFonts w:ascii="Tahoma" w:hAnsi="Tahoma" w:cs="Times New Roman"/>
      <w:sz w:val="16"/>
      <w:lang w:val="ru-RU" w:eastAsia="ru-RU"/>
    </w:rPr>
  </w:style>
  <w:style w:type="paragraph" w:customStyle="1" w:styleId="ConsPlusCell">
    <w:name w:val="ConsPlusCell"/>
    <w:uiPriority w:val="99"/>
    <w:rsid w:val="00C069B7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ListParagraph1">
    <w:name w:val="List Paragraph1"/>
    <w:basedOn w:val="a"/>
    <w:uiPriority w:val="99"/>
    <w:rsid w:val="00C069B7"/>
    <w:pPr>
      <w:ind w:left="720"/>
      <w:contextualSpacing/>
    </w:pPr>
  </w:style>
  <w:style w:type="paragraph" w:styleId="ae">
    <w:name w:val="Normal (Web)"/>
    <w:basedOn w:val="a"/>
    <w:uiPriority w:val="99"/>
    <w:rsid w:val="00C069B7"/>
    <w:pPr>
      <w:spacing w:before="100" w:beforeAutospacing="1" w:after="100" w:afterAutospacing="1"/>
    </w:pPr>
    <w:rPr>
      <w:sz w:val="24"/>
      <w:szCs w:val="24"/>
    </w:rPr>
  </w:style>
  <w:style w:type="paragraph" w:customStyle="1" w:styleId="NoSpacing1">
    <w:name w:val="No Spacing1"/>
    <w:uiPriority w:val="99"/>
    <w:rsid w:val="00C069B7"/>
    <w:rPr>
      <w:rFonts w:ascii="Calibri" w:hAnsi="Calibri"/>
      <w:sz w:val="22"/>
      <w:szCs w:val="22"/>
      <w:lang w:eastAsia="en-US"/>
    </w:rPr>
  </w:style>
  <w:style w:type="character" w:customStyle="1" w:styleId="af">
    <w:name w:val="Основной текст_"/>
    <w:link w:val="5"/>
    <w:uiPriority w:val="99"/>
    <w:locked/>
    <w:rsid w:val="00C069B7"/>
    <w:rPr>
      <w:sz w:val="18"/>
      <w:shd w:val="clear" w:color="auto" w:fill="FFFFFF"/>
    </w:rPr>
  </w:style>
  <w:style w:type="paragraph" w:customStyle="1" w:styleId="5">
    <w:name w:val="Основной текст5"/>
    <w:basedOn w:val="a"/>
    <w:link w:val="af"/>
    <w:uiPriority w:val="99"/>
    <w:rsid w:val="00C069B7"/>
    <w:pPr>
      <w:widowControl w:val="0"/>
      <w:shd w:val="clear" w:color="auto" w:fill="FFFFFF"/>
      <w:spacing w:line="202" w:lineRule="exact"/>
    </w:pPr>
    <w:rPr>
      <w:sz w:val="18"/>
      <w:shd w:val="clear" w:color="auto" w:fill="FFFFFF"/>
      <w:lang w:eastAsia="ko-KR"/>
    </w:rPr>
  </w:style>
  <w:style w:type="character" w:customStyle="1" w:styleId="11">
    <w:name w:val="Основной текст1"/>
    <w:uiPriority w:val="99"/>
    <w:rsid w:val="00C069B7"/>
    <w:rPr>
      <w:rFonts w:ascii="Book Antiqua" w:hAnsi="Book Antiqua"/>
      <w:color w:val="000000"/>
      <w:spacing w:val="0"/>
      <w:w w:val="100"/>
      <w:position w:val="0"/>
      <w:sz w:val="29"/>
      <w:u w:val="none"/>
      <w:lang w:val="ru-RU"/>
    </w:rPr>
  </w:style>
  <w:style w:type="paragraph" w:styleId="31">
    <w:name w:val="Body Text Indent 3"/>
    <w:basedOn w:val="a"/>
    <w:link w:val="32"/>
    <w:uiPriority w:val="99"/>
    <w:rsid w:val="00C069B7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locked/>
    <w:rsid w:val="00C069B7"/>
    <w:rPr>
      <w:rFonts w:cs="Times New Roman"/>
      <w:sz w:val="16"/>
      <w:lang w:val="ru-RU" w:eastAsia="ru-RU"/>
    </w:rPr>
  </w:style>
  <w:style w:type="character" w:customStyle="1" w:styleId="50">
    <w:name w:val="Знак Знак5"/>
    <w:uiPriority w:val="99"/>
    <w:locked/>
    <w:rsid w:val="00BE02A0"/>
    <w:rPr>
      <w:rFonts w:ascii="AG Souvenir" w:hAnsi="AG Souvenir"/>
      <w:b/>
      <w:spacing w:val="38"/>
      <w:sz w:val="28"/>
      <w:lang w:val="ru-RU" w:eastAsia="ru-RU"/>
    </w:rPr>
  </w:style>
  <w:style w:type="character" w:customStyle="1" w:styleId="33">
    <w:name w:val="Знак Знак3"/>
    <w:uiPriority w:val="99"/>
    <w:locked/>
    <w:rsid w:val="00BE02A0"/>
    <w:rPr>
      <w:lang w:val="ru-RU" w:eastAsia="ru-RU"/>
    </w:rPr>
  </w:style>
  <w:style w:type="character" w:customStyle="1" w:styleId="21">
    <w:name w:val="Знак Знак2"/>
    <w:uiPriority w:val="99"/>
    <w:locked/>
    <w:rsid w:val="00BE02A0"/>
    <w:rPr>
      <w:lang w:val="ru-RU" w:eastAsia="ru-RU"/>
    </w:rPr>
  </w:style>
  <w:style w:type="character" w:customStyle="1" w:styleId="12">
    <w:name w:val="Знак Знак1"/>
    <w:uiPriority w:val="99"/>
    <w:locked/>
    <w:rsid w:val="00BE02A0"/>
    <w:rPr>
      <w:rFonts w:ascii="Tahoma" w:hAnsi="Tahoma"/>
      <w:sz w:val="16"/>
      <w:lang w:val="ru-RU" w:eastAsia="ru-RU"/>
    </w:rPr>
  </w:style>
  <w:style w:type="paragraph" w:styleId="af0">
    <w:name w:val="List Paragraph"/>
    <w:basedOn w:val="a"/>
    <w:uiPriority w:val="99"/>
    <w:qFormat/>
    <w:rsid w:val="00BE02A0"/>
    <w:pPr>
      <w:ind w:left="720"/>
      <w:contextualSpacing/>
    </w:pPr>
  </w:style>
  <w:style w:type="paragraph" w:styleId="af1">
    <w:name w:val="No Spacing"/>
    <w:link w:val="af2"/>
    <w:qFormat/>
    <w:rsid w:val="00BE02A0"/>
    <w:rPr>
      <w:rFonts w:ascii="Calibri" w:hAnsi="Calibri"/>
      <w:sz w:val="22"/>
      <w:szCs w:val="22"/>
      <w:lang w:eastAsia="en-US"/>
    </w:rPr>
  </w:style>
  <w:style w:type="character" w:customStyle="1" w:styleId="af3">
    <w:name w:val="Знак Знак"/>
    <w:uiPriority w:val="99"/>
    <w:locked/>
    <w:rsid w:val="00BE02A0"/>
    <w:rPr>
      <w:sz w:val="16"/>
      <w:lang w:val="ru-RU" w:eastAsia="ru-RU"/>
    </w:rPr>
  </w:style>
  <w:style w:type="character" w:customStyle="1" w:styleId="41">
    <w:name w:val="Знак Знак4"/>
    <w:uiPriority w:val="99"/>
    <w:rsid w:val="00BE02A0"/>
    <w:rPr>
      <w:rFonts w:ascii="Arial" w:hAnsi="Arial"/>
      <w:b/>
      <w:sz w:val="26"/>
    </w:rPr>
  </w:style>
  <w:style w:type="table" w:styleId="af4">
    <w:name w:val="Table Grid"/>
    <w:basedOn w:val="a1"/>
    <w:uiPriority w:val="99"/>
    <w:locked/>
    <w:rsid w:val="004E27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5">
    <w:name w:val="Знак Знак Знак Знак"/>
    <w:basedOn w:val="a"/>
    <w:uiPriority w:val="99"/>
    <w:rsid w:val="00BE730C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f6">
    <w:name w:val="то что надо"/>
    <w:basedOn w:val="a"/>
    <w:link w:val="af7"/>
    <w:uiPriority w:val="99"/>
    <w:rsid w:val="00F22EC5"/>
    <w:pPr>
      <w:ind w:firstLine="851"/>
      <w:jc w:val="both"/>
    </w:pPr>
    <w:rPr>
      <w:kern w:val="2"/>
      <w:sz w:val="28"/>
    </w:rPr>
  </w:style>
  <w:style w:type="character" w:customStyle="1" w:styleId="af7">
    <w:name w:val="то что надо Знак"/>
    <w:link w:val="af6"/>
    <w:uiPriority w:val="99"/>
    <w:locked/>
    <w:rsid w:val="00F22EC5"/>
    <w:rPr>
      <w:kern w:val="2"/>
      <w:sz w:val="28"/>
      <w:lang w:val="ru-RU" w:eastAsia="ru-RU"/>
    </w:rPr>
  </w:style>
  <w:style w:type="table" w:customStyle="1" w:styleId="13">
    <w:name w:val="Сетка таблицы1"/>
    <w:uiPriority w:val="99"/>
    <w:rsid w:val="00834DB1"/>
    <w:rPr>
      <w:rFonts w:ascii="Calibri" w:hAnsi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Hyperlink"/>
    <w:uiPriority w:val="99"/>
    <w:rsid w:val="00703615"/>
    <w:rPr>
      <w:rFonts w:cs="Times New Roman"/>
      <w:color w:val="0000FF"/>
      <w:u w:val="single"/>
    </w:rPr>
  </w:style>
  <w:style w:type="character" w:customStyle="1" w:styleId="310">
    <w:name w:val="Основной текст с отступом 3 Знак1"/>
    <w:uiPriority w:val="99"/>
    <w:semiHidden/>
    <w:rsid w:val="002F15EF"/>
    <w:rPr>
      <w:rFonts w:cs="Times New Roman"/>
      <w:sz w:val="16"/>
      <w:szCs w:val="16"/>
    </w:rPr>
  </w:style>
  <w:style w:type="character" w:customStyle="1" w:styleId="af2">
    <w:name w:val="Без интервала Знак"/>
    <w:link w:val="af1"/>
    <w:uiPriority w:val="99"/>
    <w:locked/>
    <w:rsid w:val="002F15EF"/>
    <w:rPr>
      <w:rFonts w:ascii="Calibri" w:hAnsi="Calibri"/>
      <w:sz w:val="22"/>
      <w:lang w:eastAsia="en-US"/>
    </w:rPr>
  </w:style>
  <w:style w:type="paragraph" w:customStyle="1" w:styleId="af9">
    <w:name w:val="Прижатый влево"/>
    <w:basedOn w:val="a"/>
    <w:next w:val="a"/>
    <w:uiPriority w:val="99"/>
    <w:rsid w:val="002F15EF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FontStyle11">
    <w:name w:val="Font Style11"/>
    <w:rsid w:val="00B8272D"/>
    <w:rPr>
      <w:rFonts w:ascii="Times New Roman" w:hAnsi="Times New Roman" w:cs="Times New Roman"/>
      <w:sz w:val="22"/>
      <w:szCs w:val="22"/>
    </w:rPr>
  </w:style>
  <w:style w:type="paragraph" w:customStyle="1" w:styleId="Standard">
    <w:name w:val="Standard"/>
    <w:uiPriority w:val="99"/>
    <w:rsid w:val="00B8272D"/>
    <w:pPr>
      <w:widowControl w:val="0"/>
      <w:suppressAutoHyphens/>
      <w:textAlignment w:val="baseline"/>
    </w:pPr>
    <w:rPr>
      <w:rFonts w:eastAsia="Andale Sans UI"/>
      <w:kern w:val="1"/>
      <w:sz w:val="24"/>
      <w:szCs w:val="24"/>
      <w:lang w:val="de-DE" w:eastAsia="fa-IR" w:bidi="fa-IR"/>
    </w:rPr>
  </w:style>
  <w:style w:type="paragraph" w:customStyle="1" w:styleId="14">
    <w:name w:val="Знак1"/>
    <w:basedOn w:val="a"/>
    <w:rsid w:val="00B8272D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34">
    <w:name w:val="Body Text 3"/>
    <w:basedOn w:val="a"/>
    <w:link w:val="35"/>
    <w:rsid w:val="00B8272D"/>
    <w:pPr>
      <w:spacing w:after="120" w:line="276" w:lineRule="auto"/>
    </w:pPr>
    <w:rPr>
      <w:rFonts w:ascii="Calibri" w:hAnsi="Calibri"/>
      <w:sz w:val="16"/>
      <w:szCs w:val="16"/>
    </w:rPr>
  </w:style>
  <w:style w:type="character" w:customStyle="1" w:styleId="35">
    <w:name w:val="Основной текст 3 Знак"/>
    <w:link w:val="34"/>
    <w:rsid w:val="00B8272D"/>
    <w:rPr>
      <w:rFonts w:ascii="Calibri" w:hAnsi="Calibri"/>
      <w:sz w:val="16"/>
      <w:szCs w:val="16"/>
    </w:rPr>
  </w:style>
  <w:style w:type="character" w:styleId="afa">
    <w:name w:val="Subtle Reference"/>
    <w:uiPriority w:val="31"/>
    <w:qFormat/>
    <w:rsid w:val="00C67912"/>
    <w:rPr>
      <w:smallCaps/>
      <w:color w:val="C0504D"/>
      <w:u w:val="single"/>
    </w:rPr>
  </w:style>
  <w:style w:type="character" w:styleId="afb">
    <w:name w:val="Book Title"/>
    <w:uiPriority w:val="33"/>
    <w:qFormat/>
    <w:rsid w:val="00C67912"/>
    <w:rPr>
      <w:b/>
      <w:bCs/>
      <w:smallCaps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83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2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2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9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8611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861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4861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86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861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2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0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103a\&#1056;&#1072;&#1073;&#1086;&#1095;&#1080;&#1081;%20&#1089;&#1090;&#1086;&#1083;\&#1058;&#1077;&#1082;&#1091;&#1097;&#1080;&#1077;%20&#1096;&#1072;&#1073;&#1083;&#1086;&#1085;&#1099;\&#1055;&#1086;&#1089;&#1090;&#1072;&#1085;&#1086;&#1074;&#1083;&#1077;&#1085;&#1080;&#1077;%20&#1055;&#1088;&#1072;&#1074;&#1080;&#1090;&#1077;&#1083;&#1100;&#1089;&#1090;&#1074;&#1072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</Template>
  <TotalTime>2668</TotalTime>
  <Pages>20</Pages>
  <Words>3784</Words>
  <Characters>21571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25305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Пресс-служба  Губернатора РО</dc:creator>
  <cp:keywords/>
  <dc:description/>
  <cp:lastModifiedBy>User1</cp:lastModifiedBy>
  <cp:revision>238</cp:revision>
  <cp:lastPrinted>2021-01-20T13:02:00Z</cp:lastPrinted>
  <dcterms:created xsi:type="dcterms:W3CDTF">2018-02-12T06:56:00Z</dcterms:created>
  <dcterms:modified xsi:type="dcterms:W3CDTF">2021-01-20T13:05:00Z</dcterms:modified>
</cp:coreProperties>
</file>