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5C21" w:rsidRDefault="00EE555B" w:rsidP="00B55EE4">
      <w:pPr>
        <w:tabs>
          <w:tab w:val="left" w:pos="6521"/>
        </w:tabs>
        <w:spacing w:after="200"/>
        <w:contextualSpacing/>
        <w:jc w:val="center"/>
        <w:rPr>
          <w:noProof/>
          <w:sz w:val="24"/>
        </w:rPr>
      </w:pPr>
      <w:r>
        <w:rPr>
          <w:rFonts w:ascii="Calibri" w:hAnsi="Calibri"/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2pt;height:72.75pt;visibility:visible">
            <v:imagedata r:id="rId8" o:title=""/>
          </v:shape>
        </w:pict>
      </w:r>
    </w:p>
    <w:p w:rsidR="00440111" w:rsidRDefault="00440111" w:rsidP="00B55EE4">
      <w:pPr>
        <w:tabs>
          <w:tab w:val="left" w:pos="6521"/>
        </w:tabs>
        <w:spacing w:after="200"/>
        <w:contextualSpacing/>
        <w:jc w:val="center"/>
        <w:rPr>
          <w:b/>
          <w:caps/>
          <w:sz w:val="32"/>
          <w:szCs w:val="32"/>
        </w:rPr>
      </w:pPr>
    </w:p>
    <w:p w:rsidR="001F5C21" w:rsidRPr="00B55EE4" w:rsidRDefault="001F5C21" w:rsidP="00952547">
      <w:pPr>
        <w:tabs>
          <w:tab w:val="left" w:pos="709"/>
        </w:tabs>
        <w:spacing w:after="200"/>
        <w:contextualSpacing/>
        <w:jc w:val="center"/>
        <w:rPr>
          <w:b/>
          <w:caps/>
          <w:sz w:val="28"/>
          <w:szCs w:val="28"/>
        </w:rPr>
      </w:pPr>
      <w:r w:rsidRPr="00B55EE4">
        <w:rPr>
          <w:b/>
          <w:caps/>
          <w:sz w:val="28"/>
          <w:szCs w:val="28"/>
        </w:rPr>
        <w:t xml:space="preserve">Российская Федерация </w:t>
      </w:r>
    </w:p>
    <w:p w:rsidR="001F5C21" w:rsidRPr="00B55EE4" w:rsidRDefault="001F5C21" w:rsidP="00C15F58">
      <w:pPr>
        <w:spacing w:after="200"/>
        <w:contextualSpacing/>
        <w:jc w:val="center"/>
        <w:rPr>
          <w:b/>
          <w:caps/>
          <w:sz w:val="28"/>
          <w:szCs w:val="28"/>
        </w:rPr>
      </w:pPr>
      <w:r w:rsidRPr="00B55EE4">
        <w:rPr>
          <w:b/>
          <w:caps/>
          <w:sz w:val="28"/>
          <w:szCs w:val="28"/>
        </w:rPr>
        <w:t>Ростовская область</w:t>
      </w:r>
    </w:p>
    <w:p w:rsidR="001F5C21" w:rsidRPr="00B55EE4" w:rsidRDefault="001F5C21" w:rsidP="00C15F58">
      <w:pPr>
        <w:spacing w:after="200"/>
        <w:contextualSpacing/>
        <w:jc w:val="center"/>
        <w:rPr>
          <w:b/>
          <w:caps/>
          <w:sz w:val="28"/>
          <w:szCs w:val="28"/>
        </w:rPr>
      </w:pPr>
      <w:r w:rsidRPr="00B55EE4">
        <w:rPr>
          <w:b/>
          <w:caps/>
          <w:sz w:val="28"/>
          <w:szCs w:val="28"/>
        </w:rPr>
        <w:t>октябрьский район</w:t>
      </w:r>
    </w:p>
    <w:p w:rsidR="001F5C21" w:rsidRPr="00B55EE4" w:rsidRDefault="001F5C21" w:rsidP="00C15F58">
      <w:pPr>
        <w:spacing w:after="200"/>
        <w:contextualSpacing/>
        <w:jc w:val="center"/>
        <w:rPr>
          <w:b/>
          <w:sz w:val="28"/>
          <w:szCs w:val="28"/>
        </w:rPr>
      </w:pPr>
      <w:r w:rsidRPr="00B55EE4">
        <w:rPr>
          <w:b/>
          <w:sz w:val="28"/>
          <w:szCs w:val="28"/>
        </w:rPr>
        <w:t>Муниципальное образование «</w:t>
      </w:r>
      <w:r w:rsidR="00BB1156" w:rsidRPr="00B55EE4">
        <w:rPr>
          <w:b/>
          <w:sz w:val="28"/>
          <w:szCs w:val="28"/>
        </w:rPr>
        <w:t>Мокрологское</w:t>
      </w:r>
      <w:r w:rsidRPr="00B55EE4">
        <w:rPr>
          <w:b/>
          <w:sz w:val="28"/>
          <w:szCs w:val="28"/>
        </w:rPr>
        <w:t xml:space="preserve"> сельское поселение»</w:t>
      </w:r>
    </w:p>
    <w:p w:rsidR="001F5C21" w:rsidRPr="00B55EE4" w:rsidRDefault="001F5C21" w:rsidP="00C15F58">
      <w:pPr>
        <w:spacing w:after="200"/>
        <w:contextualSpacing/>
        <w:jc w:val="center"/>
        <w:rPr>
          <w:b/>
          <w:sz w:val="28"/>
          <w:szCs w:val="28"/>
        </w:rPr>
      </w:pPr>
      <w:r w:rsidRPr="00B55EE4">
        <w:rPr>
          <w:b/>
          <w:sz w:val="28"/>
          <w:szCs w:val="28"/>
        </w:rPr>
        <w:t xml:space="preserve">Администрация </w:t>
      </w:r>
      <w:r w:rsidR="006D28C7" w:rsidRPr="00B55EE4">
        <w:rPr>
          <w:b/>
          <w:sz w:val="28"/>
          <w:szCs w:val="28"/>
        </w:rPr>
        <w:t>Мокрологского</w:t>
      </w:r>
      <w:r w:rsidRPr="00B55EE4">
        <w:rPr>
          <w:b/>
          <w:sz w:val="28"/>
          <w:szCs w:val="28"/>
        </w:rPr>
        <w:t xml:space="preserve"> сельского поселения</w:t>
      </w:r>
    </w:p>
    <w:p w:rsidR="001F5C21" w:rsidRPr="00B55EE4" w:rsidRDefault="001F5C21" w:rsidP="00C15F58">
      <w:pPr>
        <w:spacing w:after="200"/>
        <w:contextualSpacing/>
        <w:jc w:val="center"/>
        <w:rPr>
          <w:sz w:val="28"/>
          <w:szCs w:val="28"/>
        </w:rPr>
      </w:pPr>
    </w:p>
    <w:p w:rsidR="001F5C21" w:rsidRPr="00B55EE4" w:rsidRDefault="001F5C21" w:rsidP="00C15F58">
      <w:pPr>
        <w:spacing w:after="200"/>
        <w:contextualSpacing/>
        <w:jc w:val="center"/>
        <w:rPr>
          <w:b/>
          <w:caps/>
          <w:sz w:val="28"/>
          <w:szCs w:val="28"/>
        </w:rPr>
      </w:pPr>
      <w:r w:rsidRPr="00B55EE4">
        <w:rPr>
          <w:b/>
          <w:caps/>
          <w:sz w:val="28"/>
          <w:szCs w:val="28"/>
        </w:rPr>
        <w:t>постановление</w:t>
      </w:r>
    </w:p>
    <w:p w:rsidR="001F5C21" w:rsidRPr="00B55EE4" w:rsidRDefault="001F5C21" w:rsidP="00C15F58">
      <w:pPr>
        <w:spacing w:after="200"/>
        <w:contextualSpacing/>
        <w:jc w:val="center"/>
        <w:rPr>
          <w:b/>
          <w:caps/>
          <w:sz w:val="28"/>
          <w:szCs w:val="28"/>
        </w:rPr>
      </w:pPr>
    </w:p>
    <w:tbl>
      <w:tblPr>
        <w:tblW w:w="9776" w:type="dxa"/>
        <w:tblInd w:w="108" w:type="dxa"/>
        <w:tblLook w:val="00A0" w:firstRow="1" w:lastRow="0" w:firstColumn="1" w:lastColumn="0" w:noHBand="0" w:noVBand="0"/>
      </w:tblPr>
      <w:tblGrid>
        <w:gridCol w:w="3115"/>
        <w:gridCol w:w="3115"/>
        <w:gridCol w:w="3546"/>
      </w:tblGrid>
      <w:tr w:rsidR="001F5C21" w:rsidRPr="00C15F58" w:rsidTr="004D4FA2">
        <w:tc>
          <w:tcPr>
            <w:tcW w:w="3115" w:type="dxa"/>
            <w:vAlign w:val="center"/>
          </w:tcPr>
          <w:p w:rsidR="001F5C21" w:rsidRPr="00B55EE4" w:rsidRDefault="00A72B71" w:rsidP="00A72B71">
            <w:pPr>
              <w:spacing w:after="200" w:line="276" w:lineRule="auto"/>
              <w:ind w:left="-108"/>
              <w:contextualSpacing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2"/>
                <w:lang w:eastAsia="en-US"/>
              </w:rPr>
              <w:t>28.11</w:t>
            </w:r>
            <w:r w:rsidR="001F5C21" w:rsidRPr="00B55EE4">
              <w:rPr>
                <w:color w:val="000000"/>
                <w:sz w:val="28"/>
                <w:szCs w:val="22"/>
                <w:lang w:eastAsia="en-US"/>
              </w:rPr>
              <w:t>.20</w:t>
            </w:r>
            <w:r w:rsidR="004E786B">
              <w:rPr>
                <w:color w:val="000000"/>
                <w:sz w:val="28"/>
                <w:szCs w:val="22"/>
                <w:lang w:eastAsia="en-US"/>
              </w:rPr>
              <w:t>2</w:t>
            </w:r>
            <w:r w:rsidR="001533E3">
              <w:rPr>
                <w:color w:val="000000"/>
                <w:sz w:val="28"/>
                <w:szCs w:val="22"/>
                <w:lang w:eastAsia="en-US"/>
              </w:rPr>
              <w:t>3</w:t>
            </w:r>
          </w:p>
        </w:tc>
        <w:tc>
          <w:tcPr>
            <w:tcW w:w="3115" w:type="dxa"/>
            <w:vAlign w:val="center"/>
          </w:tcPr>
          <w:p w:rsidR="001F5C21" w:rsidRPr="00B55EE4" w:rsidRDefault="001F5C21" w:rsidP="00A72B71">
            <w:pPr>
              <w:spacing w:after="200" w:line="276" w:lineRule="auto"/>
              <w:contextualSpacing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 w:rsidRPr="00B55EE4">
              <w:rPr>
                <w:color w:val="000000"/>
                <w:sz w:val="28"/>
                <w:szCs w:val="22"/>
                <w:lang w:eastAsia="en-US"/>
              </w:rPr>
              <w:t xml:space="preserve">    </w:t>
            </w:r>
            <w:r w:rsidR="00BB1156" w:rsidRPr="00B55EE4">
              <w:rPr>
                <w:color w:val="000000"/>
                <w:sz w:val="28"/>
                <w:szCs w:val="22"/>
                <w:lang w:eastAsia="en-US"/>
              </w:rPr>
              <w:t xml:space="preserve">   </w:t>
            </w:r>
            <w:r w:rsidRPr="00B55EE4">
              <w:rPr>
                <w:color w:val="000000"/>
                <w:sz w:val="28"/>
                <w:szCs w:val="22"/>
                <w:lang w:eastAsia="en-US"/>
              </w:rPr>
              <w:t xml:space="preserve"> № </w:t>
            </w:r>
            <w:r w:rsidR="00A72B71">
              <w:rPr>
                <w:color w:val="000000"/>
                <w:sz w:val="28"/>
                <w:szCs w:val="22"/>
                <w:lang w:eastAsia="en-US"/>
              </w:rPr>
              <w:t>121</w:t>
            </w:r>
          </w:p>
        </w:tc>
        <w:tc>
          <w:tcPr>
            <w:tcW w:w="3546" w:type="dxa"/>
            <w:vAlign w:val="center"/>
          </w:tcPr>
          <w:p w:rsidR="001F5C21" w:rsidRPr="00B55EE4" w:rsidRDefault="00BB1156" w:rsidP="00213980">
            <w:pPr>
              <w:spacing w:after="200" w:line="276" w:lineRule="auto"/>
              <w:contextualSpacing/>
              <w:jc w:val="right"/>
              <w:rPr>
                <w:sz w:val="28"/>
                <w:szCs w:val="28"/>
                <w:lang w:eastAsia="en-US"/>
              </w:rPr>
            </w:pPr>
            <w:r w:rsidRPr="00B55EE4">
              <w:rPr>
                <w:sz w:val="28"/>
                <w:szCs w:val="22"/>
                <w:lang w:eastAsia="en-US"/>
              </w:rPr>
              <w:t xml:space="preserve">        </w:t>
            </w:r>
            <w:r w:rsidR="00B55EE4">
              <w:rPr>
                <w:sz w:val="28"/>
                <w:szCs w:val="22"/>
                <w:lang w:eastAsia="en-US"/>
              </w:rPr>
              <w:t xml:space="preserve">         </w:t>
            </w:r>
            <w:r w:rsidRPr="00B55EE4">
              <w:rPr>
                <w:sz w:val="28"/>
                <w:szCs w:val="22"/>
                <w:lang w:eastAsia="en-US"/>
              </w:rPr>
              <w:t>п. Новозарянский</w:t>
            </w:r>
          </w:p>
        </w:tc>
      </w:tr>
    </w:tbl>
    <w:p w:rsidR="00B55EE4" w:rsidRDefault="00B55EE4" w:rsidP="00C15F58">
      <w:pPr>
        <w:spacing w:after="200"/>
        <w:contextualSpacing/>
        <w:jc w:val="both"/>
        <w:rPr>
          <w:color w:val="000000"/>
          <w:sz w:val="28"/>
          <w:szCs w:val="28"/>
          <w:lang w:eastAsia="en-US"/>
        </w:rPr>
      </w:pPr>
      <w:r w:rsidRPr="00B55EE4">
        <w:rPr>
          <w:color w:val="000000"/>
          <w:sz w:val="28"/>
          <w:szCs w:val="28"/>
          <w:lang w:eastAsia="en-US"/>
        </w:rPr>
        <w:t>О внесении изменений в постановление Админи</w:t>
      </w:r>
      <w:r>
        <w:rPr>
          <w:color w:val="000000"/>
          <w:sz w:val="28"/>
          <w:szCs w:val="28"/>
          <w:lang w:eastAsia="en-US"/>
        </w:rPr>
        <w:t xml:space="preserve">страции </w:t>
      </w:r>
    </w:p>
    <w:p w:rsidR="001F5C21" w:rsidRPr="00C15F58" w:rsidRDefault="00B55EE4" w:rsidP="00C15F58">
      <w:pPr>
        <w:spacing w:after="200"/>
        <w:contextualSpacing/>
        <w:jc w:val="both"/>
        <w:rPr>
          <w:b/>
          <w:sz w:val="28"/>
          <w:szCs w:val="28"/>
        </w:rPr>
      </w:pPr>
      <w:r>
        <w:rPr>
          <w:color w:val="000000"/>
          <w:sz w:val="28"/>
          <w:szCs w:val="28"/>
          <w:lang w:eastAsia="en-US"/>
        </w:rPr>
        <w:t>Мокрологского сельского поселения № 205</w:t>
      </w:r>
      <w:r w:rsidRPr="00B55EE4">
        <w:rPr>
          <w:color w:val="000000"/>
          <w:sz w:val="28"/>
          <w:szCs w:val="28"/>
          <w:lang w:eastAsia="en-US"/>
        </w:rPr>
        <w:t xml:space="preserve"> от 14.11.2018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6487"/>
      </w:tblGrid>
      <w:tr w:rsidR="001F5C21" w:rsidRPr="00C15F58" w:rsidTr="00440111">
        <w:trPr>
          <w:trHeight w:val="928"/>
        </w:trPr>
        <w:tc>
          <w:tcPr>
            <w:tcW w:w="6487" w:type="dxa"/>
          </w:tcPr>
          <w:p w:rsidR="00B55EE4" w:rsidRPr="00994431" w:rsidRDefault="00B55EE4" w:rsidP="00994431">
            <w:pPr>
              <w:ind w:left="-108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«Об утверждении муниципальной </w:t>
            </w:r>
            <w:r w:rsidR="001F5C21" w:rsidRPr="00C15F58">
              <w:rPr>
                <w:kern w:val="2"/>
                <w:sz w:val="28"/>
                <w:szCs w:val="28"/>
              </w:rPr>
              <w:t xml:space="preserve">программы </w:t>
            </w:r>
            <w:r w:rsidR="006D28C7">
              <w:rPr>
                <w:kern w:val="2"/>
                <w:sz w:val="28"/>
                <w:szCs w:val="28"/>
              </w:rPr>
              <w:t>Мокрологского</w:t>
            </w:r>
            <w:r w:rsidR="001F5C21">
              <w:rPr>
                <w:kern w:val="2"/>
                <w:sz w:val="28"/>
                <w:szCs w:val="28"/>
              </w:rPr>
              <w:t xml:space="preserve"> сельского</w:t>
            </w:r>
            <w:r w:rsidR="001F5C21" w:rsidRPr="00C15F58">
              <w:rPr>
                <w:kern w:val="2"/>
                <w:sz w:val="28"/>
                <w:szCs w:val="28"/>
              </w:rPr>
              <w:t xml:space="preserve"> поселения Октябрьского района «Развитие культуры»</w:t>
            </w:r>
          </w:p>
        </w:tc>
      </w:tr>
    </w:tbl>
    <w:p w:rsidR="00B55EE4" w:rsidRDefault="00B55EE4" w:rsidP="00952547">
      <w:pPr>
        <w:tabs>
          <w:tab w:val="left" w:pos="709"/>
        </w:tabs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</w:t>
      </w:r>
      <w:r w:rsidR="002F6EC7" w:rsidRPr="002F6EC7">
        <w:rPr>
          <w:color w:val="000000"/>
          <w:sz w:val="28"/>
          <w:szCs w:val="28"/>
        </w:rPr>
        <w:t>В соответствии с решением Собрания депутатов Мокрол</w:t>
      </w:r>
      <w:r w:rsidR="00A72B71">
        <w:rPr>
          <w:color w:val="000000"/>
          <w:sz w:val="28"/>
          <w:szCs w:val="28"/>
        </w:rPr>
        <w:t>огского сельского поселения № 75 от 21.11</w:t>
      </w:r>
      <w:r w:rsidR="002F6EC7" w:rsidRPr="002F6EC7">
        <w:rPr>
          <w:color w:val="000000"/>
          <w:sz w:val="28"/>
          <w:szCs w:val="28"/>
        </w:rPr>
        <w:t>.202</w:t>
      </w:r>
      <w:r w:rsidR="001533E3">
        <w:rPr>
          <w:color w:val="000000"/>
          <w:sz w:val="28"/>
          <w:szCs w:val="28"/>
        </w:rPr>
        <w:t>3</w:t>
      </w:r>
      <w:r w:rsidR="002F6EC7" w:rsidRPr="002F6EC7">
        <w:rPr>
          <w:color w:val="000000"/>
          <w:sz w:val="28"/>
          <w:szCs w:val="28"/>
        </w:rPr>
        <w:t xml:space="preserve"> «О внесении изменений в решение Собрания депутатов Мокрол</w:t>
      </w:r>
      <w:r w:rsidR="001533E3">
        <w:rPr>
          <w:color w:val="000000"/>
          <w:sz w:val="28"/>
          <w:szCs w:val="28"/>
        </w:rPr>
        <w:t>огского сельского поселения № 43</w:t>
      </w:r>
      <w:r w:rsidR="002F6EC7" w:rsidRPr="002F6EC7">
        <w:rPr>
          <w:color w:val="000000"/>
          <w:sz w:val="28"/>
          <w:szCs w:val="28"/>
        </w:rPr>
        <w:t xml:space="preserve"> от 2</w:t>
      </w:r>
      <w:r w:rsidR="001533E3">
        <w:rPr>
          <w:color w:val="000000"/>
          <w:sz w:val="28"/>
          <w:szCs w:val="28"/>
        </w:rPr>
        <w:t>6</w:t>
      </w:r>
      <w:r w:rsidR="002F6EC7" w:rsidRPr="002F6EC7">
        <w:rPr>
          <w:color w:val="000000"/>
          <w:sz w:val="28"/>
          <w:szCs w:val="28"/>
        </w:rPr>
        <w:t>.12.202</w:t>
      </w:r>
      <w:r w:rsidR="001533E3">
        <w:rPr>
          <w:color w:val="000000"/>
          <w:sz w:val="28"/>
          <w:szCs w:val="28"/>
        </w:rPr>
        <w:t>2</w:t>
      </w:r>
      <w:r w:rsidR="002F6EC7" w:rsidRPr="002F6EC7">
        <w:rPr>
          <w:color w:val="000000"/>
          <w:sz w:val="28"/>
          <w:szCs w:val="28"/>
        </w:rPr>
        <w:t xml:space="preserve"> «О бюджете Мокрологского сельского поселения Октябрьского района на 202</w:t>
      </w:r>
      <w:r w:rsidR="001533E3">
        <w:rPr>
          <w:color w:val="000000"/>
          <w:sz w:val="28"/>
          <w:szCs w:val="28"/>
        </w:rPr>
        <w:t>3</w:t>
      </w:r>
      <w:r w:rsidR="002F6EC7" w:rsidRPr="002F6EC7">
        <w:rPr>
          <w:color w:val="000000"/>
          <w:sz w:val="28"/>
          <w:szCs w:val="28"/>
        </w:rPr>
        <w:t xml:space="preserve"> год и на плановый период 202</w:t>
      </w:r>
      <w:r w:rsidR="001533E3">
        <w:rPr>
          <w:color w:val="000000"/>
          <w:sz w:val="28"/>
          <w:szCs w:val="28"/>
        </w:rPr>
        <w:t>4</w:t>
      </w:r>
      <w:r w:rsidR="002F6EC7" w:rsidRPr="002F6EC7">
        <w:rPr>
          <w:color w:val="000000"/>
          <w:sz w:val="28"/>
          <w:szCs w:val="28"/>
        </w:rPr>
        <w:t xml:space="preserve"> и 202</w:t>
      </w:r>
      <w:r w:rsidR="001533E3">
        <w:rPr>
          <w:color w:val="000000"/>
          <w:sz w:val="28"/>
          <w:szCs w:val="28"/>
        </w:rPr>
        <w:t>5</w:t>
      </w:r>
      <w:r w:rsidR="002F6EC7" w:rsidRPr="002F6EC7">
        <w:rPr>
          <w:color w:val="000000"/>
          <w:sz w:val="28"/>
          <w:szCs w:val="28"/>
        </w:rPr>
        <w:t xml:space="preserve"> годов»</w:t>
      </w:r>
    </w:p>
    <w:p w:rsidR="00A30F47" w:rsidRDefault="00A30F47" w:rsidP="00952547">
      <w:pPr>
        <w:tabs>
          <w:tab w:val="left" w:pos="709"/>
        </w:tabs>
        <w:contextualSpacing/>
        <w:jc w:val="both"/>
        <w:rPr>
          <w:color w:val="000000"/>
          <w:sz w:val="28"/>
          <w:szCs w:val="28"/>
        </w:rPr>
      </w:pPr>
    </w:p>
    <w:p w:rsidR="001F5C21" w:rsidRDefault="001F5C21" w:rsidP="00590D56">
      <w:pPr>
        <w:spacing w:before="240" w:after="200"/>
        <w:contextualSpacing/>
        <w:jc w:val="center"/>
        <w:rPr>
          <w:sz w:val="28"/>
          <w:szCs w:val="28"/>
        </w:rPr>
      </w:pPr>
      <w:r w:rsidRPr="00BF799D">
        <w:rPr>
          <w:sz w:val="28"/>
          <w:szCs w:val="28"/>
        </w:rPr>
        <w:t>ПОСТАНОВЛЯЮ:</w:t>
      </w:r>
    </w:p>
    <w:p w:rsidR="001F5C21" w:rsidRDefault="001F5C21" w:rsidP="00590D56">
      <w:pPr>
        <w:spacing w:before="240" w:after="200"/>
        <w:contextualSpacing/>
        <w:jc w:val="center"/>
        <w:rPr>
          <w:sz w:val="28"/>
          <w:szCs w:val="28"/>
        </w:rPr>
      </w:pPr>
    </w:p>
    <w:p w:rsidR="00F54066" w:rsidRPr="00F54066" w:rsidRDefault="001F5C21" w:rsidP="00F54066">
      <w:pPr>
        <w:tabs>
          <w:tab w:val="left" w:pos="709"/>
        </w:tabs>
        <w:jc w:val="both"/>
        <w:rPr>
          <w:color w:val="000000"/>
          <w:spacing w:val="-2"/>
          <w:sz w:val="28"/>
          <w:szCs w:val="28"/>
        </w:rPr>
      </w:pPr>
      <w:r>
        <w:rPr>
          <w:kern w:val="2"/>
          <w:sz w:val="28"/>
          <w:szCs w:val="28"/>
        </w:rPr>
        <w:t xml:space="preserve">        </w:t>
      </w:r>
      <w:r w:rsidR="00952547">
        <w:rPr>
          <w:sz w:val="28"/>
          <w:szCs w:val="28"/>
          <w:lang w:eastAsia="en-US"/>
        </w:rPr>
        <w:t xml:space="preserve"> </w:t>
      </w:r>
      <w:r w:rsidRPr="00DB6680">
        <w:rPr>
          <w:sz w:val="28"/>
          <w:szCs w:val="28"/>
          <w:lang w:eastAsia="en-US"/>
        </w:rPr>
        <w:t>1.</w:t>
      </w:r>
      <w:r>
        <w:rPr>
          <w:sz w:val="28"/>
          <w:szCs w:val="28"/>
          <w:lang w:eastAsia="en-US"/>
        </w:rPr>
        <w:t xml:space="preserve"> </w:t>
      </w:r>
      <w:r w:rsidR="00F54066" w:rsidRPr="00F54066">
        <w:rPr>
          <w:color w:val="000000"/>
          <w:spacing w:val="-2"/>
          <w:sz w:val="28"/>
          <w:szCs w:val="28"/>
        </w:rPr>
        <w:t xml:space="preserve">Изложить  муниципальную программу Мокрологского сельского поселения Октябрьского района </w:t>
      </w:r>
      <w:r w:rsidRPr="00DB6680">
        <w:rPr>
          <w:sz w:val="28"/>
          <w:szCs w:val="28"/>
        </w:rPr>
        <w:t>«</w:t>
      </w:r>
      <w:r w:rsidRPr="00DB6680">
        <w:rPr>
          <w:sz w:val="28"/>
          <w:szCs w:val="28"/>
          <w:lang w:eastAsia="en-US"/>
        </w:rPr>
        <w:t>Развитие культуры</w:t>
      </w:r>
      <w:r w:rsidRPr="00DB6680">
        <w:rPr>
          <w:sz w:val="28"/>
          <w:szCs w:val="28"/>
        </w:rPr>
        <w:t xml:space="preserve">» </w:t>
      </w:r>
      <w:r w:rsidR="00F54066" w:rsidRPr="00F54066">
        <w:rPr>
          <w:color w:val="000000"/>
          <w:spacing w:val="-2"/>
          <w:sz w:val="28"/>
          <w:szCs w:val="28"/>
        </w:rPr>
        <w:t>в новой редакции согласно приложению 1 к настоящему постановлению.</w:t>
      </w:r>
    </w:p>
    <w:p w:rsidR="001F5C21" w:rsidRPr="007462E9" w:rsidRDefault="00B55EE4" w:rsidP="00952547">
      <w:pPr>
        <w:tabs>
          <w:tab w:val="left" w:pos="709"/>
        </w:tabs>
        <w:jc w:val="both"/>
        <w:rPr>
          <w:kern w:val="2"/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952547">
        <w:rPr>
          <w:sz w:val="28"/>
          <w:szCs w:val="28"/>
        </w:rPr>
        <w:t xml:space="preserve"> </w:t>
      </w:r>
      <w:r w:rsidR="00F54066">
        <w:rPr>
          <w:sz w:val="28"/>
          <w:szCs w:val="28"/>
        </w:rPr>
        <w:t>2</w:t>
      </w:r>
      <w:r w:rsidR="001F5C21" w:rsidRPr="00411B81">
        <w:rPr>
          <w:sz w:val="28"/>
          <w:szCs w:val="28"/>
        </w:rPr>
        <w:t xml:space="preserve">. </w:t>
      </w:r>
      <w:r w:rsidR="001F5C21" w:rsidRPr="007462E9">
        <w:rPr>
          <w:kern w:val="2"/>
          <w:sz w:val="28"/>
          <w:szCs w:val="28"/>
        </w:rPr>
        <w:t>Настоящее постановление вступает в силу с момента его официального обнародования</w:t>
      </w:r>
      <w:r w:rsidR="00F54066">
        <w:rPr>
          <w:kern w:val="2"/>
          <w:sz w:val="28"/>
          <w:szCs w:val="28"/>
        </w:rPr>
        <w:t xml:space="preserve"> </w:t>
      </w:r>
      <w:r w:rsidR="001F5C21" w:rsidRPr="007462E9">
        <w:rPr>
          <w:kern w:val="2"/>
          <w:sz w:val="28"/>
          <w:szCs w:val="28"/>
        </w:rPr>
        <w:t xml:space="preserve">и подлежит размещению на официальном сайте Администрации </w:t>
      </w:r>
      <w:r w:rsidR="006D28C7">
        <w:rPr>
          <w:kern w:val="2"/>
          <w:sz w:val="28"/>
          <w:szCs w:val="28"/>
        </w:rPr>
        <w:t>Мокрологского</w:t>
      </w:r>
      <w:r w:rsidR="001F5C21">
        <w:rPr>
          <w:kern w:val="2"/>
          <w:sz w:val="28"/>
          <w:szCs w:val="28"/>
        </w:rPr>
        <w:t xml:space="preserve"> сельского</w:t>
      </w:r>
      <w:r w:rsidR="001F5C21" w:rsidRPr="007462E9">
        <w:rPr>
          <w:kern w:val="2"/>
          <w:sz w:val="28"/>
          <w:szCs w:val="28"/>
        </w:rPr>
        <w:t xml:space="preserve"> поселения в информационно-коммуникационной сети Интернет.</w:t>
      </w:r>
    </w:p>
    <w:p w:rsidR="001F5C21" w:rsidRPr="006614B8" w:rsidRDefault="00F54066" w:rsidP="00590D56">
      <w:pPr>
        <w:pStyle w:val="35"/>
        <w:ind w:left="0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>3</w:t>
      </w:r>
      <w:r w:rsidR="001F5C21" w:rsidRPr="006614B8">
        <w:rPr>
          <w:rFonts w:ascii="Times New Roman" w:hAnsi="Times New Roman"/>
          <w:kern w:val="2"/>
          <w:sz w:val="28"/>
          <w:szCs w:val="28"/>
        </w:rPr>
        <w:t xml:space="preserve">. Контроль за выполнением постановления </w:t>
      </w:r>
      <w:r w:rsidR="00BB1156">
        <w:rPr>
          <w:rFonts w:ascii="Times New Roman" w:hAnsi="Times New Roman"/>
          <w:kern w:val="2"/>
          <w:sz w:val="28"/>
          <w:szCs w:val="28"/>
        </w:rPr>
        <w:t>возложить на директора МУК «Новозарянский СДК»</w:t>
      </w:r>
      <w:r w:rsidR="001F5C21">
        <w:rPr>
          <w:rFonts w:ascii="Times New Roman" w:hAnsi="Times New Roman"/>
          <w:kern w:val="2"/>
          <w:sz w:val="28"/>
          <w:szCs w:val="28"/>
        </w:rPr>
        <w:t>.</w:t>
      </w:r>
    </w:p>
    <w:p w:rsidR="001F5C21" w:rsidRDefault="001F5C21" w:rsidP="00C15F58">
      <w:pPr>
        <w:spacing w:after="200"/>
        <w:contextualSpacing/>
        <w:jc w:val="both"/>
        <w:rPr>
          <w:sz w:val="28"/>
          <w:szCs w:val="28"/>
        </w:rPr>
      </w:pPr>
    </w:p>
    <w:p w:rsidR="00AE46F8" w:rsidRDefault="00AE46F8" w:rsidP="00C15F58">
      <w:pPr>
        <w:spacing w:after="200"/>
        <w:contextualSpacing/>
        <w:jc w:val="both"/>
        <w:rPr>
          <w:sz w:val="28"/>
          <w:szCs w:val="28"/>
        </w:rPr>
      </w:pPr>
    </w:p>
    <w:p w:rsidR="001F5C21" w:rsidRPr="00BF799D" w:rsidRDefault="001F5C21" w:rsidP="00C15F58">
      <w:pPr>
        <w:spacing w:after="200"/>
        <w:contextualSpacing/>
        <w:jc w:val="both"/>
        <w:rPr>
          <w:sz w:val="28"/>
          <w:szCs w:val="28"/>
        </w:rPr>
      </w:pPr>
    </w:p>
    <w:p w:rsidR="001F5C21" w:rsidRDefault="00F54066" w:rsidP="004D4FA2">
      <w:pPr>
        <w:tabs>
          <w:tab w:val="left" w:pos="709"/>
          <w:tab w:val="left" w:pos="7371"/>
        </w:tabs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</w:t>
      </w:r>
      <w:r w:rsidR="00440111">
        <w:rPr>
          <w:kern w:val="2"/>
          <w:sz w:val="28"/>
          <w:szCs w:val="28"/>
        </w:rPr>
        <w:t>Глава</w:t>
      </w:r>
      <w:r w:rsidR="001F5C21">
        <w:rPr>
          <w:kern w:val="2"/>
          <w:sz w:val="28"/>
          <w:szCs w:val="28"/>
        </w:rPr>
        <w:t xml:space="preserve"> Администрации </w:t>
      </w:r>
    </w:p>
    <w:p w:rsidR="001F5C21" w:rsidRPr="00BF3287" w:rsidRDefault="006D28C7" w:rsidP="00DD3430">
      <w:pPr>
        <w:tabs>
          <w:tab w:val="left" w:pos="7371"/>
        </w:tabs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Мокрологского</w:t>
      </w:r>
      <w:r w:rsidR="001F5C21">
        <w:rPr>
          <w:kern w:val="2"/>
          <w:sz w:val="28"/>
          <w:szCs w:val="28"/>
        </w:rPr>
        <w:t xml:space="preserve"> сельского поселения                                           </w:t>
      </w:r>
      <w:r w:rsidR="00440111">
        <w:rPr>
          <w:kern w:val="2"/>
          <w:sz w:val="28"/>
          <w:szCs w:val="28"/>
        </w:rPr>
        <w:t>Г.В.Кочин</w:t>
      </w:r>
    </w:p>
    <w:p w:rsidR="001F5C21" w:rsidRPr="00FD40F8" w:rsidRDefault="00BB1156" w:rsidP="00BB1156">
      <w:pPr>
        <w:pageBreakBefore/>
        <w:ind w:left="6237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lastRenderedPageBreak/>
        <w:t>Приложение</w:t>
      </w:r>
      <w:r w:rsidR="001F5C21" w:rsidRPr="00FD40F8">
        <w:rPr>
          <w:kern w:val="2"/>
          <w:sz w:val="28"/>
          <w:szCs w:val="28"/>
        </w:rPr>
        <w:t xml:space="preserve"> 1</w:t>
      </w:r>
    </w:p>
    <w:p w:rsidR="001F5C21" w:rsidRPr="00FD40F8" w:rsidRDefault="001F5C21" w:rsidP="00BB1156">
      <w:pPr>
        <w:jc w:val="right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к постановлению</w:t>
      </w:r>
      <w:r w:rsidRPr="00590D56">
        <w:rPr>
          <w:kern w:val="2"/>
          <w:sz w:val="28"/>
          <w:szCs w:val="28"/>
        </w:rPr>
        <w:t xml:space="preserve"> </w:t>
      </w:r>
      <w:r w:rsidRPr="00CD715E">
        <w:rPr>
          <w:kern w:val="2"/>
          <w:sz w:val="28"/>
          <w:szCs w:val="28"/>
        </w:rPr>
        <w:t>Администрации</w:t>
      </w:r>
    </w:p>
    <w:p w:rsidR="001F5C21" w:rsidRPr="00CD715E" w:rsidRDefault="006D28C7" w:rsidP="00BB1156">
      <w:pPr>
        <w:ind w:left="6237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Мокрологского</w:t>
      </w:r>
      <w:r w:rsidR="001F5C21">
        <w:rPr>
          <w:kern w:val="2"/>
          <w:sz w:val="28"/>
          <w:szCs w:val="28"/>
        </w:rPr>
        <w:t xml:space="preserve"> сельского</w:t>
      </w:r>
      <w:r w:rsidR="001F5C21" w:rsidRPr="00CD715E">
        <w:rPr>
          <w:kern w:val="2"/>
          <w:sz w:val="28"/>
          <w:szCs w:val="28"/>
        </w:rPr>
        <w:t xml:space="preserve"> поселения </w:t>
      </w:r>
    </w:p>
    <w:p w:rsidR="001F5C21" w:rsidRPr="00FD40F8" w:rsidRDefault="001F5C21" w:rsidP="00BB1156">
      <w:pPr>
        <w:ind w:left="6237"/>
        <w:jc w:val="right"/>
        <w:rPr>
          <w:sz w:val="28"/>
        </w:rPr>
      </w:pPr>
      <w:r>
        <w:rPr>
          <w:sz w:val="28"/>
        </w:rPr>
        <w:t xml:space="preserve">       </w:t>
      </w:r>
      <w:r w:rsidRPr="00FD40F8">
        <w:rPr>
          <w:sz w:val="28"/>
        </w:rPr>
        <w:t xml:space="preserve">от </w:t>
      </w:r>
      <w:r w:rsidR="00A72B71">
        <w:rPr>
          <w:sz w:val="28"/>
        </w:rPr>
        <w:t>28.11</w:t>
      </w:r>
      <w:r w:rsidR="00A30F47">
        <w:rPr>
          <w:sz w:val="28"/>
        </w:rPr>
        <w:t>.202</w:t>
      </w:r>
      <w:r w:rsidR="001533E3">
        <w:rPr>
          <w:sz w:val="28"/>
        </w:rPr>
        <w:t>3</w:t>
      </w:r>
      <w:r w:rsidRPr="00FD40F8">
        <w:rPr>
          <w:sz w:val="28"/>
        </w:rPr>
        <w:t xml:space="preserve"> № </w:t>
      </w:r>
      <w:r w:rsidR="00A72B71">
        <w:rPr>
          <w:sz w:val="28"/>
        </w:rPr>
        <w:t>121</w:t>
      </w:r>
    </w:p>
    <w:p w:rsidR="001F5C21" w:rsidRDefault="001F5C21" w:rsidP="00F36DF9">
      <w:pPr>
        <w:autoSpaceDE w:val="0"/>
        <w:autoSpaceDN w:val="0"/>
        <w:adjustRightInd w:val="0"/>
        <w:jc w:val="center"/>
        <w:rPr>
          <w:bCs/>
          <w:kern w:val="2"/>
          <w:sz w:val="28"/>
          <w:szCs w:val="28"/>
        </w:rPr>
      </w:pPr>
    </w:p>
    <w:p w:rsidR="001F5C21" w:rsidRPr="00FD40F8" w:rsidRDefault="001F5C21" w:rsidP="00F36DF9">
      <w:pPr>
        <w:autoSpaceDE w:val="0"/>
        <w:autoSpaceDN w:val="0"/>
        <w:adjustRightInd w:val="0"/>
        <w:jc w:val="center"/>
        <w:rPr>
          <w:bCs/>
          <w:kern w:val="2"/>
          <w:sz w:val="28"/>
          <w:szCs w:val="28"/>
        </w:rPr>
      </w:pPr>
    </w:p>
    <w:p w:rsidR="001F5C21" w:rsidRPr="00FD40F8" w:rsidRDefault="001F5C21" w:rsidP="00F36DF9">
      <w:pPr>
        <w:jc w:val="center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>МУНИЦИПАЛЬНАЯ ПРОГРАММА</w:t>
      </w:r>
    </w:p>
    <w:p w:rsidR="001F5C21" w:rsidRDefault="006D28C7" w:rsidP="00F36DF9">
      <w:pPr>
        <w:jc w:val="center"/>
        <w:rPr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>Мокрологского</w:t>
      </w:r>
      <w:r w:rsidR="001F5C21">
        <w:rPr>
          <w:bCs/>
          <w:kern w:val="2"/>
          <w:sz w:val="28"/>
          <w:szCs w:val="28"/>
        </w:rPr>
        <w:t xml:space="preserve"> сельского поселения </w:t>
      </w:r>
      <w:r w:rsidR="001F5C21">
        <w:rPr>
          <w:kern w:val="2"/>
          <w:sz w:val="28"/>
          <w:szCs w:val="28"/>
        </w:rPr>
        <w:t xml:space="preserve">Октябрьского района </w:t>
      </w:r>
    </w:p>
    <w:p w:rsidR="001F5C21" w:rsidRPr="00FD40F8" w:rsidRDefault="001F5C21" w:rsidP="00F36DF9">
      <w:pPr>
        <w:jc w:val="center"/>
        <w:rPr>
          <w:bCs/>
          <w:kern w:val="2"/>
          <w:sz w:val="28"/>
          <w:szCs w:val="28"/>
        </w:rPr>
      </w:pPr>
      <w:r w:rsidRPr="00FD40F8">
        <w:rPr>
          <w:bCs/>
          <w:kern w:val="2"/>
          <w:sz w:val="28"/>
          <w:szCs w:val="28"/>
        </w:rPr>
        <w:t>«Развитие культуры»</w:t>
      </w:r>
    </w:p>
    <w:p w:rsidR="001F5C21" w:rsidRPr="00FD40F8" w:rsidRDefault="001F5C21" w:rsidP="00F36DF9">
      <w:pPr>
        <w:jc w:val="center"/>
        <w:rPr>
          <w:kern w:val="2"/>
          <w:sz w:val="28"/>
          <w:szCs w:val="28"/>
        </w:rPr>
      </w:pPr>
    </w:p>
    <w:p w:rsidR="001F5C21" w:rsidRPr="00FD40F8" w:rsidRDefault="001F5C21" w:rsidP="00F36DF9">
      <w:pPr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ПАСПОРТ</w:t>
      </w:r>
    </w:p>
    <w:p w:rsidR="001F5C21" w:rsidRDefault="001F5C21" w:rsidP="00590D56">
      <w:pPr>
        <w:jc w:val="center"/>
        <w:rPr>
          <w:bCs/>
          <w:kern w:val="2"/>
          <w:sz w:val="28"/>
          <w:szCs w:val="28"/>
        </w:rPr>
      </w:pPr>
      <w:r>
        <w:rPr>
          <w:kern w:val="2"/>
          <w:sz w:val="28"/>
          <w:szCs w:val="28"/>
        </w:rPr>
        <w:t>муниципальной</w:t>
      </w:r>
      <w:r w:rsidRPr="00FD40F8">
        <w:rPr>
          <w:kern w:val="2"/>
          <w:sz w:val="28"/>
          <w:szCs w:val="28"/>
        </w:rPr>
        <w:t xml:space="preserve"> программы </w:t>
      </w:r>
      <w:r w:rsidRPr="00FD40F8">
        <w:rPr>
          <w:kern w:val="2"/>
          <w:sz w:val="28"/>
          <w:szCs w:val="28"/>
        </w:rPr>
        <w:br/>
      </w:r>
      <w:r w:rsidR="006D28C7">
        <w:rPr>
          <w:bCs/>
          <w:kern w:val="2"/>
          <w:sz w:val="28"/>
          <w:szCs w:val="28"/>
        </w:rPr>
        <w:t>Мокрологского</w:t>
      </w:r>
      <w:r>
        <w:rPr>
          <w:bCs/>
          <w:kern w:val="2"/>
          <w:sz w:val="28"/>
          <w:szCs w:val="28"/>
        </w:rPr>
        <w:t xml:space="preserve"> сельского поселения </w:t>
      </w:r>
      <w:r>
        <w:rPr>
          <w:kern w:val="2"/>
          <w:sz w:val="28"/>
          <w:szCs w:val="28"/>
        </w:rPr>
        <w:t xml:space="preserve">Октябрьского района </w:t>
      </w:r>
      <w:r w:rsidRPr="00FD40F8">
        <w:rPr>
          <w:bCs/>
          <w:kern w:val="2"/>
          <w:sz w:val="28"/>
          <w:szCs w:val="28"/>
        </w:rPr>
        <w:t>«Развитие культуры»</w:t>
      </w:r>
    </w:p>
    <w:p w:rsidR="00BB1156" w:rsidRPr="00FD40F8" w:rsidRDefault="00BB1156" w:rsidP="00590D56">
      <w:pPr>
        <w:jc w:val="center"/>
        <w:rPr>
          <w:bCs/>
          <w:kern w:val="2"/>
          <w:sz w:val="28"/>
          <w:szCs w:val="28"/>
        </w:rPr>
      </w:pPr>
    </w:p>
    <w:tbl>
      <w:tblPr>
        <w:tblW w:w="494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78"/>
        <w:gridCol w:w="5876"/>
      </w:tblGrid>
      <w:tr w:rsidR="00BB1156" w:rsidRPr="00BB1156" w:rsidTr="00BB1156">
        <w:tc>
          <w:tcPr>
            <w:tcW w:w="4077" w:type="dxa"/>
            <w:shd w:val="clear" w:color="auto" w:fill="auto"/>
          </w:tcPr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Наименование муниципальной программы </w:t>
            </w:r>
          </w:p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BB1156" w:rsidRPr="00FD40F8" w:rsidRDefault="00BB1156" w:rsidP="00BB1156">
            <w:pPr>
              <w:rPr>
                <w:bCs/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Муниципальная </w:t>
            </w:r>
            <w:r w:rsidRPr="00FD40F8">
              <w:rPr>
                <w:kern w:val="2"/>
                <w:sz w:val="28"/>
                <w:szCs w:val="28"/>
              </w:rPr>
              <w:t xml:space="preserve">программа </w:t>
            </w:r>
            <w:r>
              <w:rPr>
                <w:kern w:val="2"/>
                <w:sz w:val="28"/>
                <w:szCs w:val="28"/>
              </w:rPr>
              <w:t>Мокрологского сельского поселения</w:t>
            </w:r>
            <w:r w:rsidRPr="00FD40F8">
              <w:rPr>
                <w:kern w:val="2"/>
                <w:sz w:val="28"/>
                <w:szCs w:val="28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 xml:space="preserve">Октябрьского района </w:t>
            </w:r>
            <w:r w:rsidRPr="00FD40F8">
              <w:rPr>
                <w:bCs/>
                <w:kern w:val="2"/>
                <w:sz w:val="28"/>
                <w:szCs w:val="28"/>
              </w:rPr>
              <w:t>«Развитие культуры»</w:t>
            </w:r>
          </w:p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</w:rPr>
              <w:t>(далее</w:t>
            </w:r>
            <w:r>
              <w:rPr>
                <w:kern w:val="2"/>
                <w:sz w:val="28"/>
                <w:szCs w:val="28"/>
              </w:rPr>
              <w:t> </w:t>
            </w:r>
            <w:r w:rsidRPr="00FD40F8">
              <w:rPr>
                <w:kern w:val="2"/>
                <w:sz w:val="28"/>
                <w:szCs w:val="28"/>
              </w:rPr>
              <w:t xml:space="preserve">–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>программа)</w:t>
            </w:r>
          </w:p>
        </w:tc>
      </w:tr>
      <w:tr w:rsidR="00BB1156" w:rsidRPr="00BB1156" w:rsidTr="00BB1156">
        <w:trPr>
          <w:trHeight w:val="797"/>
        </w:trPr>
        <w:tc>
          <w:tcPr>
            <w:tcW w:w="4077" w:type="dxa"/>
            <w:shd w:val="clear" w:color="auto" w:fill="auto"/>
          </w:tcPr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Ответственный исполнитель</w:t>
            </w:r>
          </w:p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муниципальной программы </w:t>
            </w:r>
          </w:p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BB1156" w:rsidRPr="00BB1156" w:rsidRDefault="00BB1156" w:rsidP="00BB1156">
            <w:pPr>
              <w:autoSpaceDE w:val="0"/>
              <w:autoSpaceDN w:val="0"/>
              <w:adjustRightInd w:val="0"/>
              <w:spacing w:after="200"/>
              <w:jc w:val="both"/>
              <w:outlineLvl w:val="1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МУК «Новозарянский СДК»</w:t>
            </w:r>
          </w:p>
        </w:tc>
      </w:tr>
      <w:tr w:rsidR="00BB1156" w:rsidRPr="00BB1156" w:rsidTr="00BB1156">
        <w:tc>
          <w:tcPr>
            <w:tcW w:w="4077" w:type="dxa"/>
            <w:shd w:val="clear" w:color="auto" w:fill="auto"/>
          </w:tcPr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Соисполнители муниципальной программы </w:t>
            </w:r>
          </w:p>
        </w:tc>
        <w:tc>
          <w:tcPr>
            <w:tcW w:w="6238" w:type="dxa"/>
            <w:shd w:val="clear" w:color="auto" w:fill="auto"/>
          </w:tcPr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отсутствуют</w:t>
            </w:r>
          </w:p>
        </w:tc>
      </w:tr>
      <w:tr w:rsidR="00BB1156" w:rsidRPr="00BB1156" w:rsidTr="00BB1156">
        <w:tc>
          <w:tcPr>
            <w:tcW w:w="4077" w:type="dxa"/>
            <w:shd w:val="clear" w:color="auto" w:fill="auto"/>
          </w:tcPr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Участники муниципальной программы</w:t>
            </w:r>
          </w:p>
        </w:tc>
        <w:tc>
          <w:tcPr>
            <w:tcW w:w="6238" w:type="dxa"/>
            <w:shd w:val="clear" w:color="auto" w:fill="auto"/>
          </w:tcPr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Администрация Мокрологского сельского поселения;</w:t>
            </w:r>
          </w:p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МУК «Новозарянский СДК»</w:t>
            </w:r>
          </w:p>
        </w:tc>
      </w:tr>
      <w:tr w:rsidR="00BB1156" w:rsidRPr="00BB1156" w:rsidTr="00BB1156">
        <w:tc>
          <w:tcPr>
            <w:tcW w:w="4077" w:type="dxa"/>
            <w:shd w:val="clear" w:color="auto" w:fill="auto"/>
          </w:tcPr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Подпрограммы муниципальной программы </w:t>
            </w:r>
          </w:p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BB1156" w:rsidRPr="00BB1156" w:rsidRDefault="00BB1156" w:rsidP="00BB1156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D40F8">
              <w:rPr>
                <w:bCs/>
                <w:kern w:val="2"/>
                <w:sz w:val="28"/>
                <w:szCs w:val="28"/>
              </w:rPr>
              <w:t>«Развитие культуры</w:t>
            </w:r>
            <w:r w:rsidRPr="00590D56">
              <w:rPr>
                <w:bCs/>
                <w:kern w:val="2"/>
                <w:sz w:val="28"/>
                <w:szCs w:val="28"/>
              </w:rPr>
              <w:t xml:space="preserve"> </w:t>
            </w:r>
            <w:r>
              <w:rPr>
                <w:bCs/>
                <w:kern w:val="2"/>
                <w:sz w:val="28"/>
                <w:szCs w:val="28"/>
              </w:rPr>
              <w:t>Мокрологского сельского поселения</w:t>
            </w:r>
            <w:r w:rsidRPr="00FD40F8">
              <w:rPr>
                <w:bCs/>
                <w:kern w:val="2"/>
                <w:sz w:val="28"/>
                <w:szCs w:val="28"/>
              </w:rPr>
              <w:t>»</w:t>
            </w:r>
          </w:p>
        </w:tc>
      </w:tr>
      <w:tr w:rsidR="00BB1156" w:rsidRPr="00BB1156" w:rsidTr="00BB1156">
        <w:trPr>
          <w:trHeight w:val="995"/>
        </w:trPr>
        <w:tc>
          <w:tcPr>
            <w:tcW w:w="4077" w:type="dxa"/>
            <w:shd w:val="clear" w:color="auto" w:fill="auto"/>
          </w:tcPr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Программно-целевые инструменты</w:t>
            </w:r>
          </w:p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муниципальной программы </w:t>
            </w:r>
          </w:p>
        </w:tc>
        <w:tc>
          <w:tcPr>
            <w:tcW w:w="6238" w:type="dxa"/>
            <w:shd w:val="clear" w:color="auto" w:fill="auto"/>
          </w:tcPr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отсутствуют </w:t>
            </w:r>
          </w:p>
        </w:tc>
      </w:tr>
      <w:tr w:rsidR="00BB1156" w:rsidRPr="00BB1156" w:rsidTr="00BB1156">
        <w:tc>
          <w:tcPr>
            <w:tcW w:w="4077" w:type="dxa"/>
            <w:shd w:val="clear" w:color="auto" w:fill="auto"/>
          </w:tcPr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Цели муниципальной программы </w:t>
            </w:r>
          </w:p>
        </w:tc>
        <w:tc>
          <w:tcPr>
            <w:tcW w:w="6238" w:type="dxa"/>
            <w:shd w:val="clear" w:color="auto" w:fill="auto"/>
          </w:tcPr>
          <w:p w:rsidR="00BB1156" w:rsidRPr="00BB1156" w:rsidRDefault="00BB1156" w:rsidP="00BB1156">
            <w:pPr>
              <w:spacing w:line="233" w:lineRule="auto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сохранение и развитие культурного и исторического наследия </w:t>
            </w:r>
            <w:r>
              <w:rPr>
                <w:kern w:val="2"/>
                <w:sz w:val="28"/>
                <w:szCs w:val="28"/>
              </w:rPr>
              <w:t xml:space="preserve">Мокрологского сельского поселения, </w:t>
            </w:r>
            <w:r w:rsidRPr="002D14F8">
              <w:rPr>
                <w:sz w:val="28"/>
                <w:szCs w:val="28"/>
              </w:rPr>
              <w:t xml:space="preserve"> повышение качества жизни населения путем создания условий для обеспечения</w:t>
            </w:r>
            <w:r>
              <w:rPr>
                <w:sz w:val="28"/>
                <w:szCs w:val="28"/>
              </w:rPr>
              <w:t xml:space="preserve"> доступа к культурным ценностям </w:t>
            </w:r>
            <w:r w:rsidRPr="002D14F8">
              <w:rPr>
                <w:sz w:val="28"/>
                <w:szCs w:val="28"/>
              </w:rPr>
              <w:t xml:space="preserve">жителей </w:t>
            </w:r>
            <w:r>
              <w:rPr>
                <w:sz w:val="28"/>
                <w:szCs w:val="28"/>
              </w:rPr>
              <w:t>Мокрологского сельского</w:t>
            </w:r>
            <w:r w:rsidRPr="002D14F8">
              <w:rPr>
                <w:sz w:val="28"/>
                <w:szCs w:val="28"/>
              </w:rPr>
              <w:t xml:space="preserve"> поселения</w:t>
            </w:r>
          </w:p>
        </w:tc>
      </w:tr>
      <w:tr w:rsidR="00BB1156" w:rsidRPr="00BB1156" w:rsidTr="00BB1156">
        <w:tc>
          <w:tcPr>
            <w:tcW w:w="4077" w:type="dxa"/>
            <w:shd w:val="clear" w:color="auto" w:fill="auto"/>
          </w:tcPr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Задачи муниципальной программы </w:t>
            </w:r>
          </w:p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BB1156" w:rsidRPr="00E16C87" w:rsidRDefault="00BB1156" w:rsidP="00BB1156">
            <w:pPr>
              <w:spacing w:line="233" w:lineRule="auto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создание условий для сохранения и восстановления культурного и исторического наследия </w:t>
            </w:r>
            <w:r>
              <w:rPr>
                <w:kern w:val="2"/>
                <w:sz w:val="28"/>
                <w:szCs w:val="28"/>
              </w:rPr>
              <w:t>Мокрологского сельского поселения</w:t>
            </w:r>
            <w:r w:rsidRPr="00FD40F8">
              <w:rPr>
                <w:kern w:val="2"/>
                <w:sz w:val="28"/>
                <w:szCs w:val="28"/>
              </w:rPr>
              <w:t>;</w:t>
            </w:r>
            <w:r w:rsidRPr="00E16C87">
              <w:rPr>
                <w:kern w:val="2"/>
                <w:sz w:val="28"/>
                <w:szCs w:val="28"/>
              </w:rPr>
              <w:t xml:space="preserve">  сохранение памятников расположенных на территории </w:t>
            </w:r>
            <w:r>
              <w:rPr>
                <w:kern w:val="2"/>
                <w:sz w:val="28"/>
                <w:szCs w:val="28"/>
              </w:rPr>
              <w:t>Мокрологского сельского</w:t>
            </w:r>
            <w:r w:rsidRPr="00E16C87">
              <w:rPr>
                <w:kern w:val="2"/>
                <w:sz w:val="28"/>
                <w:szCs w:val="28"/>
              </w:rPr>
              <w:t xml:space="preserve"> поселения;</w:t>
            </w:r>
          </w:p>
          <w:p w:rsidR="00BB1156" w:rsidRPr="00BB1156" w:rsidRDefault="00BB1156" w:rsidP="00BB1156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E16C87">
              <w:rPr>
                <w:kern w:val="2"/>
                <w:sz w:val="28"/>
                <w:szCs w:val="28"/>
              </w:rPr>
              <w:lastRenderedPageBreak/>
              <w:t>увеличение численности участников культурно-досуговых мероприятий</w:t>
            </w:r>
          </w:p>
        </w:tc>
      </w:tr>
      <w:tr w:rsidR="00BB1156" w:rsidRPr="00BB1156" w:rsidTr="00BB1156">
        <w:tc>
          <w:tcPr>
            <w:tcW w:w="4077" w:type="dxa"/>
            <w:shd w:val="clear" w:color="auto" w:fill="auto"/>
          </w:tcPr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lastRenderedPageBreak/>
              <w:t>Целевые показатели</w:t>
            </w:r>
          </w:p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муниципальной программы </w:t>
            </w:r>
          </w:p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BB1156" w:rsidRPr="00BB1156" w:rsidRDefault="00BB1156" w:rsidP="00BB1156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6840AA">
              <w:rPr>
                <w:bCs/>
                <w:kern w:val="2"/>
                <w:sz w:val="28"/>
                <w:szCs w:val="28"/>
              </w:rPr>
              <w:t xml:space="preserve">Доля объектов культурного наследия на территории </w:t>
            </w:r>
            <w:r>
              <w:rPr>
                <w:bCs/>
                <w:kern w:val="2"/>
                <w:sz w:val="28"/>
                <w:szCs w:val="28"/>
              </w:rPr>
              <w:t>Мокрологского сельского</w:t>
            </w:r>
            <w:r w:rsidRPr="006840AA">
              <w:rPr>
                <w:bCs/>
                <w:kern w:val="2"/>
                <w:sz w:val="28"/>
                <w:szCs w:val="28"/>
              </w:rPr>
              <w:t xml:space="preserve"> поселения находящихся в удовлетворительном состоянии, в общем количестве объектов</w:t>
            </w:r>
          </w:p>
        </w:tc>
      </w:tr>
      <w:tr w:rsidR="00BB1156" w:rsidRPr="00BB1156" w:rsidTr="00BB1156">
        <w:tc>
          <w:tcPr>
            <w:tcW w:w="4077" w:type="dxa"/>
            <w:shd w:val="clear" w:color="auto" w:fill="auto"/>
          </w:tcPr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Этапы и сроки реализации</w:t>
            </w:r>
          </w:p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муниципальной программы </w:t>
            </w:r>
          </w:p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этапы реализации программы не выделяются, </w:t>
            </w:r>
          </w:p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срок реализации программы 2019 – 2030 годы.</w:t>
            </w:r>
          </w:p>
        </w:tc>
      </w:tr>
      <w:tr w:rsidR="00BB1156" w:rsidRPr="00BB1156" w:rsidTr="00BB1156">
        <w:tc>
          <w:tcPr>
            <w:tcW w:w="4077" w:type="dxa"/>
            <w:shd w:val="clear" w:color="auto" w:fill="auto"/>
          </w:tcPr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Ресурсное обеспечение</w:t>
            </w:r>
          </w:p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муниципальной программы </w:t>
            </w:r>
          </w:p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Общий объем финансирования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программы составляет </w:t>
            </w:r>
            <w:r w:rsidR="00A72B71">
              <w:rPr>
                <w:kern w:val="2"/>
                <w:sz w:val="28"/>
                <w:szCs w:val="28"/>
                <w:lang w:eastAsia="en-US"/>
              </w:rPr>
              <w:t>26962,4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 том числе: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 w:rsidR="00F54066">
              <w:rPr>
                <w:kern w:val="2"/>
                <w:sz w:val="28"/>
                <w:szCs w:val="28"/>
                <w:lang w:eastAsia="en-US"/>
              </w:rPr>
              <w:t>3 749,4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440111">
              <w:rPr>
                <w:kern w:val="2"/>
                <w:sz w:val="28"/>
                <w:szCs w:val="28"/>
                <w:lang w:eastAsia="en-US"/>
              </w:rPr>
              <w:t>6439,2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 w:rsidR="00C26F26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A30F47">
              <w:rPr>
                <w:kern w:val="2"/>
                <w:sz w:val="28"/>
                <w:szCs w:val="28"/>
                <w:lang w:eastAsia="en-US"/>
              </w:rPr>
              <w:t>3377,0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 w:rsidR="00C26F26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1533E3">
              <w:rPr>
                <w:kern w:val="2"/>
                <w:sz w:val="28"/>
                <w:szCs w:val="28"/>
                <w:lang w:eastAsia="en-US"/>
              </w:rPr>
              <w:t>3496,7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 w:rsidR="00C26F26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A72B71">
              <w:rPr>
                <w:kern w:val="2"/>
                <w:sz w:val="28"/>
                <w:szCs w:val="28"/>
                <w:lang w:eastAsia="en-US"/>
              </w:rPr>
              <w:t>4105,9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 w:rsidR="00C26F26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5C5D7F">
              <w:rPr>
                <w:kern w:val="2"/>
                <w:sz w:val="28"/>
                <w:szCs w:val="28"/>
                <w:lang w:eastAsia="en-US"/>
              </w:rPr>
              <w:t>2533,4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 w:rsidR="00C26F26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5C5D7F">
              <w:rPr>
                <w:kern w:val="2"/>
                <w:sz w:val="28"/>
                <w:szCs w:val="28"/>
                <w:lang w:eastAsia="en-US"/>
              </w:rPr>
              <w:t>3280,8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 w:rsidR="00C26F26"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 w:rsidR="00C26F26"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 w:rsidR="00C26F26"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 w:rsidR="00C26F26"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 w:rsidR="00C26F26"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рублей.</w:t>
            </w:r>
          </w:p>
          <w:p w:rsidR="0028690E" w:rsidRPr="00FD40F8" w:rsidRDefault="0028690E" w:rsidP="0028690E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Объем средств областного бюджета составляет </w:t>
            </w:r>
            <w:r w:rsidR="0035604A">
              <w:rPr>
                <w:kern w:val="2"/>
                <w:sz w:val="28"/>
                <w:szCs w:val="28"/>
                <w:lang w:eastAsia="en-US"/>
              </w:rPr>
              <w:t>2053,1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28690E" w:rsidRPr="00FD40F8" w:rsidRDefault="0028690E" w:rsidP="0028690E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 w:rsidR="00F54066">
              <w:rPr>
                <w:kern w:val="2"/>
                <w:sz w:val="28"/>
                <w:szCs w:val="28"/>
                <w:lang w:eastAsia="en-US"/>
              </w:rPr>
              <w:t>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35604A">
              <w:rPr>
                <w:kern w:val="2"/>
                <w:sz w:val="28"/>
                <w:szCs w:val="28"/>
                <w:lang w:eastAsia="en-US"/>
              </w:rPr>
              <w:t>2053,1</w:t>
            </w:r>
            <w:r w:rsidR="00F54066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28690E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рублей.</w:t>
            </w:r>
          </w:p>
          <w:p w:rsidR="004E786B" w:rsidRPr="004E786B" w:rsidRDefault="004E786B" w:rsidP="004E786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E786B">
              <w:rPr>
                <w:kern w:val="2"/>
                <w:sz w:val="28"/>
                <w:szCs w:val="28"/>
                <w:lang w:eastAsia="en-US"/>
              </w:rPr>
              <w:t xml:space="preserve">Объем средств </w:t>
            </w:r>
            <w:r>
              <w:rPr>
                <w:kern w:val="2"/>
                <w:sz w:val="28"/>
                <w:szCs w:val="28"/>
                <w:lang w:eastAsia="en-US"/>
              </w:rPr>
              <w:t>федерального</w:t>
            </w:r>
            <w:r w:rsidRPr="004E786B">
              <w:rPr>
                <w:kern w:val="2"/>
                <w:sz w:val="28"/>
                <w:szCs w:val="28"/>
                <w:lang w:eastAsia="en-US"/>
              </w:rPr>
              <w:t xml:space="preserve"> бюджета составляет </w:t>
            </w:r>
            <w:r>
              <w:rPr>
                <w:kern w:val="2"/>
                <w:sz w:val="28"/>
                <w:szCs w:val="28"/>
                <w:lang w:eastAsia="en-US"/>
              </w:rPr>
              <w:t>521,1</w:t>
            </w:r>
            <w:r w:rsidRPr="004E786B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4E786B" w:rsidRPr="004E786B" w:rsidRDefault="004E786B" w:rsidP="004E786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E786B">
              <w:rPr>
                <w:kern w:val="2"/>
                <w:sz w:val="28"/>
                <w:szCs w:val="28"/>
                <w:lang w:eastAsia="en-US"/>
              </w:rPr>
              <w:t>в 2019 году – 0,0 тыс. рублей;</w:t>
            </w:r>
          </w:p>
          <w:p w:rsidR="004E786B" w:rsidRPr="004E786B" w:rsidRDefault="004E786B" w:rsidP="004E786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E786B">
              <w:rPr>
                <w:kern w:val="2"/>
                <w:sz w:val="28"/>
                <w:szCs w:val="28"/>
                <w:lang w:eastAsia="en-US"/>
              </w:rPr>
              <w:t xml:space="preserve">в 2020 году – </w:t>
            </w:r>
            <w:r>
              <w:rPr>
                <w:kern w:val="2"/>
                <w:sz w:val="28"/>
                <w:szCs w:val="28"/>
                <w:lang w:eastAsia="en-US"/>
              </w:rPr>
              <w:t>521,1</w:t>
            </w:r>
            <w:r w:rsidRPr="004E786B">
              <w:rPr>
                <w:kern w:val="2"/>
                <w:sz w:val="28"/>
                <w:szCs w:val="28"/>
                <w:lang w:eastAsia="en-US"/>
              </w:rPr>
              <w:t xml:space="preserve"> тыс. рублей; </w:t>
            </w:r>
          </w:p>
          <w:p w:rsidR="004E786B" w:rsidRPr="004E786B" w:rsidRDefault="004E786B" w:rsidP="004E786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E786B">
              <w:rPr>
                <w:kern w:val="2"/>
                <w:sz w:val="28"/>
                <w:szCs w:val="28"/>
                <w:lang w:eastAsia="en-US"/>
              </w:rPr>
              <w:t>в 2021 году – 0,0 тыс. рублей;</w:t>
            </w:r>
          </w:p>
          <w:p w:rsidR="004E786B" w:rsidRPr="004E786B" w:rsidRDefault="004E786B" w:rsidP="004E786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E786B">
              <w:rPr>
                <w:kern w:val="2"/>
                <w:sz w:val="28"/>
                <w:szCs w:val="28"/>
                <w:lang w:eastAsia="en-US"/>
              </w:rPr>
              <w:t>в 2022 году – 0,0тыс. рублей;</w:t>
            </w:r>
          </w:p>
          <w:p w:rsidR="004E786B" w:rsidRPr="004E786B" w:rsidRDefault="004E786B" w:rsidP="004E786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E786B">
              <w:rPr>
                <w:kern w:val="2"/>
                <w:sz w:val="28"/>
                <w:szCs w:val="28"/>
                <w:lang w:eastAsia="en-US"/>
              </w:rPr>
              <w:t>в 2023 году – 0,0тыс. рублей;</w:t>
            </w:r>
          </w:p>
          <w:p w:rsidR="004E786B" w:rsidRPr="004E786B" w:rsidRDefault="004E786B" w:rsidP="004E786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E786B">
              <w:rPr>
                <w:kern w:val="2"/>
                <w:sz w:val="28"/>
                <w:szCs w:val="28"/>
                <w:lang w:eastAsia="en-US"/>
              </w:rPr>
              <w:t>в 2024 году – 0,0тыс. рублей;</w:t>
            </w:r>
          </w:p>
          <w:p w:rsidR="004E786B" w:rsidRPr="004E786B" w:rsidRDefault="004E786B" w:rsidP="004E786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E786B">
              <w:rPr>
                <w:kern w:val="2"/>
                <w:sz w:val="28"/>
                <w:szCs w:val="28"/>
                <w:lang w:eastAsia="en-US"/>
              </w:rPr>
              <w:lastRenderedPageBreak/>
              <w:t>в 2025 году – 0,0тыс. рублей;</w:t>
            </w:r>
          </w:p>
          <w:p w:rsidR="004E786B" w:rsidRPr="004E786B" w:rsidRDefault="004E786B" w:rsidP="004E786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E786B">
              <w:rPr>
                <w:kern w:val="2"/>
                <w:sz w:val="28"/>
                <w:szCs w:val="28"/>
                <w:lang w:eastAsia="en-US"/>
              </w:rPr>
              <w:t>в 2026 году – 0,0тыс. рублей;</w:t>
            </w:r>
          </w:p>
          <w:p w:rsidR="004E786B" w:rsidRPr="004E786B" w:rsidRDefault="004E786B" w:rsidP="004E786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E786B">
              <w:rPr>
                <w:kern w:val="2"/>
                <w:sz w:val="28"/>
                <w:szCs w:val="28"/>
                <w:lang w:eastAsia="en-US"/>
              </w:rPr>
              <w:t>в 2027 году – 0,0тыс. рублей;</w:t>
            </w:r>
          </w:p>
          <w:p w:rsidR="004E786B" w:rsidRPr="004E786B" w:rsidRDefault="004E786B" w:rsidP="004E786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E786B">
              <w:rPr>
                <w:kern w:val="2"/>
                <w:sz w:val="28"/>
                <w:szCs w:val="28"/>
                <w:lang w:eastAsia="en-US"/>
              </w:rPr>
              <w:t>в 2028 году – 0,0тыс. рублей;</w:t>
            </w:r>
          </w:p>
          <w:p w:rsidR="004E786B" w:rsidRPr="004E786B" w:rsidRDefault="004E786B" w:rsidP="004E786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E786B">
              <w:rPr>
                <w:kern w:val="2"/>
                <w:sz w:val="28"/>
                <w:szCs w:val="28"/>
                <w:lang w:eastAsia="en-US"/>
              </w:rPr>
              <w:t>в 2029 году – 0,0тыс. рублей;</w:t>
            </w:r>
          </w:p>
          <w:p w:rsidR="004E786B" w:rsidRPr="00FD40F8" w:rsidRDefault="004E786B" w:rsidP="004E786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E786B">
              <w:rPr>
                <w:kern w:val="2"/>
                <w:sz w:val="28"/>
                <w:szCs w:val="28"/>
                <w:lang w:eastAsia="en-US"/>
              </w:rPr>
              <w:t>в 2030 году – 0,0тыс. рублей.</w:t>
            </w:r>
          </w:p>
          <w:p w:rsidR="0028690E" w:rsidRPr="00FD40F8" w:rsidRDefault="0028690E" w:rsidP="0028690E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Объем средств местн</w:t>
            </w:r>
            <w:r>
              <w:rPr>
                <w:kern w:val="2"/>
                <w:sz w:val="28"/>
                <w:szCs w:val="28"/>
                <w:lang w:eastAsia="en-US"/>
              </w:rPr>
              <w:t>ого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бюджет</w:t>
            </w:r>
            <w:r>
              <w:rPr>
                <w:kern w:val="2"/>
                <w:sz w:val="28"/>
                <w:szCs w:val="28"/>
                <w:lang w:eastAsia="en-US"/>
              </w:rPr>
              <w:t>а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, составляет </w:t>
            </w:r>
            <w:r w:rsidR="005C5D7F">
              <w:rPr>
                <w:kern w:val="2"/>
                <w:sz w:val="28"/>
                <w:szCs w:val="28"/>
                <w:lang w:eastAsia="en-US"/>
              </w:rPr>
              <w:t>24</w:t>
            </w:r>
            <w:r w:rsidR="00A72B71">
              <w:rPr>
                <w:kern w:val="2"/>
                <w:sz w:val="28"/>
                <w:szCs w:val="28"/>
                <w:lang w:eastAsia="en-US"/>
              </w:rPr>
              <w:t>388</w:t>
            </w:r>
            <w:r w:rsidR="005C5D7F">
              <w:rPr>
                <w:kern w:val="2"/>
                <w:sz w:val="28"/>
                <w:szCs w:val="28"/>
                <w:lang w:eastAsia="en-US"/>
              </w:rPr>
              <w:t>,2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 w:rsidR="00F54066">
              <w:rPr>
                <w:kern w:val="2"/>
                <w:sz w:val="28"/>
                <w:szCs w:val="28"/>
                <w:lang w:eastAsia="en-US"/>
              </w:rPr>
              <w:t>3749,4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A30F47">
              <w:rPr>
                <w:kern w:val="2"/>
                <w:sz w:val="28"/>
                <w:szCs w:val="28"/>
                <w:lang w:eastAsia="en-US"/>
              </w:rPr>
              <w:t>3865,0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A30F47">
              <w:rPr>
                <w:kern w:val="2"/>
                <w:sz w:val="28"/>
                <w:szCs w:val="28"/>
                <w:lang w:eastAsia="en-US"/>
              </w:rPr>
              <w:t>3377,0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41654" w:rsidRDefault="0028690E" w:rsidP="00841654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1533E3">
              <w:rPr>
                <w:kern w:val="2"/>
                <w:sz w:val="28"/>
                <w:szCs w:val="28"/>
                <w:lang w:eastAsia="en-US"/>
              </w:rPr>
              <w:t>3496,7</w:t>
            </w:r>
            <w:r w:rsidR="00841654" w:rsidRPr="00841654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A30F47" w:rsidRPr="00841654" w:rsidRDefault="00A30F47" w:rsidP="00841654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в 2023</w:t>
            </w:r>
            <w:r w:rsidRPr="00A30F47">
              <w:rPr>
                <w:kern w:val="2"/>
                <w:sz w:val="28"/>
                <w:szCs w:val="28"/>
                <w:lang w:eastAsia="en-US"/>
              </w:rPr>
              <w:t xml:space="preserve"> году – </w:t>
            </w:r>
            <w:r w:rsidR="00A72B71">
              <w:rPr>
                <w:kern w:val="2"/>
                <w:sz w:val="28"/>
                <w:szCs w:val="28"/>
                <w:lang w:eastAsia="en-US"/>
              </w:rPr>
              <w:t>4105,9</w:t>
            </w:r>
            <w:r w:rsidRPr="00A30F47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41654" w:rsidRPr="00841654" w:rsidRDefault="00841654" w:rsidP="00841654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841654">
              <w:rPr>
                <w:kern w:val="2"/>
                <w:sz w:val="28"/>
                <w:szCs w:val="28"/>
                <w:lang w:eastAsia="en-US"/>
              </w:rPr>
              <w:t xml:space="preserve">в 2024 году – </w:t>
            </w:r>
            <w:r w:rsidR="005C5D7F">
              <w:rPr>
                <w:kern w:val="2"/>
                <w:sz w:val="28"/>
                <w:szCs w:val="28"/>
                <w:lang w:eastAsia="en-US"/>
              </w:rPr>
              <w:t>2533,4</w:t>
            </w:r>
            <w:r w:rsidRPr="00841654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41654" w:rsidRPr="00841654" w:rsidRDefault="00841654" w:rsidP="00841654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841654">
              <w:rPr>
                <w:kern w:val="2"/>
                <w:sz w:val="28"/>
                <w:szCs w:val="28"/>
                <w:lang w:eastAsia="en-US"/>
              </w:rPr>
              <w:t xml:space="preserve">в 2025 году – </w:t>
            </w:r>
            <w:r w:rsidR="005C5D7F">
              <w:rPr>
                <w:kern w:val="2"/>
                <w:sz w:val="28"/>
                <w:szCs w:val="28"/>
                <w:lang w:eastAsia="en-US"/>
              </w:rPr>
              <w:t>3280,8</w:t>
            </w:r>
            <w:r w:rsidRPr="00841654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41654" w:rsidRPr="00841654" w:rsidRDefault="00841654" w:rsidP="00841654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841654">
              <w:rPr>
                <w:kern w:val="2"/>
                <w:sz w:val="28"/>
                <w:szCs w:val="28"/>
                <w:lang w:eastAsia="en-US"/>
              </w:rPr>
              <w:t>в 2026 году – 0,0 тыс. рублей;</w:t>
            </w:r>
          </w:p>
          <w:p w:rsidR="00841654" w:rsidRPr="00841654" w:rsidRDefault="00841654" w:rsidP="00841654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841654">
              <w:rPr>
                <w:kern w:val="2"/>
                <w:sz w:val="28"/>
                <w:szCs w:val="28"/>
                <w:lang w:eastAsia="en-US"/>
              </w:rPr>
              <w:t>в 2027 году – 0,0 тыс. рублей;</w:t>
            </w:r>
          </w:p>
          <w:p w:rsidR="00841654" w:rsidRPr="00841654" w:rsidRDefault="00841654" w:rsidP="00841654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841654">
              <w:rPr>
                <w:kern w:val="2"/>
                <w:sz w:val="28"/>
                <w:szCs w:val="28"/>
                <w:lang w:eastAsia="en-US"/>
              </w:rPr>
              <w:t>в 2028 году – 0,0 тыс. рублей;</w:t>
            </w:r>
          </w:p>
          <w:p w:rsidR="00841654" w:rsidRPr="00841654" w:rsidRDefault="00841654" w:rsidP="00841654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841654">
              <w:rPr>
                <w:kern w:val="2"/>
                <w:sz w:val="28"/>
                <w:szCs w:val="28"/>
                <w:lang w:eastAsia="en-US"/>
              </w:rPr>
              <w:t>в 2029 году – 0,0 тыс. рублей;</w:t>
            </w:r>
          </w:p>
          <w:p w:rsidR="00BB1156" w:rsidRPr="00BB1156" w:rsidRDefault="00841654" w:rsidP="00841654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841654">
              <w:rPr>
                <w:kern w:val="2"/>
                <w:sz w:val="28"/>
                <w:szCs w:val="28"/>
                <w:lang w:eastAsia="en-US"/>
              </w:rPr>
              <w:t xml:space="preserve">в 2030 году – 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841654">
              <w:rPr>
                <w:kern w:val="2"/>
                <w:sz w:val="28"/>
                <w:szCs w:val="28"/>
                <w:lang w:eastAsia="en-US"/>
              </w:rPr>
              <w:t>0,0 тыс. рублей.</w:t>
            </w:r>
          </w:p>
        </w:tc>
      </w:tr>
      <w:tr w:rsidR="00BB1156" w:rsidRPr="00BB1156" w:rsidTr="00BB1156">
        <w:tc>
          <w:tcPr>
            <w:tcW w:w="4077" w:type="dxa"/>
            <w:shd w:val="clear" w:color="auto" w:fill="auto"/>
          </w:tcPr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lastRenderedPageBreak/>
              <w:t>Ожидаемые результаты реализации</w:t>
            </w:r>
          </w:p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муниципальной программы</w:t>
            </w:r>
          </w:p>
        </w:tc>
        <w:tc>
          <w:tcPr>
            <w:tcW w:w="6238" w:type="dxa"/>
            <w:shd w:val="clear" w:color="auto" w:fill="auto"/>
          </w:tcPr>
          <w:p w:rsidR="0028690E" w:rsidRPr="00736F68" w:rsidRDefault="0028690E" w:rsidP="0028690E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kern w:val="2"/>
                <w:sz w:val="28"/>
                <w:szCs w:val="28"/>
              </w:rPr>
            </w:pPr>
            <w:r w:rsidRPr="00736F68">
              <w:rPr>
                <w:kern w:val="2"/>
                <w:sz w:val="28"/>
                <w:szCs w:val="28"/>
              </w:rPr>
              <w:t>обеспечить удовлетворительное состояние объектов культурного наследия муниципальной собственности;</w:t>
            </w:r>
          </w:p>
          <w:p w:rsidR="0028690E" w:rsidRPr="00736F68" w:rsidRDefault="0028690E" w:rsidP="0028690E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kern w:val="2"/>
                <w:sz w:val="28"/>
                <w:szCs w:val="28"/>
              </w:rPr>
            </w:pPr>
            <w:r w:rsidRPr="00736F68">
              <w:rPr>
                <w:kern w:val="2"/>
                <w:sz w:val="28"/>
                <w:szCs w:val="28"/>
              </w:rPr>
              <w:t xml:space="preserve">повысить доступность культурных ценностей для населения </w:t>
            </w:r>
            <w:r>
              <w:rPr>
                <w:kern w:val="2"/>
                <w:sz w:val="28"/>
                <w:szCs w:val="28"/>
              </w:rPr>
              <w:t>Мокрологского сельского</w:t>
            </w:r>
            <w:r w:rsidRPr="00736F68">
              <w:rPr>
                <w:kern w:val="2"/>
                <w:sz w:val="28"/>
                <w:szCs w:val="28"/>
              </w:rPr>
              <w:t xml:space="preserve"> поселения;</w:t>
            </w:r>
          </w:p>
          <w:p w:rsidR="00BB1156" w:rsidRPr="0028690E" w:rsidRDefault="0028690E" w:rsidP="0028690E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kern w:val="2"/>
                <w:sz w:val="28"/>
                <w:szCs w:val="28"/>
              </w:rPr>
            </w:pPr>
            <w:r w:rsidRPr="00736F68">
              <w:rPr>
                <w:kern w:val="2"/>
                <w:sz w:val="28"/>
                <w:szCs w:val="28"/>
              </w:rPr>
              <w:t xml:space="preserve">удовлетворительное состояние памятников расположенных на территории </w:t>
            </w:r>
            <w:r>
              <w:rPr>
                <w:kern w:val="2"/>
                <w:sz w:val="28"/>
                <w:szCs w:val="28"/>
              </w:rPr>
              <w:t>Мокрологского сельского</w:t>
            </w:r>
            <w:r w:rsidRPr="00736F68">
              <w:rPr>
                <w:kern w:val="2"/>
                <w:sz w:val="28"/>
                <w:szCs w:val="28"/>
              </w:rPr>
              <w:t xml:space="preserve"> поселения</w:t>
            </w:r>
          </w:p>
        </w:tc>
      </w:tr>
    </w:tbl>
    <w:p w:rsidR="001F5C21" w:rsidRPr="00FD40F8" w:rsidRDefault="001F5C21" w:rsidP="00F36DF9">
      <w:pPr>
        <w:jc w:val="center"/>
        <w:rPr>
          <w:bCs/>
          <w:kern w:val="2"/>
          <w:sz w:val="28"/>
          <w:szCs w:val="28"/>
        </w:rPr>
      </w:pPr>
    </w:p>
    <w:p w:rsidR="001F5C21" w:rsidRPr="00FD40F8" w:rsidRDefault="001F5C21" w:rsidP="0028690E">
      <w:pPr>
        <w:autoSpaceDE w:val="0"/>
        <w:autoSpaceDN w:val="0"/>
        <w:adjustRightInd w:val="0"/>
        <w:spacing w:line="228" w:lineRule="auto"/>
        <w:rPr>
          <w:kern w:val="2"/>
          <w:sz w:val="28"/>
          <w:szCs w:val="28"/>
        </w:rPr>
      </w:pPr>
    </w:p>
    <w:p w:rsidR="001F5C21" w:rsidRPr="00FD40F8" w:rsidRDefault="001F5C21" w:rsidP="00F36DF9">
      <w:pPr>
        <w:autoSpaceDE w:val="0"/>
        <w:autoSpaceDN w:val="0"/>
        <w:adjustRightInd w:val="0"/>
        <w:spacing w:line="228" w:lineRule="auto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ПАСПОРТ</w:t>
      </w:r>
    </w:p>
    <w:p w:rsidR="001F5C21" w:rsidRDefault="001F5C21" w:rsidP="00F36DF9">
      <w:pPr>
        <w:autoSpaceDE w:val="0"/>
        <w:autoSpaceDN w:val="0"/>
        <w:adjustRightInd w:val="0"/>
        <w:spacing w:line="228" w:lineRule="auto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подпрограммы «Развитие культуры</w:t>
      </w:r>
      <w:r>
        <w:rPr>
          <w:kern w:val="2"/>
          <w:sz w:val="28"/>
          <w:szCs w:val="28"/>
        </w:rPr>
        <w:t xml:space="preserve"> </w:t>
      </w:r>
      <w:r w:rsidR="006D28C7">
        <w:rPr>
          <w:kern w:val="2"/>
          <w:sz w:val="28"/>
          <w:szCs w:val="28"/>
        </w:rPr>
        <w:t>Мокрологского</w:t>
      </w:r>
      <w:r>
        <w:rPr>
          <w:kern w:val="2"/>
          <w:sz w:val="28"/>
          <w:szCs w:val="28"/>
        </w:rPr>
        <w:t xml:space="preserve"> сельского поселения</w:t>
      </w:r>
      <w:r w:rsidRPr="00FD40F8">
        <w:rPr>
          <w:kern w:val="2"/>
          <w:sz w:val="28"/>
          <w:szCs w:val="28"/>
        </w:rPr>
        <w:t>»</w:t>
      </w:r>
    </w:p>
    <w:p w:rsidR="0028690E" w:rsidRDefault="001F5C21" w:rsidP="000E1C3B">
      <w:pPr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программы </w:t>
      </w:r>
      <w:r w:rsidR="006D28C7">
        <w:rPr>
          <w:kern w:val="2"/>
          <w:sz w:val="28"/>
          <w:szCs w:val="28"/>
        </w:rPr>
        <w:t>Мокрологского</w:t>
      </w:r>
      <w:r>
        <w:rPr>
          <w:kern w:val="2"/>
          <w:sz w:val="28"/>
          <w:szCs w:val="28"/>
        </w:rPr>
        <w:t xml:space="preserve"> сельского поселения </w:t>
      </w:r>
    </w:p>
    <w:p w:rsidR="001F5C21" w:rsidRDefault="001F5C21" w:rsidP="000E1C3B">
      <w:pPr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Октябрьского района</w:t>
      </w:r>
      <w:r w:rsidRPr="00FD40F8">
        <w:rPr>
          <w:kern w:val="2"/>
          <w:sz w:val="28"/>
          <w:szCs w:val="28"/>
        </w:rPr>
        <w:t xml:space="preserve"> «Развитие культуры»</w:t>
      </w:r>
    </w:p>
    <w:p w:rsidR="0028690E" w:rsidRDefault="0028690E" w:rsidP="000E1C3B">
      <w:pPr>
        <w:jc w:val="center"/>
        <w:rPr>
          <w:kern w:val="2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62"/>
        <w:gridCol w:w="5993"/>
      </w:tblGrid>
      <w:tr w:rsidR="0028690E" w:rsidRPr="0028690E" w:rsidTr="0028690E">
        <w:tc>
          <w:tcPr>
            <w:tcW w:w="4081" w:type="dxa"/>
            <w:shd w:val="clear" w:color="auto" w:fill="auto"/>
          </w:tcPr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t xml:space="preserve">Наименование подпрограммы </w:t>
            </w:r>
          </w:p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341" w:type="dxa"/>
            <w:shd w:val="clear" w:color="auto" w:fill="auto"/>
          </w:tcPr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t>подпрограмма «</w:t>
            </w:r>
            <w:r w:rsidRPr="00FD40F8">
              <w:rPr>
                <w:kern w:val="2"/>
                <w:sz w:val="28"/>
                <w:szCs w:val="28"/>
              </w:rPr>
              <w:t>Развитие культуры</w:t>
            </w:r>
            <w:r>
              <w:rPr>
                <w:kern w:val="2"/>
                <w:sz w:val="28"/>
                <w:szCs w:val="28"/>
              </w:rPr>
              <w:t xml:space="preserve"> Мокрологского сельского поселения</w:t>
            </w:r>
            <w:r w:rsidRPr="0028690E">
              <w:rPr>
                <w:kern w:val="2"/>
                <w:sz w:val="28"/>
                <w:szCs w:val="28"/>
              </w:rPr>
              <w:t>» (далее – Подпрограмма 1)</w:t>
            </w:r>
          </w:p>
        </w:tc>
      </w:tr>
      <w:tr w:rsidR="0028690E" w:rsidRPr="0028690E" w:rsidTr="0028690E">
        <w:trPr>
          <w:trHeight w:val="797"/>
        </w:trPr>
        <w:tc>
          <w:tcPr>
            <w:tcW w:w="4081" w:type="dxa"/>
            <w:shd w:val="clear" w:color="auto" w:fill="auto"/>
          </w:tcPr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t>Ответственный исполнитель</w:t>
            </w:r>
          </w:p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t xml:space="preserve">подпрограммы 1 </w:t>
            </w:r>
          </w:p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341" w:type="dxa"/>
            <w:shd w:val="clear" w:color="auto" w:fill="auto"/>
          </w:tcPr>
          <w:p w:rsidR="0028690E" w:rsidRPr="0028690E" w:rsidRDefault="0028690E" w:rsidP="0028690E">
            <w:pPr>
              <w:autoSpaceDE w:val="0"/>
              <w:autoSpaceDN w:val="0"/>
              <w:adjustRightInd w:val="0"/>
              <w:jc w:val="both"/>
              <w:outlineLvl w:val="1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t>МУК «Новозарянский СДК»</w:t>
            </w:r>
          </w:p>
        </w:tc>
      </w:tr>
      <w:tr w:rsidR="0028690E" w:rsidRPr="0028690E" w:rsidTr="0028690E">
        <w:tc>
          <w:tcPr>
            <w:tcW w:w="4081" w:type="dxa"/>
            <w:shd w:val="clear" w:color="auto" w:fill="auto"/>
          </w:tcPr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t>Участники подпрограммы 1</w:t>
            </w:r>
          </w:p>
        </w:tc>
        <w:tc>
          <w:tcPr>
            <w:tcW w:w="6341" w:type="dxa"/>
            <w:shd w:val="clear" w:color="auto" w:fill="auto"/>
          </w:tcPr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t>Администрация Мокрологского сельского поселения;</w:t>
            </w:r>
          </w:p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t>МУК «Новозарянский СДК»</w:t>
            </w:r>
          </w:p>
        </w:tc>
      </w:tr>
      <w:tr w:rsidR="0028690E" w:rsidRPr="0028690E" w:rsidTr="0028690E">
        <w:trPr>
          <w:trHeight w:val="995"/>
        </w:trPr>
        <w:tc>
          <w:tcPr>
            <w:tcW w:w="4081" w:type="dxa"/>
            <w:shd w:val="clear" w:color="auto" w:fill="auto"/>
          </w:tcPr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lastRenderedPageBreak/>
              <w:t>Программно-целевые инструменты</w:t>
            </w:r>
          </w:p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t xml:space="preserve">муниципальной программы 1 </w:t>
            </w:r>
          </w:p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341" w:type="dxa"/>
            <w:shd w:val="clear" w:color="auto" w:fill="auto"/>
          </w:tcPr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t xml:space="preserve">отсутствуют </w:t>
            </w:r>
          </w:p>
        </w:tc>
      </w:tr>
      <w:tr w:rsidR="0028690E" w:rsidRPr="0028690E" w:rsidTr="0028690E">
        <w:tc>
          <w:tcPr>
            <w:tcW w:w="4081" w:type="dxa"/>
            <w:shd w:val="clear" w:color="auto" w:fill="auto"/>
          </w:tcPr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t xml:space="preserve">Цели подпрограммы 1 </w:t>
            </w:r>
          </w:p>
        </w:tc>
        <w:tc>
          <w:tcPr>
            <w:tcW w:w="6341" w:type="dxa"/>
            <w:shd w:val="clear" w:color="auto" w:fill="auto"/>
          </w:tcPr>
          <w:p w:rsidR="0028690E" w:rsidRDefault="0028690E" w:rsidP="0028690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FD5A12">
              <w:rPr>
                <w:sz w:val="28"/>
                <w:szCs w:val="28"/>
              </w:rPr>
              <w:t>оздание условий для сохранения</w:t>
            </w:r>
            <w:r>
              <w:rPr>
                <w:sz w:val="28"/>
                <w:szCs w:val="28"/>
              </w:rPr>
              <w:t xml:space="preserve"> и восстановления объектов</w:t>
            </w:r>
            <w:r w:rsidRPr="00FD5A12">
              <w:rPr>
                <w:sz w:val="28"/>
                <w:szCs w:val="28"/>
              </w:rPr>
              <w:t xml:space="preserve"> культурного наследия и развития культурного потенциала </w:t>
            </w:r>
            <w:r>
              <w:rPr>
                <w:sz w:val="28"/>
                <w:szCs w:val="28"/>
              </w:rPr>
              <w:t>Мокрологского сельского</w:t>
            </w:r>
            <w:r w:rsidRPr="00FD5A12">
              <w:rPr>
                <w:sz w:val="28"/>
                <w:szCs w:val="28"/>
              </w:rPr>
              <w:t xml:space="preserve"> поселения</w:t>
            </w:r>
          </w:p>
          <w:p w:rsidR="0028690E" w:rsidRPr="0028690E" w:rsidRDefault="0028690E" w:rsidP="0028690E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создание условий для реализации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программы </w:t>
            </w:r>
            <w:r>
              <w:rPr>
                <w:kern w:val="2"/>
                <w:sz w:val="28"/>
                <w:szCs w:val="28"/>
              </w:rPr>
              <w:t>Мокрологского сельского поселения Октябрьского района</w:t>
            </w:r>
            <w:r w:rsidRPr="00FD40F8">
              <w:rPr>
                <w:kern w:val="2"/>
                <w:sz w:val="28"/>
                <w:szCs w:val="28"/>
              </w:rPr>
              <w:t xml:space="preserve"> «Развитие культуры»</w:t>
            </w:r>
          </w:p>
        </w:tc>
      </w:tr>
      <w:tr w:rsidR="0028690E" w:rsidRPr="0028690E" w:rsidTr="0028690E">
        <w:tc>
          <w:tcPr>
            <w:tcW w:w="4081" w:type="dxa"/>
            <w:shd w:val="clear" w:color="auto" w:fill="auto"/>
          </w:tcPr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t xml:space="preserve">Задачи подпрограммы 1 </w:t>
            </w:r>
          </w:p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341" w:type="dxa"/>
            <w:shd w:val="clear" w:color="auto" w:fill="auto"/>
          </w:tcPr>
          <w:p w:rsidR="0028690E" w:rsidRDefault="0028690E" w:rsidP="0028690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 условий для сохранения и развития культурно-исторического наследия Мокрологского сельского поселения</w:t>
            </w:r>
          </w:p>
          <w:p w:rsidR="0028690E" w:rsidRPr="0028690E" w:rsidRDefault="0028690E" w:rsidP="0028690E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достижение запланированных результатов, целевого и эффективного расходования финансовых ресурсов, выделяемых на реализацию </w:t>
            </w:r>
            <w:r w:rsidRPr="00E12BFB">
              <w:rPr>
                <w:kern w:val="2"/>
                <w:sz w:val="28"/>
                <w:szCs w:val="28"/>
              </w:rPr>
              <w:t xml:space="preserve">муниципальной программы </w:t>
            </w:r>
            <w:r>
              <w:rPr>
                <w:kern w:val="2"/>
                <w:sz w:val="28"/>
                <w:szCs w:val="28"/>
              </w:rPr>
              <w:t>Мокрологского сельского</w:t>
            </w:r>
            <w:r w:rsidRPr="00E12BFB">
              <w:rPr>
                <w:kern w:val="2"/>
                <w:sz w:val="28"/>
                <w:szCs w:val="28"/>
              </w:rPr>
              <w:t xml:space="preserve"> поселения Октябрьского района «Развитие культуры»</w:t>
            </w:r>
          </w:p>
        </w:tc>
      </w:tr>
      <w:tr w:rsidR="0028690E" w:rsidRPr="0028690E" w:rsidTr="0028690E">
        <w:tc>
          <w:tcPr>
            <w:tcW w:w="4081" w:type="dxa"/>
            <w:shd w:val="clear" w:color="auto" w:fill="auto"/>
          </w:tcPr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t>Целевые показатели</w:t>
            </w:r>
          </w:p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t xml:space="preserve">подпрограммы 1 </w:t>
            </w:r>
          </w:p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341" w:type="dxa"/>
            <w:shd w:val="clear" w:color="auto" w:fill="auto"/>
          </w:tcPr>
          <w:p w:rsidR="0028690E" w:rsidRDefault="0028690E" w:rsidP="0028690E">
            <w:pPr>
              <w:autoSpaceDE w:val="0"/>
              <w:autoSpaceDN w:val="0"/>
              <w:adjustRightInd w:val="0"/>
              <w:jc w:val="both"/>
              <w:rPr>
                <w:bCs/>
                <w:kern w:val="2"/>
                <w:sz w:val="28"/>
                <w:szCs w:val="28"/>
              </w:rPr>
            </w:pPr>
            <w:r>
              <w:rPr>
                <w:bCs/>
                <w:kern w:val="2"/>
                <w:sz w:val="28"/>
                <w:szCs w:val="28"/>
              </w:rPr>
              <w:t>Темп роста</w:t>
            </w:r>
            <w:r w:rsidRPr="00C11E44">
              <w:rPr>
                <w:bCs/>
                <w:kern w:val="2"/>
                <w:sz w:val="28"/>
                <w:szCs w:val="28"/>
              </w:rPr>
              <w:t xml:space="preserve"> численности участников культурно-досуговых мероприятий</w:t>
            </w:r>
            <w:r>
              <w:rPr>
                <w:bCs/>
                <w:kern w:val="2"/>
                <w:sz w:val="28"/>
                <w:szCs w:val="28"/>
              </w:rPr>
              <w:t>;</w:t>
            </w:r>
          </w:p>
          <w:p w:rsidR="0028690E" w:rsidRPr="0028690E" w:rsidRDefault="0028690E" w:rsidP="0028690E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уровень освоения бюджетных средств, выделенных на реализацию </w:t>
            </w:r>
            <w:r w:rsidRPr="00E12BFB"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>программы</w:t>
            </w:r>
          </w:p>
        </w:tc>
      </w:tr>
      <w:tr w:rsidR="0028690E" w:rsidRPr="0028690E" w:rsidTr="0028690E">
        <w:tc>
          <w:tcPr>
            <w:tcW w:w="4081" w:type="dxa"/>
            <w:shd w:val="clear" w:color="auto" w:fill="auto"/>
          </w:tcPr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t>Этапы и сроки реализации</w:t>
            </w:r>
          </w:p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t xml:space="preserve">подпрограммы 1 </w:t>
            </w:r>
          </w:p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341" w:type="dxa"/>
            <w:shd w:val="clear" w:color="auto" w:fill="auto"/>
          </w:tcPr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t xml:space="preserve">этапы реализации </w:t>
            </w:r>
            <w:r>
              <w:rPr>
                <w:kern w:val="2"/>
                <w:sz w:val="28"/>
                <w:szCs w:val="28"/>
              </w:rPr>
              <w:t>под</w:t>
            </w:r>
            <w:r w:rsidRPr="0028690E">
              <w:rPr>
                <w:kern w:val="2"/>
                <w:sz w:val="28"/>
                <w:szCs w:val="28"/>
              </w:rPr>
              <w:t xml:space="preserve">программы не выделяются, </w:t>
            </w:r>
          </w:p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t xml:space="preserve">срок реализации </w:t>
            </w:r>
            <w:r>
              <w:rPr>
                <w:kern w:val="2"/>
                <w:sz w:val="28"/>
                <w:szCs w:val="28"/>
              </w:rPr>
              <w:t>под</w:t>
            </w:r>
            <w:r w:rsidRPr="0028690E">
              <w:rPr>
                <w:kern w:val="2"/>
                <w:sz w:val="28"/>
                <w:szCs w:val="28"/>
              </w:rPr>
              <w:t>программы 2019 – 2030 годы.</w:t>
            </w:r>
          </w:p>
        </w:tc>
      </w:tr>
      <w:tr w:rsidR="0028690E" w:rsidRPr="0028690E" w:rsidTr="0028690E">
        <w:tc>
          <w:tcPr>
            <w:tcW w:w="4081" w:type="dxa"/>
            <w:shd w:val="clear" w:color="auto" w:fill="auto"/>
          </w:tcPr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t>Ресурсное обеспечение</w:t>
            </w:r>
          </w:p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t xml:space="preserve">подпрограммы 1 </w:t>
            </w:r>
          </w:p>
        </w:tc>
        <w:tc>
          <w:tcPr>
            <w:tcW w:w="6341" w:type="dxa"/>
            <w:shd w:val="clear" w:color="auto" w:fill="auto"/>
          </w:tcPr>
          <w:p w:rsidR="005C5D7F" w:rsidRPr="005C5D7F" w:rsidRDefault="005C5D7F" w:rsidP="005C5D7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5C5D7F">
              <w:rPr>
                <w:kern w:val="2"/>
                <w:sz w:val="28"/>
                <w:szCs w:val="28"/>
                <w:lang w:eastAsia="en-US"/>
              </w:rPr>
              <w:t>Общий объем финансирования муниципальной программы составляет 26</w:t>
            </w:r>
            <w:r w:rsidR="00A72B71">
              <w:rPr>
                <w:kern w:val="2"/>
                <w:sz w:val="28"/>
                <w:szCs w:val="28"/>
                <w:lang w:eastAsia="en-US"/>
              </w:rPr>
              <w:t>962</w:t>
            </w:r>
            <w:r w:rsidRPr="005C5D7F">
              <w:rPr>
                <w:kern w:val="2"/>
                <w:sz w:val="28"/>
                <w:szCs w:val="28"/>
                <w:lang w:eastAsia="en-US"/>
              </w:rPr>
              <w:t>,4 тыс. рублей, в том числе:</w:t>
            </w:r>
          </w:p>
          <w:p w:rsidR="005C5D7F" w:rsidRPr="005C5D7F" w:rsidRDefault="005C5D7F" w:rsidP="005C5D7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5C5D7F">
              <w:rPr>
                <w:kern w:val="2"/>
                <w:sz w:val="28"/>
                <w:szCs w:val="28"/>
                <w:lang w:eastAsia="en-US"/>
              </w:rPr>
              <w:t>в 2019 году – 3 749,4 тыс. рублей;</w:t>
            </w:r>
          </w:p>
          <w:p w:rsidR="005C5D7F" w:rsidRPr="005C5D7F" w:rsidRDefault="005C5D7F" w:rsidP="005C5D7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5C5D7F">
              <w:rPr>
                <w:kern w:val="2"/>
                <w:sz w:val="28"/>
                <w:szCs w:val="28"/>
                <w:lang w:eastAsia="en-US"/>
              </w:rPr>
              <w:t xml:space="preserve">в 2020 году – 6439,2 тыс. рублей; </w:t>
            </w:r>
          </w:p>
          <w:p w:rsidR="005C5D7F" w:rsidRPr="005C5D7F" w:rsidRDefault="005C5D7F" w:rsidP="005C5D7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5C5D7F">
              <w:rPr>
                <w:kern w:val="2"/>
                <w:sz w:val="28"/>
                <w:szCs w:val="28"/>
                <w:lang w:eastAsia="en-US"/>
              </w:rPr>
              <w:t>в 2021 году – 3377,0 тыс. рублей;</w:t>
            </w:r>
          </w:p>
          <w:p w:rsidR="005C5D7F" w:rsidRPr="005C5D7F" w:rsidRDefault="005C5D7F" w:rsidP="005C5D7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5C5D7F">
              <w:rPr>
                <w:kern w:val="2"/>
                <w:sz w:val="28"/>
                <w:szCs w:val="28"/>
                <w:lang w:eastAsia="en-US"/>
              </w:rPr>
              <w:t>в 2022 году – 3496,7 тыс. рублей;</w:t>
            </w:r>
          </w:p>
          <w:p w:rsidR="005C5D7F" w:rsidRPr="005C5D7F" w:rsidRDefault="005C5D7F" w:rsidP="005C5D7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5C5D7F">
              <w:rPr>
                <w:kern w:val="2"/>
                <w:sz w:val="28"/>
                <w:szCs w:val="28"/>
                <w:lang w:eastAsia="en-US"/>
              </w:rPr>
              <w:t xml:space="preserve">в 2023 году – </w:t>
            </w:r>
            <w:r w:rsidR="00A72B71">
              <w:rPr>
                <w:kern w:val="2"/>
                <w:sz w:val="28"/>
                <w:szCs w:val="28"/>
                <w:lang w:eastAsia="en-US"/>
              </w:rPr>
              <w:t>4105,9</w:t>
            </w:r>
            <w:r w:rsidRPr="005C5D7F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5C5D7F" w:rsidRPr="005C5D7F" w:rsidRDefault="005C5D7F" w:rsidP="005C5D7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5C5D7F">
              <w:rPr>
                <w:kern w:val="2"/>
                <w:sz w:val="28"/>
                <w:szCs w:val="28"/>
                <w:lang w:eastAsia="en-US"/>
              </w:rPr>
              <w:t>в 2024 году – 2533,4 тыс. рублей;</w:t>
            </w:r>
          </w:p>
          <w:p w:rsidR="005C5D7F" w:rsidRPr="005C5D7F" w:rsidRDefault="005C5D7F" w:rsidP="005C5D7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5C5D7F">
              <w:rPr>
                <w:kern w:val="2"/>
                <w:sz w:val="28"/>
                <w:szCs w:val="28"/>
                <w:lang w:eastAsia="en-US"/>
              </w:rPr>
              <w:t>в 2025 году – 3280,8 тыс. рублей;</w:t>
            </w:r>
          </w:p>
          <w:p w:rsidR="005C5D7F" w:rsidRPr="005C5D7F" w:rsidRDefault="005C5D7F" w:rsidP="005C5D7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5C5D7F">
              <w:rPr>
                <w:kern w:val="2"/>
                <w:sz w:val="28"/>
                <w:szCs w:val="28"/>
                <w:lang w:eastAsia="en-US"/>
              </w:rPr>
              <w:t>в 2026 году – 0,0 тыс. рублей;</w:t>
            </w:r>
          </w:p>
          <w:p w:rsidR="005C5D7F" w:rsidRPr="005C5D7F" w:rsidRDefault="005C5D7F" w:rsidP="005C5D7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5C5D7F">
              <w:rPr>
                <w:kern w:val="2"/>
                <w:sz w:val="28"/>
                <w:szCs w:val="28"/>
                <w:lang w:eastAsia="en-US"/>
              </w:rPr>
              <w:t>в 2027 году – 0,0 тыс. рублей;</w:t>
            </w:r>
          </w:p>
          <w:p w:rsidR="005C5D7F" w:rsidRPr="005C5D7F" w:rsidRDefault="005C5D7F" w:rsidP="005C5D7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5C5D7F">
              <w:rPr>
                <w:kern w:val="2"/>
                <w:sz w:val="28"/>
                <w:szCs w:val="28"/>
                <w:lang w:eastAsia="en-US"/>
              </w:rPr>
              <w:t>в 2028 году – 0,0 тыс. рублей;</w:t>
            </w:r>
          </w:p>
          <w:p w:rsidR="005C5D7F" w:rsidRPr="005C5D7F" w:rsidRDefault="005C5D7F" w:rsidP="005C5D7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5C5D7F">
              <w:rPr>
                <w:kern w:val="2"/>
                <w:sz w:val="28"/>
                <w:szCs w:val="28"/>
                <w:lang w:eastAsia="en-US"/>
              </w:rPr>
              <w:t>в 2029 году – 0,0 тыс. рублей;</w:t>
            </w:r>
          </w:p>
          <w:p w:rsidR="005C5D7F" w:rsidRPr="005C5D7F" w:rsidRDefault="005C5D7F" w:rsidP="005C5D7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5C5D7F">
              <w:rPr>
                <w:kern w:val="2"/>
                <w:sz w:val="28"/>
                <w:szCs w:val="28"/>
                <w:lang w:eastAsia="en-US"/>
              </w:rPr>
              <w:t>в 2030 году – 0,0 тыс. рублей.</w:t>
            </w:r>
          </w:p>
          <w:p w:rsidR="005C5D7F" w:rsidRPr="005C5D7F" w:rsidRDefault="005C5D7F" w:rsidP="005C5D7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5C5D7F">
              <w:rPr>
                <w:kern w:val="2"/>
                <w:sz w:val="28"/>
                <w:szCs w:val="28"/>
                <w:lang w:eastAsia="en-US"/>
              </w:rPr>
              <w:lastRenderedPageBreak/>
              <w:t>Объем средств областного бюджета составляет 2053,1 тыс. рублей, в том числе:</w:t>
            </w:r>
          </w:p>
          <w:p w:rsidR="005C5D7F" w:rsidRPr="005C5D7F" w:rsidRDefault="005C5D7F" w:rsidP="005C5D7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5C5D7F">
              <w:rPr>
                <w:kern w:val="2"/>
                <w:sz w:val="28"/>
                <w:szCs w:val="28"/>
                <w:lang w:eastAsia="en-US"/>
              </w:rPr>
              <w:t>в 2019 году – 0,0 тыс. рублей;</w:t>
            </w:r>
          </w:p>
          <w:p w:rsidR="005C5D7F" w:rsidRPr="005C5D7F" w:rsidRDefault="005C5D7F" w:rsidP="005C5D7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5C5D7F">
              <w:rPr>
                <w:kern w:val="2"/>
                <w:sz w:val="28"/>
                <w:szCs w:val="28"/>
                <w:lang w:eastAsia="en-US"/>
              </w:rPr>
              <w:t xml:space="preserve">в 2020 году – 2053,1 тыс. рублей; </w:t>
            </w:r>
          </w:p>
          <w:p w:rsidR="005C5D7F" w:rsidRPr="005C5D7F" w:rsidRDefault="005C5D7F" w:rsidP="005C5D7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5C5D7F">
              <w:rPr>
                <w:kern w:val="2"/>
                <w:sz w:val="28"/>
                <w:szCs w:val="28"/>
                <w:lang w:eastAsia="en-US"/>
              </w:rPr>
              <w:t>в 2021 году – 0,0 тыс. рублей;</w:t>
            </w:r>
          </w:p>
          <w:p w:rsidR="005C5D7F" w:rsidRPr="005C5D7F" w:rsidRDefault="005C5D7F" w:rsidP="005C5D7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5C5D7F">
              <w:rPr>
                <w:kern w:val="2"/>
                <w:sz w:val="28"/>
                <w:szCs w:val="28"/>
                <w:lang w:eastAsia="en-US"/>
              </w:rPr>
              <w:t>в 2022 году – 0,0тыс. рублей;</w:t>
            </w:r>
          </w:p>
          <w:p w:rsidR="005C5D7F" w:rsidRPr="005C5D7F" w:rsidRDefault="005C5D7F" w:rsidP="005C5D7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5C5D7F">
              <w:rPr>
                <w:kern w:val="2"/>
                <w:sz w:val="28"/>
                <w:szCs w:val="28"/>
                <w:lang w:eastAsia="en-US"/>
              </w:rPr>
              <w:t>в 2023 году – 0,0тыс. рублей;</w:t>
            </w:r>
          </w:p>
          <w:p w:rsidR="005C5D7F" w:rsidRPr="005C5D7F" w:rsidRDefault="005C5D7F" w:rsidP="005C5D7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5C5D7F">
              <w:rPr>
                <w:kern w:val="2"/>
                <w:sz w:val="28"/>
                <w:szCs w:val="28"/>
                <w:lang w:eastAsia="en-US"/>
              </w:rPr>
              <w:t>в 2024 году – 0,0тыс. рублей;</w:t>
            </w:r>
          </w:p>
          <w:p w:rsidR="005C5D7F" w:rsidRPr="005C5D7F" w:rsidRDefault="005C5D7F" w:rsidP="005C5D7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5C5D7F">
              <w:rPr>
                <w:kern w:val="2"/>
                <w:sz w:val="28"/>
                <w:szCs w:val="28"/>
                <w:lang w:eastAsia="en-US"/>
              </w:rPr>
              <w:t>в 2025 году – 0,0тыс. рублей;</w:t>
            </w:r>
          </w:p>
          <w:p w:rsidR="005C5D7F" w:rsidRPr="005C5D7F" w:rsidRDefault="005C5D7F" w:rsidP="005C5D7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5C5D7F">
              <w:rPr>
                <w:kern w:val="2"/>
                <w:sz w:val="28"/>
                <w:szCs w:val="28"/>
                <w:lang w:eastAsia="en-US"/>
              </w:rPr>
              <w:t>в 2026 году – 0,0тыс. рублей;</w:t>
            </w:r>
          </w:p>
          <w:p w:rsidR="005C5D7F" w:rsidRPr="005C5D7F" w:rsidRDefault="005C5D7F" w:rsidP="005C5D7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5C5D7F">
              <w:rPr>
                <w:kern w:val="2"/>
                <w:sz w:val="28"/>
                <w:szCs w:val="28"/>
                <w:lang w:eastAsia="en-US"/>
              </w:rPr>
              <w:t>в 2027 году – 0,0тыс. рублей;</w:t>
            </w:r>
          </w:p>
          <w:p w:rsidR="005C5D7F" w:rsidRPr="005C5D7F" w:rsidRDefault="005C5D7F" w:rsidP="005C5D7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5C5D7F">
              <w:rPr>
                <w:kern w:val="2"/>
                <w:sz w:val="28"/>
                <w:szCs w:val="28"/>
                <w:lang w:eastAsia="en-US"/>
              </w:rPr>
              <w:t>в 2028 году – 0,0тыс. рублей;</w:t>
            </w:r>
          </w:p>
          <w:p w:rsidR="005C5D7F" w:rsidRPr="005C5D7F" w:rsidRDefault="005C5D7F" w:rsidP="005C5D7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5C5D7F">
              <w:rPr>
                <w:kern w:val="2"/>
                <w:sz w:val="28"/>
                <w:szCs w:val="28"/>
                <w:lang w:eastAsia="en-US"/>
              </w:rPr>
              <w:t>в 2029 году – 0,0тыс. рублей;</w:t>
            </w:r>
          </w:p>
          <w:p w:rsidR="005C5D7F" w:rsidRPr="005C5D7F" w:rsidRDefault="005C5D7F" w:rsidP="005C5D7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5C5D7F">
              <w:rPr>
                <w:kern w:val="2"/>
                <w:sz w:val="28"/>
                <w:szCs w:val="28"/>
                <w:lang w:eastAsia="en-US"/>
              </w:rPr>
              <w:t>в 2030 году – 0,0тыс. рублей.</w:t>
            </w:r>
          </w:p>
          <w:p w:rsidR="005C5D7F" w:rsidRPr="005C5D7F" w:rsidRDefault="005C5D7F" w:rsidP="005C5D7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5C5D7F">
              <w:rPr>
                <w:kern w:val="2"/>
                <w:sz w:val="28"/>
                <w:szCs w:val="28"/>
                <w:lang w:eastAsia="en-US"/>
              </w:rPr>
              <w:t>Объем средств федерального бюджета составляет 521,1 тыс. рублей, в том числе:</w:t>
            </w:r>
          </w:p>
          <w:p w:rsidR="005C5D7F" w:rsidRPr="005C5D7F" w:rsidRDefault="005C5D7F" w:rsidP="005C5D7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5C5D7F">
              <w:rPr>
                <w:kern w:val="2"/>
                <w:sz w:val="28"/>
                <w:szCs w:val="28"/>
                <w:lang w:eastAsia="en-US"/>
              </w:rPr>
              <w:t>в 2019 году – 0,0 тыс. рублей;</w:t>
            </w:r>
          </w:p>
          <w:p w:rsidR="005C5D7F" w:rsidRPr="005C5D7F" w:rsidRDefault="005C5D7F" w:rsidP="005C5D7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5C5D7F">
              <w:rPr>
                <w:kern w:val="2"/>
                <w:sz w:val="28"/>
                <w:szCs w:val="28"/>
                <w:lang w:eastAsia="en-US"/>
              </w:rPr>
              <w:t xml:space="preserve">в 2020 году – 521,1 тыс. рублей; </w:t>
            </w:r>
          </w:p>
          <w:p w:rsidR="005C5D7F" w:rsidRPr="005C5D7F" w:rsidRDefault="005C5D7F" w:rsidP="005C5D7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5C5D7F">
              <w:rPr>
                <w:kern w:val="2"/>
                <w:sz w:val="28"/>
                <w:szCs w:val="28"/>
                <w:lang w:eastAsia="en-US"/>
              </w:rPr>
              <w:t>в 2021 году – 0,0 тыс. рублей;</w:t>
            </w:r>
          </w:p>
          <w:p w:rsidR="005C5D7F" w:rsidRPr="005C5D7F" w:rsidRDefault="005C5D7F" w:rsidP="005C5D7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5C5D7F">
              <w:rPr>
                <w:kern w:val="2"/>
                <w:sz w:val="28"/>
                <w:szCs w:val="28"/>
                <w:lang w:eastAsia="en-US"/>
              </w:rPr>
              <w:t>в 2022 году – 0,0тыс. рублей;</w:t>
            </w:r>
          </w:p>
          <w:p w:rsidR="005C5D7F" w:rsidRPr="005C5D7F" w:rsidRDefault="005C5D7F" w:rsidP="005C5D7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5C5D7F">
              <w:rPr>
                <w:kern w:val="2"/>
                <w:sz w:val="28"/>
                <w:szCs w:val="28"/>
                <w:lang w:eastAsia="en-US"/>
              </w:rPr>
              <w:t>в 2023 году – 0,0тыс. рублей;</w:t>
            </w:r>
          </w:p>
          <w:p w:rsidR="005C5D7F" w:rsidRPr="005C5D7F" w:rsidRDefault="005C5D7F" w:rsidP="005C5D7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5C5D7F">
              <w:rPr>
                <w:kern w:val="2"/>
                <w:sz w:val="28"/>
                <w:szCs w:val="28"/>
                <w:lang w:eastAsia="en-US"/>
              </w:rPr>
              <w:t>в 2024 году – 0,0тыс. рублей;</w:t>
            </w:r>
          </w:p>
          <w:p w:rsidR="005C5D7F" w:rsidRPr="005C5D7F" w:rsidRDefault="005C5D7F" w:rsidP="005C5D7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5C5D7F">
              <w:rPr>
                <w:kern w:val="2"/>
                <w:sz w:val="28"/>
                <w:szCs w:val="28"/>
                <w:lang w:eastAsia="en-US"/>
              </w:rPr>
              <w:t>в 2025 году – 0,0тыс. рублей;</w:t>
            </w:r>
          </w:p>
          <w:p w:rsidR="005C5D7F" w:rsidRPr="005C5D7F" w:rsidRDefault="005C5D7F" w:rsidP="005C5D7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5C5D7F">
              <w:rPr>
                <w:kern w:val="2"/>
                <w:sz w:val="28"/>
                <w:szCs w:val="28"/>
                <w:lang w:eastAsia="en-US"/>
              </w:rPr>
              <w:t>в 2026 году – 0,0тыс. рублей;</w:t>
            </w:r>
          </w:p>
          <w:p w:rsidR="005C5D7F" w:rsidRPr="005C5D7F" w:rsidRDefault="005C5D7F" w:rsidP="005C5D7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5C5D7F">
              <w:rPr>
                <w:kern w:val="2"/>
                <w:sz w:val="28"/>
                <w:szCs w:val="28"/>
                <w:lang w:eastAsia="en-US"/>
              </w:rPr>
              <w:t>в 2027 году – 0,0тыс. рублей;</w:t>
            </w:r>
          </w:p>
          <w:p w:rsidR="005C5D7F" w:rsidRPr="005C5D7F" w:rsidRDefault="005C5D7F" w:rsidP="005C5D7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5C5D7F">
              <w:rPr>
                <w:kern w:val="2"/>
                <w:sz w:val="28"/>
                <w:szCs w:val="28"/>
                <w:lang w:eastAsia="en-US"/>
              </w:rPr>
              <w:t>в 2028 году – 0,0тыс. рублей;</w:t>
            </w:r>
          </w:p>
          <w:p w:rsidR="005C5D7F" w:rsidRPr="005C5D7F" w:rsidRDefault="005C5D7F" w:rsidP="005C5D7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5C5D7F">
              <w:rPr>
                <w:kern w:val="2"/>
                <w:sz w:val="28"/>
                <w:szCs w:val="28"/>
                <w:lang w:eastAsia="en-US"/>
              </w:rPr>
              <w:t>в 2029 году – 0,0тыс. рублей;</w:t>
            </w:r>
          </w:p>
          <w:p w:rsidR="005C5D7F" w:rsidRPr="005C5D7F" w:rsidRDefault="005C5D7F" w:rsidP="005C5D7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5C5D7F">
              <w:rPr>
                <w:kern w:val="2"/>
                <w:sz w:val="28"/>
                <w:szCs w:val="28"/>
                <w:lang w:eastAsia="en-US"/>
              </w:rPr>
              <w:t>в 2030 году – 0,0тыс. рублей.</w:t>
            </w:r>
          </w:p>
          <w:p w:rsidR="005C5D7F" w:rsidRPr="005C5D7F" w:rsidRDefault="005C5D7F" w:rsidP="005C5D7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5C5D7F">
              <w:rPr>
                <w:kern w:val="2"/>
                <w:sz w:val="28"/>
                <w:szCs w:val="28"/>
                <w:lang w:eastAsia="en-US"/>
              </w:rPr>
              <w:t>Объем средств местного бюджета, составляет 24</w:t>
            </w:r>
            <w:r w:rsidR="00A72B71">
              <w:rPr>
                <w:kern w:val="2"/>
                <w:sz w:val="28"/>
                <w:szCs w:val="28"/>
                <w:lang w:eastAsia="en-US"/>
              </w:rPr>
              <w:t>388,2</w:t>
            </w:r>
            <w:r w:rsidRPr="005C5D7F">
              <w:rPr>
                <w:kern w:val="2"/>
                <w:sz w:val="28"/>
                <w:szCs w:val="28"/>
                <w:lang w:eastAsia="en-US"/>
              </w:rPr>
              <w:t>,2 тыс. рублей, в том числе:</w:t>
            </w:r>
          </w:p>
          <w:p w:rsidR="005C5D7F" w:rsidRPr="005C5D7F" w:rsidRDefault="005C5D7F" w:rsidP="005C5D7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5C5D7F">
              <w:rPr>
                <w:kern w:val="2"/>
                <w:sz w:val="28"/>
                <w:szCs w:val="28"/>
                <w:lang w:eastAsia="en-US"/>
              </w:rPr>
              <w:t>в 2019 году – 3749,4 тыс. рублей;</w:t>
            </w:r>
          </w:p>
          <w:p w:rsidR="005C5D7F" w:rsidRPr="005C5D7F" w:rsidRDefault="005C5D7F" w:rsidP="005C5D7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5C5D7F">
              <w:rPr>
                <w:kern w:val="2"/>
                <w:sz w:val="28"/>
                <w:szCs w:val="28"/>
                <w:lang w:eastAsia="en-US"/>
              </w:rPr>
              <w:t xml:space="preserve">в 2020 году – 3865,0 тыс. рублей; </w:t>
            </w:r>
          </w:p>
          <w:p w:rsidR="005C5D7F" w:rsidRPr="005C5D7F" w:rsidRDefault="005C5D7F" w:rsidP="005C5D7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5C5D7F">
              <w:rPr>
                <w:kern w:val="2"/>
                <w:sz w:val="28"/>
                <w:szCs w:val="28"/>
                <w:lang w:eastAsia="en-US"/>
              </w:rPr>
              <w:t>в 2021 году – 3377,0 тыс. рублей;</w:t>
            </w:r>
          </w:p>
          <w:p w:rsidR="005C5D7F" w:rsidRPr="005C5D7F" w:rsidRDefault="005C5D7F" w:rsidP="005C5D7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5C5D7F">
              <w:rPr>
                <w:kern w:val="2"/>
                <w:sz w:val="28"/>
                <w:szCs w:val="28"/>
                <w:lang w:eastAsia="en-US"/>
              </w:rPr>
              <w:t>в 2022 году – 3496,7 тыс. рублей;</w:t>
            </w:r>
          </w:p>
          <w:p w:rsidR="005C5D7F" w:rsidRPr="005C5D7F" w:rsidRDefault="005C5D7F" w:rsidP="005C5D7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5C5D7F">
              <w:rPr>
                <w:kern w:val="2"/>
                <w:sz w:val="28"/>
                <w:szCs w:val="28"/>
                <w:lang w:eastAsia="en-US"/>
              </w:rPr>
              <w:t xml:space="preserve">в 2023 году – </w:t>
            </w:r>
            <w:r w:rsidR="00A72B71">
              <w:rPr>
                <w:kern w:val="2"/>
                <w:sz w:val="28"/>
                <w:szCs w:val="28"/>
                <w:lang w:eastAsia="en-US"/>
              </w:rPr>
              <w:t>4105,9</w:t>
            </w:r>
            <w:r w:rsidRPr="005C5D7F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5C5D7F" w:rsidRPr="005C5D7F" w:rsidRDefault="005C5D7F" w:rsidP="005C5D7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5C5D7F">
              <w:rPr>
                <w:kern w:val="2"/>
                <w:sz w:val="28"/>
                <w:szCs w:val="28"/>
                <w:lang w:eastAsia="en-US"/>
              </w:rPr>
              <w:t>в 2024 году – 2533,4 тыс. рублей;</w:t>
            </w:r>
          </w:p>
          <w:p w:rsidR="005C5D7F" w:rsidRPr="005C5D7F" w:rsidRDefault="005C5D7F" w:rsidP="005C5D7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5C5D7F">
              <w:rPr>
                <w:kern w:val="2"/>
                <w:sz w:val="28"/>
                <w:szCs w:val="28"/>
                <w:lang w:eastAsia="en-US"/>
              </w:rPr>
              <w:t>в 2025 году – 3280,8 тыс. рублей;</w:t>
            </w:r>
          </w:p>
          <w:p w:rsidR="005C5D7F" w:rsidRPr="005C5D7F" w:rsidRDefault="005C5D7F" w:rsidP="005C5D7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5C5D7F">
              <w:rPr>
                <w:kern w:val="2"/>
                <w:sz w:val="28"/>
                <w:szCs w:val="28"/>
                <w:lang w:eastAsia="en-US"/>
              </w:rPr>
              <w:t>в 2026 году – 0,0 тыс. рублей;</w:t>
            </w:r>
          </w:p>
          <w:p w:rsidR="005C5D7F" w:rsidRPr="005C5D7F" w:rsidRDefault="005C5D7F" w:rsidP="005C5D7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5C5D7F">
              <w:rPr>
                <w:kern w:val="2"/>
                <w:sz w:val="28"/>
                <w:szCs w:val="28"/>
                <w:lang w:eastAsia="en-US"/>
              </w:rPr>
              <w:t>в 2027 году – 0,0 тыс. рублей;</w:t>
            </w:r>
          </w:p>
          <w:p w:rsidR="005C5D7F" w:rsidRPr="005C5D7F" w:rsidRDefault="005C5D7F" w:rsidP="005C5D7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5C5D7F">
              <w:rPr>
                <w:kern w:val="2"/>
                <w:sz w:val="28"/>
                <w:szCs w:val="28"/>
                <w:lang w:eastAsia="en-US"/>
              </w:rPr>
              <w:t>в 2028 году – 0,0 тыс. рублей;</w:t>
            </w:r>
          </w:p>
          <w:p w:rsidR="005C5D7F" w:rsidRPr="005C5D7F" w:rsidRDefault="005C5D7F" w:rsidP="005C5D7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5C5D7F">
              <w:rPr>
                <w:kern w:val="2"/>
                <w:sz w:val="28"/>
                <w:szCs w:val="28"/>
                <w:lang w:eastAsia="en-US"/>
              </w:rPr>
              <w:t>в 2029 году – 0,0 тыс. рублей;</w:t>
            </w:r>
          </w:p>
          <w:p w:rsidR="0028690E" w:rsidRPr="0028690E" w:rsidRDefault="005C5D7F" w:rsidP="005C5D7F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5C5D7F">
              <w:rPr>
                <w:kern w:val="2"/>
                <w:sz w:val="28"/>
                <w:szCs w:val="28"/>
                <w:lang w:eastAsia="en-US"/>
              </w:rPr>
              <w:t>в 2030 году –  0,0 тыс. рублей.</w:t>
            </w:r>
          </w:p>
        </w:tc>
      </w:tr>
      <w:tr w:rsidR="0028690E" w:rsidRPr="0028690E" w:rsidTr="0028690E">
        <w:tc>
          <w:tcPr>
            <w:tcW w:w="4081" w:type="dxa"/>
            <w:shd w:val="clear" w:color="auto" w:fill="auto"/>
          </w:tcPr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lastRenderedPageBreak/>
              <w:t>Ожидаемые результаты реализации</w:t>
            </w:r>
          </w:p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t>подпрограммы 1</w:t>
            </w:r>
          </w:p>
        </w:tc>
        <w:tc>
          <w:tcPr>
            <w:tcW w:w="6341" w:type="dxa"/>
            <w:shd w:val="clear" w:color="auto" w:fill="auto"/>
          </w:tcPr>
          <w:p w:rsidR="0028690E" w:rsidRPr="00FD40F8" w:rsidRDefault="0028690E" w:rsidP="00953B8C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920EDF">
              <w:rPr>
                <w:spacing w:val="-6"/>
                <w:sz w:val="28"/>
                <w:szCs w:val="28"/>
              </w:rPr>
              <w:t>создание условий для доступности участия  населения</w:t>
            </w:r>
            <w:r w:rsidRPr="00FD40F8">
              <w:rPr>
                <w:sz w:val="28"/>
                <w:szCs w:val="28"/>
              </w:rPr>
              <w:t xml:space="preserve"> в культурной жизни, а также вовлеченности детей, молодежи, лиц пожилого возраста и людей с ограниченными возможностями в активную социокультурную </w:t>
            </w:r>
            <w:r w:rsidRPr="00FD40F8">
              <w:rPr>
                <w:sz w:val="28"/>
                <w:szCs w:val="28"/>
              </w:rPr>
              <w:lastRenderedPageBreak/>
              <w:t>деятельность</w:t>
            </w:r>
            <w:r w:rsidRPr="00FD40F8">
              <w:rPr>
                <w:kern w:val="2"/>
                <w:sz w:val="28"/>
                <w:szCs w:val="28"/>
              </w:rPr>
              <w:t>;</w:t>
            </w:r>
          </w:p>
          <w:p w:rsidR="0028690E" w:rsidRDefault="0028690E" w:rsidP="00953B8C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создание условий для удовлетворения потребностей населения в культурно-досуговой деятельности</w:t>
            </w:r>
          </w:p>
          <w:p w:rsidR="0028690E" w:rsidRPr="00FD40F8" w:rsidRDefault="00A36FFC" w:rsidP="00A36FFC">
            <w:pPr>
              <w:spacing w:line="223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достижения целей, решение задач и выполнение показателей муниципальной программы Мокрологского сельского поселения Октябрьского района «Развитие культуры Мокрологского сельского поселения»</w:t>
            </w:r>
          </w:p>
        </w:tc>
      </w:tr>
    </w:tbl>
    <w:p w:rsidR="0028690E" w:rsidRPr="00FD40F8" w:rsidRDefault="0028690E" w:rsidP="000E1C3B">
      <w:pPr>
        <w:jc w:val="center"/>
        <w:rPr>
          <w:kern w:val="2"/>
          <w:sz w:val="28"/>
          <w:szCs w:val="28"/>
        </w:rPr>
      </w:pPr>
    </w:p>
    <w:p w:rsidR="001F5C21" w:rsidRPr="00FD40F8" w:rsidRDefault="001F5C21" w:rsidP="00545679">
      <w:pPr>
        <w:spacing w:line="223" w:lineRule="auto"/>
        <w:jc w:val="center"/>
        <w:rPr>
          <w:kern w:val="2"/>
          <w:sz w:val="28"/>
          <w:szCs w:val="28"/>
        </w:rPr>
      </w:pPr>
      <w:r w:rsidRPr="00DF2955">
        <w:rPr>
          <w:kern w:val="2"/>
          <w:sz w:val="28"/>
          <w:szCs w:val="28"/>
        </w:rPr>
        <w:t xml:space="preserve">Приоритеты и цели в сфере культуры </w:t>
      </w:r>
    </w:p>
    <w:p w:rsidR="001F5C21" w:rsidRPr="00FD40F8" w:rsidRDefault="001F5C21" w:rsidP="00545679">
      <w:pPr>
        <w:autoSpaceDE w:val="0"/>
        <w:autoSpaceDN w:val="0"/>
        <w:adjustRightInd w:val="0"/>
        <w:spacing w:line="223" w:lineRule="auto"/>
        <w:jc w:val="both"/>
        <w:rPr>
          <w:kern w:val="2"/>
          <w:sz w:val="28"/>
          <w:szCs w:val="28"/>
        </w:rPr>
      </w:pPr>
    </w:p>
    <w:p w:rsidR="001F5C21" w:rsidRDefault="001F5C21" w:rsidP="00545679">
      <w:pPr>
        <w:autoSpaceDE w:val="0"/>
        <w:autoSpaceDN w:val="0"/>
        <w:adjustRightInd w:val="0"/>
        <w:spacing w:line="223" w:lineRule="auto"/>
        <w:ind w:firstLine="709"/>
        <w:jc w:val="both"/>
        <w:rPr>
          <w:sz w:val="28"/>
          <w:szCs w:val="28"/>
        </w:rPr>
      </w:pPr>
      <w:r w:rsidRPr="00D261FD">
        <w:rPr>
          <w:sz w:val="28"/>
          <w:szCs w:val="28"/>
        </w:rPr>
        <w:t>Приоритетом муниципальной политики</w:t>
      </w:r>
      <w:r w:rsidRPr="002F7FED">
        <w:rPr>
          <w:sz w:val="28"/>
          <w:szCs w:val="28"/>
        </w:rPr>
        <w:t xml:space="preserve"> в сфере реализации подпрограммы является качественное выполнение мероприятий </w:t>
      </w:r>
      <w:r>
        <w:rPr>
          <w:sz w:val="28"/>
          <w:szCs w:val="28"/>
        </w:rPr>
        <w:t>муниципальной</w:t>
      </w:r>
      <w:r w:rsidRPr="002F7FED">
        <w:rPr>
          <w:sz w:val="28"/>
          <w:szCs w:val="28"/>
        </w:rPr>
        <w:t xml:space="preserve"> программы </w:t>
      </w:r>
      <w:r w:rsidR="006D28C7">
        <w:rPr>
          <w:sz w:val="28"/>
          <w:szCs w:val="28"/>
        </w:rPr>
        <w:t>Мокрологского</w:t>
      </w:r>
      <w:r>
        <w:rPr>
          <w:sz w:val="28"/>
          <w:szCs w:val="28"/>
        </w:rPr>
        <w:t xml:space="preserve"> сельского поселения Октябрьского района </w:t>
      </w:r>
      <w:r w:rsidRPr="002F7FED">
        <w:rPr>
          <w:sz w:val="28"/>
          <w:szCs w:val="28"/>
        </w:rPr>
        <w:t>«Развитие культуры</w:t>
      </w:r>
      <w:r w:rsidRPr="004C3197">
        <w:rPr>
          <w:sz w:val="28"/>
          <w:szCs w:val="28"/>
        </w:rPr>
        <w:t xml:space="preserve"> </w:t>
      </w:r>
      <w:r w:rsidR="006D28C7">
        <w:rPr>
          <w:sz w:val="28"/>
          <w:szCs w:val="28"/>
        </w:rPr>
        <w:t>Мокрологского</w:t>
      </w:r>
      <w:r>
        <w:rPr>
          <w:sz w:val="28"/>
          <w:szCs w:val="28"/>
        </w:rPr>
        <w:t xml:space="preserve"> сельского поселения</w:t>
      </w:r>
      <w:r w:rsidRPr="002F7FED">
        <w:rPr>
          <w:sz w:val="28"/>
          <w:szCs w:val="28"/>
        </w:rPr>
        <w:t>». Основной целью подпрограммы является создание условий для реализации программы.</w:t>
      </w:r>
    </w:p>
    <w:p w:rsidR="001F5C21" w:rsidRPr="00FD40F8" w:rsidRDefault="001F5C21" w:rsidP="00545679">
      <w:pPr>
        <w:autoSpaceDE w:val="0"/>
        <w:autoSpaceDN w:val="0"/>
        <w:adjustRightInd w:val="0"/>
        <w:spacing w:line="223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Стратегические цели развития отрасли культуры </w:t>
      </w:r>
      <w:r w:rsidR="006D28C7">
        <w:rPr>
          <w:sz w:val="28"/>
          <w:szCs w:val="28"/>
        </w:rPr>
        <w:t>Мокрологского</w:t>
      </w:r>
      <w:r>
        <w:rPr>
          <w:sz w:val="28"/>
          <w:szCs w:val="28"/>
        </w:rPr>
        <w:t xml:space="preserve"> сельского поселения </w:t>
      </w:r>
      <w:r w:rsidRPr="00FD40F8">
        <w:rPr>
          <w:kern w:val="2"/>
          <w:sz w:val="28"/>
          <w:szCs w:val="28"/>
        </w:rPr>
        <w:t>включают в себя:</w:t>
      </w:r>
    </w:p>
    <w:p w:rsidR="001F5C21" w:rsidRPr="00FD40F8" w:rsidRDefault="001F5C21" w:rsidP="00545679">
      <w:pPr>
        <w:autoSpaceDE w:val="0"/>
        <w:autoSpaceDN w:val="0"/>
        <w:adjustRightInd w:val="0"/>
        <w:spacing w:line="223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сохранение исторического и культурного наследия</w:t>
      </w:r>
      <w:r>
        <w:rPr>
          <w:kern w:val="2"/>
          <w:sz w:val="28"/>
          <w:szCs w:val="28"/>
        </w:rPr>
        <w:t xml:space="preserve"> в </w:t>
      </w:r>
      <w:r w:rsidR="00A36FFC">
        <w:rPr>
          <w:sz w:val="28"/>
          <w:szCs w:val="28"/>
        </w:rPr>
        <w:t>Мокрологском</w:t>
      </w:r>
      <w:r>
        <w:rPr>
          <w:sz w:val="28"/>
          <w:szCs w:val="28"/>
        </w:rPr>
        <w:t xml:space="preserve"> сельском поселени</w:t>
      </w:r>
      <w:r w:rsidR="00A36FFC">
        <w:rPr>
          <w:sz w:val="28"/>
          <w:szCs w:val="28"/>
        </w:rPr>
        <w:t>и</w:t>
      </w:r>
      <w:r w:rsidRPr="00FD40F8">
        <w:rPr>
          <w:kern w:val="2"/>
          <w:sz w:val="28"/>
          <w:szCs w:val="28"/>
        </w:rPr>
        <w:t>;</w:t>
      </w:r>
    </w:p>
    <w:p w:rsidR="001F5C21" w:rsidRPr="00FD40F8" w:rsidRDefault="001F5C21" w:rsidP="00545679">
      <w:pPr>
        <w:autoSpaceDE w:val="0"/>
        <w:autoSpaceDN w:val="0"/>
        <w:adjustRightInd w:val="0"/>
        <w:spacing w:line="223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создание условий </w:t>
      </w:r>
      <w:r w:rsidRPr="00545679">
        <w:rPr>
          <w:spacing w:val="-6"/>
          <w:kern w:val="2"/>
          <w:sz w:val="28"/>
          <w:szCs w:val="28"/>
        </w:rPr>
        <w:t>для доступа всех категорий населения к культурным ценностям</w:t>
      </w:r>
      <w:r w:rsidRPr="00FD40F8">
        <w:rPr>
          <w:kern w:val="2"/>
          <w:sz w:val="28"/>
          <w:szCs w:val="28"/>
        </w:rPr>
        <w:t>;</w:t>
      </w:r>
    </w:p>
    <w:p w:rsidR="001F5C21" w:rsidRPr="00FD40F8" w:rsidRDefault="001F5C21" w:rsidP="007C41BF">
      <w:pPr>
        <w:autoSpaceDE w:val="0"/>
        <w:autoSpaceDN w:val="0"/>
        <w:adjustRightInd w:val="0"/>
        <w:spacing w:line="235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создание условий для сохранения и развития культурного потенциала </w:t>
      </w:r>
      <w:r w:rsidRPr="00DF2955">
        <w:rPr>
          <w:kern w:val="2"/>
          <w:sz w:val="28"/>
          <w:szCs w:val="28"/>
        </w:rPr>
        <w:t>в</w:t>
      </w:r>
      <w:r>
        <w:rPr>
          <w:kern w:val="2"/>
          <w:sz w:val="28"/>
          <w:szCs w:val="28"/>
        </w:rPr>
        <w:t> </w:t>
      </w:r>
      <w:r w:rsidR="00A36FFC">
        <w:rPr>
          <w:sz w:val="28"/>
          <w:szCs w:val="28"/>
        </w:rPr>
        <w:t>Мокрологском</w:t>
      </w:r>
      <w:r>
        <w:rPr>
          <w:sz w:val="28"/>
          <w:szCs w:val="28"/>
        </w:rPr>
        <w:t xml:space="preserve"> сельском поселени</w:t>
      </w:r>
      <w:r w:rsidR="00A36FFC">
        <w:rPr>
          <w:sz w:val="28"/>
          <w:szCs w:val="28"/>
        </w:rPr>
        <w:t>и</w:t>
      </w:r>
      <w:r w:rsidRPr="00FD40F8">
        <w:rPr>
          <w:kern w:val="2"/>
          <w:sz w:val="28"/>
          <w:szCs w:val="28"/>
        </w:rPr>
        <w:t>.</w:t>
      </w:r>
    </w:p>
    <w:p w:rsidR="001F5C21" w:rsidRPr="00FD40F8" w:rsidRDefault="001F5C21" w:rsidP="00545679">
      <w:pPr>
        <w:spacing w:line="226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Для реализации указанных целей необходимо обеспечить:</w:t>
      </w:r>
    </w:p>
    <w:p w:rsidR="001F5C21" w:rsidRPr="00FD40F8" w:rsidRDefault="001F5C21" w:rsidP="00545679">
      <w:pPr>
        <w:spacing w:line="226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охрану и сохранение объектов культурного наследия </w:t>
      </w:r>
      <w:r>
        <w:rPr>
          <w:kern w:val="2"/>
          <w:sz w:val="28"/>
          <w:szCs w:val="28"/>
        </w:rPr>
        <w:t xml:space="preserve">в </w:t>
      </w:r>
      <w:r w:rsidR="00A36FFC">
        <w:rPr>
          <w:sz w:val="28"/>
          <w:szCs w:val="28"/>
        </w:rPr>
        <w:t>Мокрологском</w:t>
      </w:r>
      <w:r>
        <w:rPr>
          <w:sz w:val="28"/>
          <w:szCs w:val="28"/>
        </w:rPr>
        <w:t xml:space="preserve"> сельском поселении</w:t>
      </w:r>
      <w:r>
        <w:rPr>
          <w:kern w:val="2"/>
          <w:sz w:val="28"/>
          <w:szCs w:val="28"/>
        </w:rPr>
        <w:t>.</w:t>
      </w:r>
    </w:p>
    <w:p w:rsidR="001F5C21" w:rsidRPr="00002EA5" w:rsidRDefault="001F5C21" w:rsidP="00545679">
      <w:pPr>
        <w:autoSpaceDE w:val="0"/>
        <w:autoSpaceDN w:val="0"/>
        <w:adjustRightInd w:val="0"/>
        <w:spacing w:line="226" w:lineRule="auto"/>
        <w:ind w:firstLine="709"/>
        <w:jc w:val="both"/>
        <w:rPr>
          <w:kern w:val="2"/>
          <w:sz w:val="28"/>
          <w:szCs w:val="28"/>
        </w:rPr>
      </w:pPr>
      <w:r w:rsidRPr="00002EA5">
        <w:rPr>
          <w:kern w:val="2"/>
          <w:sz w:val="28"/>
          <w:szCs w:val="28"/>
        </w:rPr>
        <w:t xml:space="preserve">Сведения о показателях </w:t>
      </w:r>
      <w:r w:rsidRPr="00002EA5">
        <w:rPr>
          <w:sz w:val="28"/>
          <w:szCs w:val="28"/>
        </w:rPr>
        <w:t xml:space="preserve">муниципальной программы </w:t>
      </w:r>
      <w:r w:rsidR="006D28C7">
        <w:rPr>
          <w:sz w:val="28"/>
          <w:szCs w:val="28"/>
        </w:rPr>
        <w:t>Мокрологского</w:t>
      </w:r>
      <w:r>
        <w:rPr>
          <w:sz w:val="28"/>
          <w:szCs w:val="28"/>
        </w:rPr>
        <w:t xml:space="preserve"> сельского</w:t>
      </w:r>
      <w:r w:rsidRPr="00002EA5">
        <w:rPr>
          <w:sz w:val="28"/>
          <w:szCs w:val="28"/>
        </w:rPr>
        <w:t xml:space="preserve"> поселения «Развитие культуры</w:t>
      </w:r>
      <w:r w:rsidRPr="004C3197">
        <w:rPr>
          <w:sz w:val="28"/>
          <w:szCs w:val="28"/>
        </w:rPr>
        <w:t xml:space="preserve"> </w:t>
      </w:r>
      <w:r w:rsidR="006D28C7">
        <w:rPr>
          <w:sz w:val="28"/>
          <w:szCs w:val="28"/>
        </w:rPr>
        <w:t>Мокрологского</w:t>
      </w:r>
      <w:r>
        <w:rPr>
          <w:sz w:val="28"/>
          <w:szCs w:val="28"/>
        </w:rPr>
        <w:t xml:space="preserve"> сельского поселения</w:t>
      </w:r>
      <w:r w:rsidRPr="00002EA5">
        <w:rPr>
          <w:sz w:val="28"/>
          <w:szCs w:val="28"/>
        </w:rPr>
        <w:t>»</w:t>
      </w:r>
      <w:r w:rsidRPr="00002EA5">
        <w:rPr>
          <w:kern w:val="2"/>
          <w:sz w:val="28"/>
          <w:szCs w:val="28"/>
        </w:rPr>
        <w:t xml:space="preserve">, подпрограмм </w:t>
      </w:r>
      <w:r w:rsidRPr="00002EA5">
        <w:rPr>
          <w:sz w:val="28"/>
          <w:szCs w:val="28"/>
        </w:rPr>
        <w:t xml:space="preserve">муниципальной программы </w:t>
      </w:r>
      <w:r w:rsidR="006D28C7">
        <w:rPr>
          <w:sz w:val="28"/>
          <w:szCs w:val="28"/>
        </w:rPr>
        <w:t>Мокрологского</w:t>
      </w:r>
      <w:r>
        <w:rPr>
          <w:sz w:val="28"/>
          <w:szCs w:val="28"/>
        </w:rPr>
        <w:t xml:space="preserve"> сельского</w:t>
      </w:r>
      <w:r w:rsidRPr="00002EA5">
        <w:rPr>
          <w:sz w:val="28"/>
          <w:szCs w:val="28"/>
        </w:rPr>
        <w:t xml:space="preserve"> поселения «Развитие культуры</w:t>
      </w:r>
      <w:r w:rsidRPr="004C3197">
        <w:rPr>
          <w:sz w:val="28"/>
          <w:szCs w:val="28"/>
        </w:rPr>
        <w:t xml:space="preserve"> </w:t>
      </w:r>
      <w:r w:rsidR="006D28C7">
        <w:rPr>
          <w:sz w:val="28"/>
          <w:szCs w:val="28"/>
        </w:rPr>
        <w:t>Мокрологского</w:t>
      </w:r>
      <w:r>
        <w:rPr>
          <w:sz w:val="28"/>
          <w:szCs w:val="28"/>
        </w:rPr>
        <w:t xml:space="preserve"> сельского поселения</w:t>
      </w:r>
      <w:r w:rsidRPr="00002EA5">
        <w:rPr>
          <w:sz w:val="28"/>
          <w:szCs w:val="28"/>
        </w:rPr>
        <w:t xml:space="preserve">» </w:t>
      </w:r>
      <w:r w:rsidRPr="00002EA5">
        <w:rPr>
          <w:kern w:val="2"/>
          <w:sz w:val="28"/>
          <w:szCs w:val="28"/>
        </w:rPr>
        <w:t xml:space="preserve">и их значениях приведены в приложении № 1 к </w:t>
      </w:r>
      <w:r w:rsidRPr="00002EA5">
        <w:rPr>
          <w:sz w:val="28"/>
          <w:szCs w:val="28"/>
        </w:rPr>
        <w:t xml:space="preserve">муниципальной </w:t>
      </w:r>
      <w:r w:rsidRPr="00002EA5">
        <w:rPr>
          <w:kern w:val="2"/>
          <w:sz w:val="28"/>
          <w:szCs w:val="28"/>
        </w:rPr>
        <w:t>программе.</w:t>
      </w:r>
    </w:p>
    <w:p w:rsidR="001F5C21" w:rsidRPr="00002EA5" w:rsidRDefault="001F5C21" w:rsidP="00545679">
      <w:pPr>
        <w:autoSpaceDE w:val="0"/>
        <w:autoSpaceDN w:val="0"/>
        <w:adjustRightInd w:val="0"/>
        <w:spacing w:line="226" w:lineRule="auto"/>
        <w:ind w:firstLine="709"/>
        <w:jc w:val="both"/>
        <w:rPr>
          <w:kern w:val="2"/>
          <w:sz w:val="28"/>
          <w:szCs w:val="28"/>
        </w:rPr>
      </w:pPr>
      <w:r w:rsidRPr="00002EA5">
        <w:rPr>
          <w:kern w:val="2"/>
          <w:sz w:val="28"/>
          <w:szCs w:val="28"/>
        </w:rPr>
        <w:t xml:space="preserve">Перечень подпрограмм, основных мероприятий </w:t>
      </w:r>
      <w:r w:rsidRPr="00002EA5">
        <w:rPr>
          <w:sz w:val="28"/>
          <w:szCs w:val="28"/>
        </w:rPr>
        <w:t xml:space="preserve">муниципальной программы </w:t>
      </w:r>
      <w:r w:rsidR="006D28C7">
        <w:rPr>
          <w:sz w:val="28"/>
          <w:szCs w:val="28"/>
        </w:rPr>
        <w:t>Мокрологского</w:t>
      </w:r>
      <w:r>
        <w:rPr>
          <w:sz w:val="28"/>
          <w:szCs w:val="28"/>
        </w:rPr>
        <w:t xml:space="preserve"> сельского</w:t>
      </w:r>
      <w:r w:rsidRPr="00002EA5">
        <w:rPr>
          <w:sz w:val="28"/>
          <w:szCs w:val="28"/>
        </w:rPr>
        <w:t xml:space="preserve"> поселения </w:t>
      </w:r>
      <w:r w:rsidR="00A36FFC">
        <w:rPr>
          <w:sz w:val="28"/>
          <w:szCs w:val="28"/>
        </w:rPr>
        <w:t xml:space="preserve">Октябрьского района </w:t>
      </w:r>
      <w:r w:rsidRPr="00002EA5">
        <w:rPr>
          <w:sz w:val="28"/>
          <w:szCs w:val="28"/>
        </w:rPr>
        <w:t>«Развитие культуры»</w:t>
      </w:r>
      <w:r>
        <w:rPr>
          <w:sz w:val="28"/>
          <w:szCs w:val="28"/>
        </w:rPr>
        <w:t xml:space="preserve"> </w:t>
      </w:r>
      <w:r w:rsidRPr="00002EA5">
        <w:rPr>
          <w:kern w:val="2"/>
          <w:sz w:val="28"/>
          <w:szCs w:val="28"/>
        </w:rPr>
        <w:t xml:space="preserve">приведен в приложении № 2 к </w:t>
      </w:r>
      <w:r w:rsidRPr="00002EA5">
        <w:rPr>
          <w:sz w:val="28"/>
          <w:szCs w:val="28"/>
        </w:rPr>
        <w:t xml:space="preserve">муниципальной </w:t>
      </w:r>
      <w:r w:rsidRPr="00002EA5">
        <w:rPr>
          <w:kern w:val="2"/>
          <w:sz w:val="28"/>
          <w:szCs w:val="28"/>
        </w:rPr>
        <w:t>программе.</w:t>
      </w:r>
    </w:p>
    <w:p w:rsidR="001F5C21" w:rsidRPr="00002EA5" w:rsidRDefault="001F5C21" w:rsidP="00002EA5">
      <w:pPr>
        <w:autoSpaceDE w:val="0"/>
        <w:autoSpaceDN w:val="0"/>
        <w:adjustRightInd w:val="0"/>
        <w:ind w:firstLine="709"/>
        <w:jc w:val="both"/>
        <w:outlineLvl w:val="1"/>
        <w:rPr>
          <w:kern w:val="2"/>
          <w:sz w:val="28"/>
          <w:szCs w:val="28"/>
        </w:rPr>
      </w:pPr>
      <w:r w:rsidRPr="00002EA5">
        <w:rPr>
          <w:kern w:val="2"/>
          <w:sz w:val="28"/>
          <w:szCs w:val="28"/>
        </w:rPr>
        <w:t xml:space="preserve">Расходы на реализацию муниципальной программы </w:t>
      </w:r>
      <w:r w:rsidR="006D28C7">
        <w:rPr>
          <w:kern w:val="2"/>
          <w:sz w:val="28"/>
          <w:szCs w:val="28"/>
        </w:rPr>
        <w:t>Мокрологского</w:t>
      </w:r>
      <w:r>
        <w:rPr>
          <w:kern w:val="2"/>
          <w:sz w:val="28"/>
          <w:szCs w:val="28"/>
        </w:rPr>
        <w:t xml:space="preserve"> сельского</w:t>
      </w:r>
      <w:r w:rsidRPr="00002EA5">
        <w:rPr>
          <w:kern w:val="2"/>
          <w:sz w:val="28"/>
          <w:szCs w:val="28"/>
        </w:rPr>
        <w:t xml:space="preserve"> поселения Октябрьского района «Развитие культуры» </w:t>
      </w:r>
      <w:r w:rsidRPr="00002EA5">
        <w:rPr>
          <w:spacing w:val="-6"/>
          <w:kern w:val="2"/>
          <w:sz w:val="28"/>
          <w:szCs w:val="28"/>
        </w:rPr>
        <w:t xml:space="preserve">приведены в приложении № 3 к </w:t>
      </w:r>
      <w:r w:rsidRPr="00002EA5">
        <w:rPr>
          <w:sz w:val="28"/>
          <w:szCs w:val="28"/>
        </w:rPr>
        <w:t xml:space="preserve">муниципальной </w:t>
      </w:r>
      <w:r w:rsidRPr="00002EA5">
        <w:rPr>
          <w:kern w:val="2"/>
          <w:sz w:val="28"/>
          <w:szCs w:val="28"/>
        </w:rPr>
        <w:t>программе.</w:t>
      </w:r>
    </w:p>
    <w:p w:rsidR="001F5C21" w:rsidRPr="006F53AF" w:rsidRDefault="001F5C21" w:rsidP="006F53AF">
      <w:pPr>
        <w:tabs>
          <w:tab w:val="left" w:pos="0"/>
        </w:tabs>
        <w:autoSpaceDE w:val="0"/>
        <w:autoSpaceDN w:val="0"/>
        <w:adjustRightInd w:val="0"/>
        <w:spacing w:line="252" w:lineRule="auto"/>
        <w:ind w:firstLine="709"/>
        <w:jc w:val="both"/>
        <w:outlineLvl w:val="1"/>
        <w:rPr>
          <w:kern w:val="2"/>
          <w:sz w:val="28"/>
          <w:szCs w:val="28"/>
        </w:rPr>
      </w:pPr>
      <w:r w:rsidRPr="006F53AF">
        <w:rPr>
          <w:kern w:val="2"/>
          <w:sz w:val="28"/>
          <w:szCs w:val="28"/>
        </w:rPr>
        <w:t>Расходы</w:t>
      </w:r>
      <w:r w:rsidRPr="006F53AF">
        <w:rPr>
          <w:kern w:val="2"/>
          <w:sz w:val="28"/>
          <w:szCs w:val="28"/>
          <w:lang w:eastAsia="en-US"/>
        </w:rPr>
        <w:t xml:space="preserve"> на реализацию муниципальной программы </w:t>
      </w:r>
      <w:r w:rsidR="006D28C7">
        <w:rPr>
          <w:kern w:val="2"/>
          <w:sz w:val="28"/>
          <w:szCs w:val="28"/>
        </w:rPr>
        <w:t>Мокрологского</w:t>
      </w:r>
      <w:r>
        <w:rPr>
          <w:kern w:val="2"/>
          <w:sz w:val="28"/>
          <w:szCs w:val="28"/>
        </w:rPr>
        <w:t xml:space="preserve"> сельского</w:t>
      </w:r>
      <w:r w:rsidRPr="006F53AF">
        <w:rPr>
          <w:kern w:val="2"/>
          <w:sz w:val="28"/>
          <w:szCs w:val="28"/>
        </w:rPr>
        <w:t xml:space="preserve"> поселения</w:t>
      </w:r>
      <w:r w:rsidRPr="006F53AF">
        <w:rPr>
          <w:kern w:val="2"/>
          <w:sz w:val="28"/>
          <w:szCs w:val="28"/>
          <w:lang w:eastAsia="en-US"/>
        </w:rPr>
        <w:t xml:space="preserve"> </w:t>
      </w:r>
      <w:r w:rsidR="00A36FFC">
        <w:rPr>
          <w:kern w:val="2"/>
          <w:sz w:val="28"/>
          <w:szCs w:val="28"/>
          <w:lang w:eastAsia="en-US"/>
        </w:rPr>
        <w:t xml:space="preserve">Октябрьского района </w:t>
      </w:r>
      <w:r w:rsidRPr="006F53AF">
        <w:rPr>
          <w:kern w:val="2"/>
          <w:sz w:val="28"/>
          <w:szCs w:val="28"/>
          <w:lang w:eastAsia="en-US"/>
        </w:rPr>
        <w:t xml:space="preserve">«Развитие культуры» </w:t>
      </w:r>
      <w:r w:rsidRPr="006F53AF">
        <w:rPr>
          <w:spacing w:val="-6"/>
          <w:kern w:val="2"/>
          <w:sz w:val="28"/>
          <w:szCs w:val="28"/>
        </w:rPr>
        <w:t>приведены в приложении № 4</w:t>
      </w:r>
      <w:r w:rsidRPr="006F53AF">
        <w:rPr>
          <w:kern w:val="2"/>
          <w:sz w:val="28"/>
          <w:szCs w:val="28"/>
        </w:rPr>
        <w:t xml:space="preserve"> к </w:t>
      </w:r>
      <w:r w:rsidRPr="006F53AF">
        <w:rPr>
          <w:sz w:val="28"/>
          <w:szCs w:val="28"/>
        </w:rPr>
        <w:t xml:space="preserve">муниципальной </w:t>
      </w:r>
      <w:r w:rsidRPr="006F53AF">
        <w:rPr>
          <w:kern w:val="2"/>
          <w:sz w:val="28"/>
          <w:szCs w:val="28"/>
        </w:rPr>
        <w:t>программе.</w:t>
      </w:r>
    </w:p>
    <w:p w:rsidR="001F5C21" w:rsidRDefault="001F5C21" w:rsidP="00F36DF9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</w:p>
    <w:p w:rsidR="001F5C21" w:rsidRDefault="001F5C21" w:rsidP="00F36DF9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</w:p>
    <w:p w:rsidR="001D65CE" w:rsidRDefault="001D65CE" w:rsidP="00A36FFC">
      <w:pPr>
        <w:pStyle w:val="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Старший инспектор по делопроизводству</w:t>
      </w:r>
    </w:p>
    <w:p w:rsidR="001F5C21" w:rsidRPr="00BF799D" w:rsidRDefault="001D65CE" w:rsidP="00A36FFC">
      <w:pPr>
        <w:pStyle w:val="3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sz w:val="28"/>
        </w:rPr>
        <w:t>и архивной работе</w:t>
      </w:r>
      <w:r w:rsidR="001F5C21" w:rsidRPr="00BF799D">
        <w:rPr>
          <w:rFonts w:ascii="Times New Roman" w:hAnsi="Times New Roman" w:cs="Times New Roman"/>
          <w:sz w:val="28"/>
        </w:rPr>
        <w:t xml:space="preserve"> </w:t>
      </w:r>
      <w:r w:rsidR="001F5C21">
        <w:rPr>
          <w:rFonts w:ascii="Times New Roman" w:hAnsi="Times New Roman" w:cs="Times New Roman"/>
          <w:sz w:val="28"/>
        </w:rPr>
        <w:t xml:space="preserve">                                         </w:t>
      </w:r>
      <w:r w:rsidR="00A36FFC">
        <w:rPr>
          <w:rFonts w:ascii="Times New Roman" w:hAnsi="Times New Roman" w:cs="Times New Roman"/>
          <w:sz w:val="28"/>
        </w:rPr>
        <w:t xml:space="preserve">                   </w:t>
      </w:r>
      <w:r>
        <w:rPr>
          <w:rFonts w:ascii="Times New Roman" w:hAnsi="Times New Roman" w:cs="Times New Roman"/>
          <w:sz w:val="28"/>
        </w:rPr>
        <w:t>Ю.С. Булименко</w:t>
      </w:r>
      <w:bookmarkStart w:id="0" w:name="_GoBack"/>
      <w:bookmarkEnd w:id="0"/>
    </w:p>
    <w:p w:rsidR="001F5C21" w:rsidRPr="00FD40F8" w:rsidRDefault="001F5C21" w:rsidP="00F36DF9">
      <w:pPr>
        <w:rPr>
          <w:sz w:val="28"/>
        </w:rPr>
      </w:pPr>
    </w:p>
    <w:p w:rsidR="001F5C21" w:rsidRPr="00FD40F8" w:rsidRDefault="001F5C21" w:rsidP="00F36DF9">
      <w:pPr>
        <w:rPr>
          <w:kern w:val="2"/>
          <w:sz w:val="28"/>
          <w:szCs w:val="28"/>
        </w:rPr>
      </w:pPr>
    </w:p>
    <w:p w:rsidR="001F5C21" w:rsidRPr="00FD40F8" w:rsidRDefault="001F5C21" w:rsidP="00F36DF9">
      <w:pPr>
        <w:rPr>
          <w:kern w:val="2"/>
          <w:sz w:val="28"/>
          <w:szCs w:val="28"/>
        </w:rPr>
        <w:sectPr w:rsidR="001F5C21" w:rsidRPr="00FD40F8" w:rsidSect="004D4FA2">
          <w:footerReference w:type="default" r:id="rId9"/>
          <w:pgSz w:w="11907" w:h="16840"/>
          <w:pgMar w:top="1134" w:right="567" w:bottom="1134" w:left="1701" w:header="720" w:footer="720" w:gutter="0"/>
          <w:cols w:space="720"/>
          <w:docGrid w:linePitch="272"/>
        </w:sectPr>
      </w:pPr>
    </w:p>
    <w:p w:rsidR="001F5C21" w:rsidRPr="00A36FFC" w:rsidRDefault="001F5C21" w:rsidP="00A36FFC">
      <w:pPr>
        <w:tabs>
          <w:tab w:val="left" w:pos="9610"/>
        </w:tabs>
        <w:autoSpaceDE w:val="0"/>
        <w:autoSpaceDN w:val="0"/>
        <w:adjustRightInd w:val="0"/>
        <w:ind w:left="10773"/>
        <w:jc w:val="right"/>
        <w:rPr>
          <w:kern w:val="2"/>
          <w:sz w:val="24"/>
          <w:szCs w:val="24"/>
        </w:rPr>
      </w:pPr>
      <w:r w:rsidRPr="00A36FFC">
        <w:rPr>
          <w:kern w:val="2"/>
          <w:sz w:val="24"/>
          <w:szCs w:val="24"/>
        </w:rPr>
        <w:lastRenderedPageBreak/>
        <w:t>Приложение № 1</w:t>
      </w:r>
    </w:p>
    <w:p w:rsidR="001F5C21" w:rsidRPr="00A36FFC" w:rsidRDefault="001F5C21" w:rsidP="00A36FFC">
      <w:pPr>
        <w:tabs>
          <w:tab w:val="left" w:pos="9610"/>
        </w:tabs>
        <w:autoSpaceDE w:val="0"/>
        <w:autoSpaceDN w:val="0"/>
        <w:adjustRightInd w:val="0"/>
        <w:jc w:val="right"/>
        <w:rPr>
          <w:kern w:val="2"/>
          <w:sz w:val="24"/>
          <w:szCs w:val="24"/>
        </w:rPr>
      </w:pPr>
      <w:r w:rsidRPr="00A36FFC">
        <w:rPr>
          <w:kern w:val="2"/>
          <w:sz w:val="24"/>
          <w:szCs w:val="24"/>
        </w:rPr>
        <w:t xml:space="preserve">                                                                                                                                          к муниципальной программе </w:t>
      </w:r>
      <w:r w:rsidR="006D28C7" w:rsidRPr="00A36FFC">
        <w:rPr>
          <w:kern w:val="2"/>
          <w:sz w:val="24"/>
          <w:szCs w:val="24"/>
        </w:rPr>
        <w:t>Мокрологского</w:t>
      </w:r>
    </w:p>
    <w:p w:rsidR="001F5C21" w:rsidRPr="00A36FFC" w:rsidRDefault="001F5C21" w:rsidP="00A36FFC">
      <w:pPr>
        <w:tabs>
          <w:tab w:val="left" w:pos="9610"/>
        </w:tabs>
        <w:autoSpaceDE w:val="0"/>
        <w:autoSpaceDN w:val="0"/>
        <w:adjustRightInd w:val="0"/>
        <w:jc w:val="right"/>
        <w:rPr>
          <w:kern w:val="2"/>
          <w:sz w:val="24"/>
          <w:szCs w:val="24"/>
        </w:rPr>
      </w:pPr>
      <w:r w:rsidRPr="00A36FFC">
        <w:rPr>
          <w:kern w:val="2"/>
          <w:sz w:val="24"/>
          <w:szCs w:val="24"/>
        </w:rPr>
        <w:t xml:space="preserve">                                                                                                                                             сельского поселения Октябрьского района</w:t>
      </w:r>
    </w:p>
    <w:p w:rsidR="001F5C21" w:rsidRPr="00A36FFC" w:rsidRDefault="001F5C21" w:rsidP="00A36FFC">
      <w:pPr>
        <w:tabs>
          <w:tab w:val="left" w:pos="10173"/>
        </w:tabs>
        <w:autoSpaceDE w:val="0"/>
        <w:autoSpaceDN w:val="0"/>
        <w:adjustRightInd w:val="0"/>
        <w:ind w:left="10773"/>
        <w:jc w:val="right"/>
        <w:rPr>
          <w:kern w:val="2"/>
          <w:sz w:val="24"/>
          <w:szCs w:val="24"/>
        </w:rPr>
      </w:pPr>
      <w:r w:rsidRPr="00A36FFC">
        <w:rPr>
          <w:kern w:val="2"/>
          <w:sz w:val="24"/>
          <w:szCs w:val="24"/>
        </w:rPr>
        <w:t>«Развитие культуры»</w:t>
      </w:r>
    </w:p>
    <w:p w:rsidR="001F5C21" w:rsidRPr="00A36FFC" w:rsidRDefault="001F5C21" w:rsidP="00F36DF9">
      <w:pPr>
        <w:autoSpaceDE w:val="0"/>
        <w:autoSpaceDN w:val="0"/>
        <w:adjustRightInd w:val="0"/>
        <w:jc w:val="center"/>
        <w:rPr>
          <w:kern w:val="2"/>
          <w:sz w:val="24"/>
          <w:szCs w:val="24"/>
        </w:rPr>
      </w:pPr>
      <w:r w:rsidRPr="00A36FFC">
        <w:rPr>
          <w:kern w:val="2"/>
          <w:sz w:val="24"/>
          <w:szCs w:val="24"/>
        </w:rPr>
        <w:t>СВЕДЕНИЯ</w:t>
      </w:r>
    </w:p>
    <w:p w:rsidR="001F5C21" w:rsidRPr="00A36FFC" w:rsidRDefault="001F5C21" w:rsidP="00F36DF9">
      <w:pPr>
        <w:autoSpaceDE w:val="0"/>
        <w:autoSpaceDN w:val="0"/>
        <w:adjustRightInd w:val="0"/>
        <w:jc w:val="center"/>
        <w:rPr>
          <w:kern w:val="2"/>
          <w:sz w:val="24"/>
          <w:szCs w:val="24"/>
        </w:rPr>
      </w:pPr>
      <w:r w:rsidRPr="00A36FFC">
        <w:rPr>
          <w:kern w:val="2"/>
          <w:sz w:val="24"/>
          <w:szCs w:val="24"/>
        </w:rPr>
        <w:t xml:space="preserve">О показателях муниципальной программы </w:t>
      </w:r>
      <w:r w:rsidR="006D28C7" w:rsidRPr="00A36FFC">
        <w:rPr>
          <w:kern w:val="2"/>
          <w:sz w:val="24"/>
          <w:szCs w:val="24"/>
        </w:rPr>
        <w:t>Мокрологского</w:t>
      </w:r>
      <w:r w:rsidRPr="00A36FFC">
        <w:rPr>
          <w:kern w:val="2"/>
          <w:sz w:val="24"/>
          <w:szCs w:val="24"/>
        </w:rPr>
        <w:t xml:space="preserve"> сельского поселения Октябрьского района «Развитие культуры», </w:t>
      </w:r>
    </w:p>
    <w:p w:rsidR="001F5C21" w:rsidRPr="00A36FFC" w:rsidRDefault="001F5C21" w:rsidP="00F36DF9">
      <w:pPr>
        <w:autoSpaceDE w:val="0"/>
        <w:autoSpaceDN w:val="0"/>
        <w:adjustRightInd w:val="0"/>
        <w:jc w:val="center"/>
        <w:rPr>
          <w:kern w:val="2"/>
          <w:sz w:val="24"/>
          <w:szCs w:val="24"/>
        </w:rPr>
      </w:pPr>
      <w:r w:rsidRPr="00A36FFC">
        <w:rPr>
          <w:kern w:val="2"/>
          <w:sz w:val="24"/>
          <w:szCs w:val="24"/>
        </w:rPr>
        <w:t xml:space="preserve">подпрограмм муниципальной программы </w:t>
      </w:r>
      <w:r w:rsidR="006D28C7" w:rsidRPr="00A36FFC">
        <w:rPr>
          <w:kern w:val="2"/>
          <w:sz w:val="24"/>
          <w:szCs w:val="24"/>
        </w:rPr>
        <w:t>Мокрологского</w:t>
      </w:r>
      <w:r w:rsidRPr="00A36FFC">
        <w:rPr>
          <w:kern w:val="2"/>
          <w:sz w:val="24"/>
          <w:szCs w:val="24"/>
        </w:rPr>
        <w:t xml:space="preserve"> сельского поселения </w:t>
      </w:r>
      <w:r w:rsidR="00A36FFC" w:rsidRPr="00A36FFC">
        <w:rPr>
          <w:kern w:val="2"/>
          <w:sz w:val="24"/>
          <w:szCs w:val="24"/>
        </w:rPr>
        <w:t xml:space="preserve"> октябрьского района </w:t>
      </w:r>
      <w:r w:rsidRPr="00A36FFC">
        <w:rPr>
          <w:kern w:val="2"/>
          <w:sz w:val="24"/>
          <w:szCs w:val="24"/>
        </w:rPr>
        <w:t>«Развитие культуры» и их значениях</w:t>
      </w:r>
    </w:p>
    <w:p w:rsidR="001F5C21" w:rsidRPr="00A36FFC" w:rsidRDefault="001F5C21" w:rsidP="00F36DF9">
      <w:pPr>
        <w:autoSpaceDE w:val="0"/>
        <w:autoSpaceDN w:val="0"/>
        <w:adjustRightInd w:val="0"/>
        <w:jc w:val="center"/>
        <w:rPr>
          <w:kern w:val="2"/>
          <w:sz w:val="24"/>
          <w:szCs w:val="24"/>
        </w:rPr>
      </w:pPr>
    </w:p>
    <w:p w:rsidR="001F5C21" w:rsidRPr="00A36FFC" w:rsidRDefault="001F5C21" w:rsidP="00F36DF9">
      <w:pPr>
        <w:autoSpaceDE w:val="0"/>
        <w:autoSpaceDN w:val="0"/>
        <w:adjustRightInd w:val="0"/>
        <w:jc w:val="center"/>
        <w:rPr>
          <w:kern w:val="2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44"/>
        <w:gridCol w:w="2490"/>
        <w:gridCol w:w="916"/>
        <w:gridCol w:w="1094"/>
        <w:gridCol w:w="765"/>
        <w:gridCol w:w="816"/>
        <w:gridCol w:w="807"/>
        <w:gridCol w:w="683"/>
        <w:gridCol w:w="795"/>
        <w:gridCol w:w="671"/>
        <w:gridCol w:w="665"/>
        <w:gridCol w:w="668"/>
        <w:gridCol w:w="728"/>
        <w:gridCol w:w="725"/>
        <w:gridCol w:w="680"/>
        <w:gridCol w:w="686"/>
        <w:gridCol w:w="665"/>
        <w:gridCol w:w="713"/>
      </w:tblGrid>
      <w:tr w:rsidR="001F5C21" w:rsidRPr="00A36FFC" w:rsidTr="000D2245">
        <w:tc>
          <w:tcPr>
            <w:tcW w:w="180" w:type="pct"/>
            <w:vMerge w:val="restart"/>
            <w:noWrap/>
            <w:tcMar>
              <w:left w:w="57" w:type="dxa"/>
              <w:right w:w="57" w:type="dxa"/>
            </w:tcMar>
          </w:tcPr>
          <w:p w:rsidR="001F5C21" w:rsidRPr="00A36FFC" w:rsidRDefault="001F5C21" w:rsidP="00E3203A">
            <w:pPr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№</w:t>
            </w:r>
            <w:r w:rsidRPr="00A36FFC">
              <w:rPr>
                <w:kern w:val="2"/>
                <w:sz w:val="24"/>
                <w:szCs w:val="24"/>
              </w:rPr>
              <w:br/>
              <w:t>п/п</w:t>
            </w:r>
          </w:p>
        </w:tc>
        <w:tc>
          <w:tcPr>
            <w:tcW w:w="824" w:type="pct"/>
            <w:vMerge w:val="restart"/>
            <w:noWrap/>
            <w:tcMar>
              <w:left w:w="57" w:type="dxa"/>
              <w:right w:w="57" w:type="dxa"/>
            </w:tcMar>
          </w:tcPr>
          <w:p w:rsidR="001F5C21" w:rsidRPr="00A36FFC" w:rsidRDefault="001F5C21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Номер и наименова</w:t>
            </w:r>
            <w:r w:rsidRPr="00A36FFC">
              <w:rPr>
                <w:kern w:val="2"/>
                <w:sz w:val="24"/>
                <w:szCs w:val="24"/>
              </w:rPr>
              <w:softHyphen/>
              <w:t>ние показателя (индикатора)</w:t>
            </w:r>
          </w:p>
        </w:tc>
        <w:tc>
          <w:tcPr>
            <w:tcW w:w="303" w:type="pct"/>
            <w:vMerge w:val="restart"/>
            <w:noWrap/>
            <w:tcMar>
              <w:left w:w="57" w:type="dxa"/>
              <w:right w:w="57" w:type="dxa"/>
            </w:tcMar>
          </w:tcPr>
          <w:p w:rsidR="001F5C21" w:rsidRPr="00A36FFC" w:rsidRDefault="001F5C21" w:rsidP="004E698B">
            <w:pPr>
              <w:autoSpaceDE w:val="0"/>
              <w:autoSpaceDN w:val="0"/>
              <w:adjustRightInd w:val="0"/>
              <w:ind w:left="-56" w:right="-59"/>
              <w:jc w:val="center"/>
              <w:rPr>
                <w:kern w:val="2"/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Вид</w:t>
            </w:r>
            <w:r w:rsidRPr="00A36FFC">
              <w:rPr>
                <w:kern w:val="2"/>
                <w:sz w:val="24"/>
                <w:szCs w:val="24"/>
              </w:rPr>
              <w:br/>
              <w:t>показа</w:t>
            </w:r>
            <w:r w:rsidRPr="00A36FFC">
              <w:rPr>
                <w:kern w:val="2"/>
                <w:sz w:val="24"/>
                <w:szCs w:val="24"/>
              </w:rPr>
              <w:softHyphen/>
              <w:t>теля</w:t>
            </w:r>
          </w:p>
        </w:tc>
        <w:tc>
          <w:tcPr>
            <w:tcW w:w="362" w:type="pct"/>
            <w:vMerge w:val="restart"/>
            <w:noWrap/>
            <w:tcMar>
              <w:left w:w="57" w:type="dxa"/>
              <w:right w:w="57" w:type="dxa"/>
            </w:tcMar>
          </w:tcPr>
          <w:p w:rsidR="001F5C21" w:rsidRPr="00A36FFC" w:rsidRDefault="001F5C21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Единица изме</w:t>
            </w:r>
            <w:r w:rsidRPr="00A36FFC">
              <w:rPr>
                <w:kern w:val="2"/>
                <w:sz w:val="24"/>
                <w:szCs w:val="24"/>
              </w:rPr>
              <w:softHyphen/>
              <w:t>рения</w:t>
            </w:r>
          </w:p>
        </w:tc>
        <w:tc>
          <w:tcPr>
            <w:tcW w:w="523" w:type="pct"/>
            <w:gridSpan w:val="2"/>
            <w:noWrap/>
            <w:tcMar>
              <w:left w:w="57" w:type="dxa"/>
              <w:right w:w="57" w:type="dxa"/>
            </w:tcMar>
          </w:tcPr>
          <w:p w:rsidR="001F5C21" w:rsidRPr="00A36FFC" w:rsidRDefault="001F5C21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 xml:space="preserve">Данные </w:t>
            </w:r>
          </w:p>
          <w:p w:rsidR="001F5C21" w:rsidRPr="00A36FFC" w:rsidRDefault="001F5C21" w:rsidP="00E3203A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  <w:highlight w:val="yellow"/>
              </w:rPr>
            </w:pPr>
            <w:r w:rsidRPr="00A36FFC">
              <w:rPr>
                <w:kern w:val="2"/>
                <w:sz w:val="24"/>
                <w:szCs w:val="24"/>
              </w:rPr>
              <w:t>для расчета значений показателя</w:t>
            </w:r>
          </w:p>
        </w:tc>
        <w:tc>
          <w:tcPr>
            <w:tcW w:w="2808" w:type="pct"/>
            <w:gridSpan w:val="12"/>
            <w:noWrap/>
            <w:tcMar>
              <w:left w:w="57" w:type="dxa"/>
              <w:right w:w="57" w:type="dxa"/>
            </w:tcMar>
          </w:tcPr>
          <w:p w:rsidR="001F5C21" w:rsidRPr="00A36FFC" w:rsidRDefault="001F5C21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Значения показателя</w:t>
            </w:r>
          </w:p>
        </w:tc>
      </w:tr>
      <w:tr w:rsidR="001F5C21" w:rsidRPr="00A36FFC" w:rsidTr="000D2245">
        <w:tc>
          <w:tcPr>
            <w:tcW w:w="180" w:type="pct"/>
            <w:vMerge/>
            <w:noWrap/>
            <w:tcMar>
              <w:left w:w="57" w:type="dxa"/>
              <w:right w:w="57" w:type="dxa"/>
            </w:tcMar>
          </w:tcPr>
          <w:p w:rsidR="001F5C21" w:rsidRPr="00A36FFC" w:rsidRDefault="001F5C21" w:rsidP="00E3203A">
            <w:pPr>
              <w:ind w:left="-57" w:right="-57"/>
              <w:rPr>
                <w:kern w:val="2"/>
                <w:sz w:val="24"/>
                <w:szCs w:val="24"/>
              </w:rPr>
            </w:pPr>
          </w:p>
        </w:tc>
        <w:tc>
          <w:tcPr>
            <w:tcW w:w="824" w:type="pct"/>
            <w:vMerge/>
            <w:noWrap/>
            <w:tcMar>
              <w:left w:w="57" w:type="dxa"/>
              <w:right w:w="57" w:type="dxa"/>
            </w:tcMar>
          </w:tcPr>
          <w:p w:rsidR="001F5C21" w:rsidRPr="00A36FFC" w:rsidRDefault="001F5C21" w:rsidP="004E698B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303" w:type="pct"/>
            <w:vMerge/>
            <w:noWrap/>
            <w:tcMar>
              <w:left w:w="57" w:type="dxa"/>
              <w:right w:w="57" w:type="dxa"/>
            </w:tcMar>
          </w:tcPr>
          <w:p w:rsidR="001F5C21" w:rsidRPr="00A36FFC" w:rsidRDefault="001F5C21" w:rsidP="004E698B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362" w:type="pct"/>
            <w:vMerge/>
            <w:noWrap/>
            <w:tcMar>
              <w:left w:w="57" w:type="dxa"/>
              <w:right w:w="57" w:type="dxa"/>
            </w:tcMar>
          </w:tcPr>
          <w:p w:rsidR="001F5C21" w:rsidRPr="00A36FFC" w:rsidRDefault="001F5C21" w:rsidP="004E698B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53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4E698B">
            <w:pPr>
              <w:tabs>
                <w:tab w:val="left" w:pos="9781"/>
              </w:tabs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2017</w:t>
            </w:r>
          </w:p>
          <w:p w:rsidR="001F5C21" w:rsidRPr="00A36FFC" w:rsidRDefault="001F5C21" w:rsidP="004E698B">
            <w:pPr>
              <w:tabs>
                <w:tab w:val="left" w:pos="9781"/>
              </w:tabs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год</w:t>
            </w:r>
          </w:p>
        </w:tc>
        <w:tc>
          <w:tcPr>
            <w:tcW w:w="270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4E698B">
            <w:pPr>
              <w:tabs>
                <w:tab w:val="left" w:pos="9781"/>
              </w:tabs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2018</w:t>
            </w:r>
          </w:p>
          <w:p w:rsidR="001F5C21" w:rsidRPr="00A36FFC" w:rsidRDefault="001F5C21" w:rsidP="004E698B">
            <w:pPr>
              <w:tabs>
                <w:tab w:val="left" w:pos="9781"/>
              </w:tabs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год</w:t>
            </w:r>
          </w:p>
        </w:tc>
        <w:tc>
          <w:tcPr>
            <w:tcW w:w="267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4E698B">
            <w:pPr>
              <w:tabs>
                <w:tab w:val="left" w:pos="9781"/>
              </w:tabs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2019</w:t>
            </w:r>
          </w:p>
          <w:p w:rsidR="001F5C21" w:rsidRPr="00A36FFC" w:rsidRDefault="001F5C21" w:rsidP="004E698B">
            <w:pPr>
              <w:tabs>
                <w:tab w:val="left" w:pos="9781"/>
              </w:tabs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год</w:t>
            </w:r>
          </w:p>
        </w:tc>
        <w:tc>
          <w:tcPr>
            <w:tcW w:w="226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4E698B">
            <w:pPr>
              <w:tabs>
                <w:tab w:val="left" w:pos="9781"/>
              </w:tabs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2020</w:t>
            </w:r>
          </w:p>
          <w:p w:rsidR="001F5C21" w:rsidRPr="00A36FFC" w:rsidRDefault="001F5C21" w:rsidP="004E698B">
            <w:pPr>
              <w:tabs>
                <w:tab w:val="left" w:pos="9781"/>
              </w:tabs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год</w:t>
            </w:r>
          </w:p>
        </w:tc>
        <w:tc>
          <w:tcPr>
            <w:tcW w:w="263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4E698B">
            <w:pPr>
              <w:tabs>
                <w:tab w:val="left" w:pos="9781"/>
              </w:tabs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2021</w:t>
            </w:r>
          </w:p>
          <w:p w:rsidR="001F5C21" w:rsidRPr="00A36FFC" w:rsidRDefault="001F5C21" w:rsidP="004E698B">
            <w:pPr>
              <w:tabs>
                <w:tab w:val="left" w:pos="9781"/>
              </w:tabs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год</w:t>
            </w:r>
          </w:p>
        </w:tc>
        <w:tc>
          <w:tcPr>
            <w:tcW w:w="222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4E698B">
            <w:pPr>
              <w:tabs>
                <w:tab w:val="left" w:pos="9781"/>
              </w:tabs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2022</w:t>
            </w:r>
          </w:p>
          <w:p w:rsidR="001F5C21" w:rsidRPr="00A36FFC" w:rsidRDefault="001F5C21" w:rsidP="004E698B">
            <w:pPr>
              <w:tabs>
                <w:tab w:val="left" w:pos="9781"/>
              </w:tabs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год</w:t>
            </w:r>
          </w:p>
        </w:tc>
        <w:tc>
          <w:tcPr>
            <w:tcW w:w="220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4E698B">
            <w:pPr>
              <w:tabs>
                <w:tab w:val="left" w:pos="9781"/>
              </w:tabs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2023</w:t>
            </w:r>
          </w:p>
          <w:p w:rsidR="001F5C21" w:rsidRPr="00A36FFC" w:rsidRDefault="001F5C21" w:rsidP="004E698B">
            <w:pPr>
              <w:tabs>
                <w:tab w:val="left" w:pos="9781"/>
              </w:tabs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год</w:t>
            </w:r>
          </w:p>
        </w:tc>
        <w:tc>
          <w:tcPr>
            <w:tcW w:w="221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4E698B">
            <w:pPr>
              <w:tabs>
                <w:tab w:val="left" w:pos="9781"/>
              </w:tabs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2024</w:t>
            </w:r>
          </w:p>
          <w:p w:rsidR="001F5C21" w:rsidRPr="00A36FFC" w:rsidRDefault="001F5C21" w:rsidP="004E698B">
            <w:pPr>
              <w:tabs>
                <w:tab w:val="left" w:pos="9781"/>
              </w:tabs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год</w:t>
            </w:r>
          </w:p>
        </w:tc>
        <w:tc>
          <w:tcPr>
            <w:tcW w:w="241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2025</w:t>
            </w:r>
          </w:p>
          <w:p w:rsidR="001F5C21" w:rsidRPr="00A36FFC" w:rsidRDefault="001F5C21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год</w:t>
            </w:r>
          </w:p>
        </w:tc>
        <w:tc>
          <w:tcPr>
            <w:tcW w:w="240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2026</w:t>
            </w:r>
          </w:p>
          <w:p w:rsidR="001F5C21" w:rsidRPr="00A36FFC" w:rsidRDefault="001F5C21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год</w:t>
            </w:r>
          </w:p>
        </w:tc>
        <w:tc>
          <w:tcPr>
            <w:tcW w:w="225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2027 год</w:t>
            </w:r>
          </w:p>
        </w:tc>
        <w:tc>
          <w:tcPr>
            <w:tcW w:w="227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2028 год</w:t>
            </w:r>
          </w:p>
        </w:tc>
        <w:tc>
          <w:tcPr>
            <w:tcW w:w="220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2029 год</w:t>
            </w:r>
          </w:p>
        </w:tc>
        <w:tc>
          <w:tcPr>
            <w:tcW w:w="236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2030</w:t>
            </w:r>
          </w:p>
          <w:p w:rsidR="001F5C21" w:rsidRPr="00A36FFC" w:rsidRDefault="001F5C21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год</w:t>
            </w:r>
          </w:p>
        </w:tc>
      </w:tr>
      <w:tr w:rsidR="001F5C21" w:rsidRPr="00A36FFC" w:rsidTr="000D2245">
        <w:tc>
          <w:tcPr>
            <w:tcW w:w="180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B91086">
            <w:pPr>
              <w:ind w:left="-57" w:right="-57"/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824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B91086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303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B91086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3</w:t>
            </w:r>
          </w:p>
        </w:tc>
        <w:tc>
          <w:tcPr>
            <w:tcW w:w="362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B91086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4</w:t>
            </w:r>
          </w:p>
        </w:tc>
        <w:tc>
          <w:tcPr>
            <w:tcW w:w="253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B91086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5</w:t>
            </w:r>
          </w:p>
        </w:tc>
        <w:tc>
          <w:tcPr>
            <w:tcW w:w="270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B91086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6</w:t>
            </w:r>
          </w:p>
        </w:tc>
        <w:tc>
          <w:tcPr>
            <w:tcW w:w="267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B91086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7</w:t>
            </w:r>
          </w:p>
        </w:tc>
        <w:tc>
          <w:tcPr>
            <w:tcW w:w="226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B91086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8</w:t>
            </w:r>
          </w:p>
        </w:tc>
        <w:tc>
          <w:tcPr>
            <w:tcW w:w="263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B91086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9</w:t>
            </w:r>
          </w:p>
        </w:tc>
        <w:tc>
          <w:tcPr>
            <w:tcW w:w="222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B91086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10</w:t>
            </w:r>
          </w:p>
        </w:tc>
        <w:tc>
          <w:tcPr>
            <w:tcW w:w="220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B91086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11</w:t>
            </w:r>
          </w:p>
        </w:tc>
        <w:tc>
          <w:tcPr>
            <w:tcW w:w="221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B91086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12</w:t>
            </w:r>
          </w:p>
        </w:tc>
        <w:tc>
          <w:tcPr>
            <w:tcW w:w="241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B91086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13</w:t>
            </w:r>
          </w:p>
        </w:tc>
        <w:tc>
          <w:tcPr>
            <w:tcW w:w="240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B91086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14</w:t>
            </w:r>
          </w:p>
        </w:tc>
        <w:tc>
          <w:tcPr>
            <w:tcW w:w="225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B91086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15</w:t>
            </w:r>
          </w:p>
        </w:tc>
        <w:tc>
          <w:tcPr>
            <w:tcW w:w="227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B91086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16</w:t>
            </w:r>
          </w:p>
        </w:tc>
        <w:tc>
          <w:tcPr>
            <w:tcW w:w="220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B91086">
            <w:pPr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17</w:t>
            </w:r>
          </w:p>
        </w:tc>
        <w:tc>
          <w:tcPr>
            <w:tcW w:w="236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B91086">
            <w:pPr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18</w:t>
            </w:r>
          </w:p>
        </w:tc>
      </w:tr>
    </w:tbl>
    <w:p w:rsidR="001F5C21" w:rsidRPr="00A36FFC" w:rsidRDefault="001F5C21">
      <w:pPr>
        <w:rPr>
          <w:sz w:val="24"/>
          <w:szCs w:val="24"/>
        </w:rPr>
      </w:pPr>
    </w:p>
    <w:tbl>
      <w:tblPr>
        <w:tblW w:w="5000" w:type="pct"/>
        <w:tblLayout w:type="fixed"/>
        <w:tblLook w:val="00A0" w:firstRow="1" w:lastRow="0" w:firstColumn="1" w:lastColumn="0" w:noHBand="0" w:noVBand="0"/>
      </w:tblPr>
      <w:tblGrid>
        <w:gridCol w:w="544"/>
        <w:gridCol w:w="2318"/>
        <w:gridCol w:w="172"/>
        <w:gridCol w:w="916"/>
        <w:gridCol w:w="1094"/>
        <w:gridCol w:w="765"/>
        <w:gridCol w:w="816"/>
        <w:gridCol w:w="807"/>
        <w:gridCol w:w="683"/>
        <w:gridCol w:w="795"/>
        <w:gridCol w:w="677"/>
        <w:gridCol w:w="659"/>
        <w:gridCol w:w="668"/>
        <w:gridCol w:w="728"/>
        <w:gridCol w:w="725"/>
        <w:gridCol w:w="680"/>
        <w:gridCol w:w="686"/>
        <w:gridCol w:w="665"/>
        <w:gridCol w:w="713"/>
      </w:tblGrid>
      <w:tr w:rsidR="001F5C21" w:rsidRPr="00A36FFC" w:rsidTr="00E3203A">
        <w:trPr>
          <w:trHeight w:val="330"/>
        </w:trPr>
        <w:tc>
          <w:tcPr>
            <w:tcW w:w="5000" w:type="pct"/>
            <w:gridSpan w:val="19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A30A68">
            <w:pPr>
              <w:ind w:left="-57" w:right="-57"/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 xml:space="preserve">1. Муниципальная программа </w:t>
            </w:r>
            <w:r w:rsidR="006D28C7" w:rsidRPr="00A36FFC">
              <w:rPr>
                <w:kern w:val="2"/>
                <w:sz w:val="24"/>
                <w:szCs w:val="24"/>
              </w:rPr>
              <w:t>Мокрологского</w:t>
            </w:r>
            <w:r w:rsidRPr="00A36FFC">
              <w:rPr>
                <w:kern w:val="2"/>
                <w:sz w:val="24"/>
                <w:szCs w:val="24"/>
              </w:rPr>
              <w:t xml:space="preserve"> сельского поселения </w:t>
            </w:r>
            <w:r w:rsidR="00A36FFC" w:rsidRPr="00A36FFC">
              <w:rPr>
                <w:kern w:val="2"/>
                <w:sz w:val="24"/>
                <w:szCs w:val="24"/>
              </w:rPr>
              <w:t xml:space="preserve">Октябрьского района </w:t>
            </w:r>
            <w:r w:rsidRPr="00A36FFC">
              <w:rPr>
                <w:kern w:val="2"/>
                <w:sz w:val="24"/>
                <w:szCs w:val="24"/>
              </w:rPr>
              <w:t>«Развитие культуры»</w:t>
            </w:r>
          </w:p>
        </w:tc>
      </w:tr>
      <w:tr w:rsidR="001F5C21" w:rsidRPr="00A36FFC" w:rsidTr="000D2245"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0D2245">
            <w:pPr>
              <w:ind w:left="-57" w:right="-57"/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1.1.</w:t>
            </w:r>
          </w:p>
        </w:tc>
        <w:tc>
          <w:tcPr>
            <w:tcW w:w="8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85DFA">
            <w:pPr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Показатель 1.1.Коли</w:t>
            </w:r>
            <w:r w:rsidRPr="00A36FFC">
              <w:rPr>
                <w:kern w:val="2"/>
                <w:sz w:val="24"/>
                <w:szCs w:val="24"/>
              </w:rPr>
              <w:softHyphen/>
              <w:t>чество посещений учреждений куль</w:t>
            </w:r>
            <w:r w:rsidRPr="00A36FFC">
              <w:rPr>
                <w:kern w:val="2"/>
                <w:sz w:val="24"/>
                <w:szCs w:val="24"/>
              </w:rPr>
              <w:softHyphen/>
              <w:t>туры (на 1000 человек населения)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85DFA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ведом</w:t>
            </w:r>
            <w:r w:rsidRPr="00A36FFC">
              <w:rPr>
                <w:kern w:val="2"/>
                <w:sz w:val="24"/>
                <w:szCs w:val="24"/>
              </w:rPr>
              <w:softHyphen/>
              <w:t>ствен</w:t>
            </w:r>
            <w:r w:rsidRPr="00A36FFC">
              <w:rPr>
                <w:kern w:val="2"/>
                <w:sz w:val="24"/>
                <w:szCs w:val="24"/>
              </w:rPr>
              <w:softHyphen/>
              <w:t>ный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85DFA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человек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824DC">
            <w:pPr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637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824DC">
            <w:pPr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637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824DC">
            <w:pPr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637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824DC">
            <w:pPr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637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824DC">
            <w:pPr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638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824DC">
            <w:pPr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638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824DC">
            <w:pPr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639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824DC">
            <w:pPr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639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824DC">
            <w:pPr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639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824DC">
            <w:pPr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639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824DC">
            <w:pPr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640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824DC">
            <w:pPr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640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824DC">
            <w:pPr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641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824DC">
            <w:pPr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641</w:t>
            </w:r>
          </w:p>
        </w:tc>
      </w:tr>
      <w:tr w:rsidR="001F5C21" w:rsidRPr="00A36FFC" w:rsidTr="00695B54">
        <w:trPr>
          <w:trHeight w:val="305"/>
        </w:trPr>
        <w:tc>
          <w:tcPr>
            <w:tcW w:w="5000" w:type="pct"/>
            <w:gridSpan w:val="19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56C8B">
            <w:pPr>
              <w:spacing w:line="230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</w:p>
          <w:p w:rsidR="001F5C21" w:rsidRPr="00A36FFC" w:rsidRDefault="001F5C21" w:rsidP="00E56C8B">
            <w:pPr>
              <w:spacing w:line="230" w:lineRule="auto"/>
              <w:ind w:left="-57" w:right="-57"/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 xml:space="preserve">2. Подпрограмма «Развитие культуры </w:t>
            </w:r>
            <w:r w:rsidR="006D28C7" w:rsidRPr="00A36FFC">
              <w:rPr>
                <w:kern w:val="2"/>
                <w:sz w:val="24"/>
                <w:szCs w:val="24"/>
              </w:rPr>
              <w:t>Мокрологского</w:t>
            </w:r>
            <w:r w:rsidRPr="00A36FFC">
              <w:rPr>
                <w:kern w:val="2"/>
                <w:sz w:val="24"/>
                <w:szCs w:val="24"/>
              </w:rPr>
              <w:t xml:space="preserve"> сельского поселения»</w:t>
            </w:r>
          </w:p>
        </w:tc>
      </w:tr>
      <w:tr w:rsidR="001F5C21" w:rsidRPr="00A36FFC" w:rsidTr="00695B54">
        <w:trPr>
          <w:trHeight w:val="968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537A38">
            <w:pPr>
              <w:spacing w:line="226" w:lineRule="auto"/>
              <w:ind w:left="-57" w:right="-57"/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2.1.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5855B4">
            <w:pPr>
              <w:spacing w:line="226" w:lineRule="auto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Показатель 2.1.</w:t>
            </w:r>
          </w:p>
          <w:p w:rsidR="001F5C21" w:rsidRPr="00A36FFC" w:rsidRDefault="001F5C21" w:rsidP="005855B4">
            <w:pPr>
              <w:spacing w:line="226" w:lineRule="auto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Темп роста числен</w:t>
            </w:r>
            <w:r w:rsidRPr="00A36FFC">
              <w:rPr>
                <w:kern w:val="2"/>
                <w:sz w:val="24"/>
                <w:szCs w:val="24"/>
              </w:rPr>
              <w:softHyphen/>
              <w:t>ности участников культурно-досуговых мероприятий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5855B4">
            <w:pPr>
              <w:spacing w:line="226" w:lineRule="auto"/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ведом</w:t>
            </w:r>
            <w:r w:rsidRPr="00A36FFC">
              <w:rPr>
                <w:kern w:val="2"/>
                <w:sz w:val="24"/>
                <w:szCs w:val="24"/>
              </w:rPr>
              <w:softHyphen/>
              <w:t>ствен</w:t>
            </w:r>
            <w:r w:rsidRPr="00A36FFC">
              <w:rPr>
                <w:kern w:val="2"/>
                <w:sz w:val="24"/>
                <w:szCs w:val="24"/>
              </w:rPr>
              <w:softHyphen/>
              <w:t>ный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5855B4">
            <w:pPr>
              <w:spacing w:line="226" w:lineRule="auto"/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процен</w:t>
            </w:r>
            <w:r w:rsidRPr="00A36FFC">
              <w:rPr>
                <w:kern w:val="2"/>
                <w:sz w:val="24"/>
                <w:szCs w:val="24"/>
              </w:rPr>
              <w:softHyphen/>
              <w:t>тов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4E7618">
            <w:pPr>
              <w:jc w:val="center"/>
              <w:rPr>
                <w:kern w:val="2"/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0,2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4E7618">
            <w:pPr>
              <w:jc w:val="center"/>
              <w:rPr>
                <w:kern w:val="2"/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0,2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4E7618">
            <w:pPr>
              <w:jc w:val="center"/>
              <w:rPr>
                <w:kern w:val="2"/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0,3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4E7618">
            <w:pPr>
              <w:jc w:val="center"/>
              <w:rPr>
                <w:kern w:val="2"/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0,3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4E7618">
            <w:pPr>
              <w:jc w:val="center"/>
              <w:rPr>
                <w:kern w:val="2"/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0,5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>
            <w:pPr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0,5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>
            <w:pPr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0,5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>
            <w:pPr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0,5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>
            <w:pPr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0,5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>
            <w:pPr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0,6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>
            <w:pPr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0,6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>
            <w:pPr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0,8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4E7618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0,8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4E7618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1,0</w:t>
            </w:r>
          </w:p>
        </w:tc>
      </w:tr>
      <w:tr w:rsidR="001F5C21" w:rsidRPr="00A36FFC" w:rsidTr="00E3203A">
        <w:trPr>
          <w:trHeight w:val="1695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A36FFC" w:rsidP="00E3203A">
            <w:pPr>
              <w:ind w:left="-57" w:right="-57"/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lastRenderedPageBreak/>
              <w:t>2.2</w:t>
            </w:r>
            <w:r w:rsidR="001F5C21" w:rsidRPr="00A36FFC">
              <w:rPr>
                <w:kern w:val="2"/>
                <w:sz w:val="24"/>
                <w:szCs w:val="24"/>
              </w:rPr>
              <w:t>.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A36FFC" w:rsidP="00E3203A">
            <w:pPr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Показатель 2</w:t>
            </w:r>
            <w:r w:rsidR="001F5C21" w:rsidRPr="00A36FFC">
              <w:rPr>
                <w:kern w:val="2"/>
                <w:sz w:val="24"/>
                <w:szCs w:val="24"/>
              </w:rPr>
              <w:t>.</w:t>
            </w:r>
            <w:r w:rsidRPr="00A36FFC">
              <w:rPr>
                <w:kern w:val="2"/>
                <w:sz w:val="24"/>
                <w:szCs w:val="24"/>
              </w:rPr>
              <w:t>2</w:t>
            </w:r>
            <w:r w:rsidR="001F5C21" w:rsidRPr="00A36FFC">
              <w:rPr>
                <w:kern w:val="2"/>
                <w:sz w:val="24"/>
                <w:szCs w:val="24"/>
              </w:rPr>
              <w:t>.</w:t>
            </w:r>
          </w:p>
          <w:p w:rsidR="001F5C21" w:rsidRPr="00A36FFC" w:rsidRDefault="001F5C21" w:rsidP="00E3203A">
            <w:pPr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 xml:space="preserve">Уровень освоения бюджетных средств, выделенных на реализацию муниципальной программы 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85DFA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ведом</w:t>
            </w:r>
            <w:r w:rsidRPr="00A36FFC">
              <w:rPr>
                <w:kern w:val="2"/>
                <w:sz w:val="24"/>
                <w:szCs w:val="24"/>
              </w:rPr>
              <w:softHyphen/>
              <w:t>ствен</w:t>
            </w:r>
            <w:r w:rsidRPr="00A36FFC">
              <w:rPr>
                <w:kern w:val="2"/>
                <w:sz w:val="24"/>
                <w:szCs w:val="24"/>
              </w:rPr>
              <w:softHyphen/>
              <w:t>ный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534160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процен</w:t>
            </w:r>
            <w:r w:rsidRPr="00A36FFC">
              <w:rPr>
                <w:kern w:val="2"/>
                <w:sz w:val="24"/>
                <w:szCs w:val="24"/>
              </w:rPr>
              <w:softHyphen/>
              <w:t>тов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3203A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95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3203A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95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3203A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95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3203A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95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3203A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95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3203A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95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3203A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95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3203A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95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3203A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95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3203A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95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3203A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95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3203A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95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3203A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95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3203A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95</w:t>
            </w:r>
          </w:p>
        </w:tc>
      </w:tr>
    </w:tbl>
    <w:p w:rsidR="001F5C21" w:rsidRPr="0046355E" w:rsidRDefault="001F5C21" w:rsidP="00A36FFC">
      <w:pPr>
        <w:pageBreakBefore/>
        <w:tabs>
          <w:tab w:val="left" w:pos="9610"/>
        </w:tabs>
        <w:autoSpaceDE w:val="0"/>
        <w:autoSpaceDN w:val="0"/>
        <w:adjustRightInd w:val="0"/>
        <w:ind w:left="10773"/>
        <w:jc w:val="right"/>
        <w:rPr>
          <w:kern w:val="2"/>
          <w:sz w:val="24"/>
          <w:szCs w:val="24"/>
        </w:rPr>
      </w:pPr>
      <w:r w:rsidRPr="0046355E">
        <w:rPr>
          <w:kern w:val="2"/>
          <w:sz w:val="24"/>
          <w:szCs w:val="24"/>
        </w:rPr>
        <w:lastRenderedPageBreak/>
        <w:t>Приложение № 2</w:t>
      </w:r>
    </w:p>
    <w:p w:rsidR="001F5C21" w:rsidRPr="0046355E" w:rsidRDefault="001F5C21" w:rsidP="00A36FFC">
      <w:pPr>
        <w:tabs>
          <w:tab w:val="left" w:pos="9610"/>
        </w:tabs>
        <w:autoSpaceDE w:val="0"/>
        <w:autoSpaceDN w:val="0"/>
        <w:adjustRightInd w:val="0"/>
        <w:jc w:val="right"/>
        <w:rPr>
          <w:kern w:val="2"/>
          <w:sz w:val="24"/>
          <w:szCs w:val="24"/>
        </w:rPr>
      </w:pPr>
      <w:r w:rsidRPr="0046355E">
        <w:rPr>
          <w:kern w:val="2"/>
          <w:sz w:val="24"/>
          <w:szCs w:val="24"/>
        </w:rPr>
        <w:t xml:space="preserve">                                                                                                                                         к муниципальной программе </w:t>
      </w:r>
      <w:r w:rsidR="006D28C7" w:rsidRPr="0046355E">
        <w:rPr>
          <w:kern w:val="2"/>
          <w:sz w:val="24"/>
          <w:szCs w:val="24"/>
        </w:rPr>
        <w:t>Мокрологского</w:t>
      </w:r>
    </w:p>
    <w:p w:rsidR="001F5C21" w:rsidRPr="0046355E" w:rsidRDefault="001F5C21" w:rsidP="00A36FFC">
      <w:pPr>
        <w:tabs>
          <w:tab w:val="left" w:pos="9610"/>
        </w:tabs>
        <w:autoSpaceDE w:val="0"/>
        <w:autoSpaceDN w:val="0"/>
        <w:adjustRightInd w:val="0"/>
        <w:jc w:val="right"/>
        <w:rPr>
          <w:kern w:val="2"/>
          <w:sz w:val="24"/>
          <w:szCs w:val="24"/>
        </w:rPr>
      </w:pPr>
      <w:r w:rsidRPr="0046355E">
        <w:rPr>
          <w:kern w:val="2"/>
          <w:sz w:val="24"/>
          <w:szCs w:val="24"/>
        </w:rPr>
        <w:t xml:space="preserve">                                                                                                                                             сельского поселения Октябрьского района</w:t>
      </w:r>
    </w:p>
    <w:p w:rsidR="001F5C21" w:rsidRPr="0046355E" w:rsidRDefault="001F5C21" w:rsidP="00A36FFC">
      <w:pPr>
        <w:tabs>
          <w:tab w:val="left" w:pos="10173"/>
        </w:tabs>
        <w:autoSpaceDE w:val="0"/>
        <w:autoSpaceDN w:val="0"/>
        <w:adjustRightInd w:val="0"/>
        <w:ind w:left="10773"/>
        <w:jc w:val="right"/>
        <w:rPr>
          <w:kern w:val="2"/>
          <w:sz w:val="24"/>
          <w:szCs w:val="24"/>
        </w:rPr>
      </w:pPr>
      <w:r w:rsidRPr="0046355E">
        <w:rPr>
          <w:kern w:val="2"/>
          <w:sz w:val="24"/>
          <w:szCs w:val="24"/>
        </w:rPr>
        <w:t>«Развитие культуры»</w:t>
      </w:r>
    </w:p>
    <w:p w:rsidR="001F5C21" w:rsidRPr="0046355E" w:rsidRDefault="001F5C21" w:rsidP="00F36DF9">
      <w:pPr>
        <w:autoSpaceDE w:val="0"/>
        <w:autoSpaceDN w:val="0"/>
        <w:adjustRightInd w:val="0"/>
        <w:ind w:left="7938"/>
        <w:jc w:val="center"/>
        <w:rPr>
          <w:kern w:val="2"/>
          <w:sz w:val="24"/>
          <w:szCs w:val="24"/>
        </w:rPr>
      </w:pPr>
    </w:p>
    <w:p w:rsidR="001F5C21" w:rsidRPr="0046355E" w:rsidRDefault="001F5C21" w:rsidP="00F36DF9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 w:rsidRPr="0046355E">
        <w:rPr>
          <w:sz w:val="24"/>
          <w:szCs w:val="24"/>
        </w:rPr>
        <w:t>ПЕРЕЧЕНЬ</w:t>
      </w:r>
    </w:p>
    <w:p w:rsidR="001F5C21" w:rsidRPr="0046355E" w:rsidRDefault="001F5C21" w:rsidP="00F36DF9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 w:rsidRPr="0046355E">
        <w:rPr>
          <w:sz w:val="24"/>
          <w:szCs w:val="24"/>
        </w:rPr>
        <w:t xml:space="preserve">подпрограмм, основных мероприятий </w:t>
      </w:r>
    </w:p>
    <w:p w:rsidR="001F5C21" w:rsidRPr="0046355E" w:rsidRDefault="001F5C21" w:rsidP="00AC69E2">
      <w:pPr>
        <w:widowControl w:val="0"/>
        <w:autoSpaceDE w:val="0"/>
        <w:autoSpaceDN w:val="0"/>
        <w:adjustRightInd w:val="0"/>
        <w:jc w:val="center"/>
        <w:rPr>
          <w:kern w:val="2"/>
          <w:sz w:val="24"/>
          <w:szCs w:val="24"/>
        </w:rPr>
      </w:pPr>
      <w:r w:rsidRPr="0046355E">
        <w:rPr>
          <w:kern w:val="2"/>
          <w:sz w:val="24"/>
          <w:szCs w:val="24"/>
        </w:rPr>
        <w:t xml:space="preserve">муниципальной </w:t>
      </w:r>
      <w:r w:rsidRPr="0046355E">
        <w:rPr>
          <w:sz w:val="24"/>
          <w:szCs w:val="24"/>
        </w:rPr>
        <w:t xml:space="preserve">программы </w:t>
      </w:r>
      <w:r w:rsidR="006D28C7" w:rsidRPr="0046355E">
        <w:rPr>
          <w:kern w:val="2"/>
          <w:sz w:val="24"/>
          <w:szCs w:val="24"/>
        </w:rPr>
        <w:t>Мокрологского</w:t>
      </w:r>
      <w:r w:rsidRPr="0046355E">
        <w:rPr>
          <w:kern w:val="2"/>
          <w:sz w:val="24"/>
          <w:szCs w:val="24"/>
        </w:rPr>
        <w:t xml:space="preserve"> сельского поселения Октябрьского района «Развитие культуры»</w:t>
      </w:r>
    </w:p>
    <w:p w:rsidR="001F5C21" w:rsidRPr="0046355E" w:rsidRDefault="001F5C21" w:rsidP="00F36DF9">
      <w:pPr>
        <w:autoSpaceDE w:val="0"/>
        <w:autoSpaceDN w:val="0"/>
        <w:adjustRightInd w:val="0"/>
        <w:jc w:val="center"/>
        <w:rPr>
          <w:kern w:val="2"/>
          <w:sz w:val="24"/>
          <w:szCs w:val="24"/>
        </w:rPr>
      </w:pPr>
    </w:p>
    <w:tbl>
      <w:tblPr>
        <w:tblW w:w="50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89"/>
        <w:gridCol w:w="34"/>
        <w:gridCol w:w="2695"/>
        <w:gridCol w:w="2976"/>
        <w:gridCol w:w="851"/>
        <w:gridCol w:w="850"/>
        <w:gridCol w:w="2835"/>
        <w:gridCol w:w="2410"/>
        <w:gridCol w:w="1874"/>
      </w:tblGrid>
      <w:tr w:rsidR="001F5C21" w:rsidRPr="0046355E" w:rsidTr="001E410D">
        <w:tc>
          <w:tcPr>
            <w:tcW w:w="623" w:type="dxa"/>
            <w:gridSpan w:val="2"/>
            <w:vMerge w:val="restart"/>
          </w:tcPr>
          <w:p w:rsidR="001F5C21" w:rsidRPr="0046355E" w:rsidRDefault="001F5C21" w:rsidP="00F65582">
            <w:pPr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№</w:t>
            </w:r>
          </w:p>
          <w:p w:rsidR="001F5C21" w:rsidRPr="0046355E" w:rsidRDefault="001F5C21" w:rsidP="00F65582">
            <w:pPr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п/п</w:t>
            </w:r>
          </w:p>
        </w:tc>
        <w:tc>
          <w:tcPr>
            <w:tcW w:w="2695" w:type="dxa"/>
            <w:vMerge w:val="restart"/>
          </w:tcPr>
          <w:p w:rsidR="001F5C21" w:rsidRPr="0046355E" w:rsidRDefault="001F5C21" w:rsidP="00AC69E2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Номер и наименование </w:t>
            </w:r>
            <w:r w:rsidRPr="0046355E">
              <w:rPr>
                <w:rFonts w:ascii="Times New Roman" w:hAnsi="Times New Roman" w:cs="Times New Roman"/>
                <w:sz w:val="24"/>
                <w:szCs w:val="24"/>
              </w:rPr>
              <w:br/>
              <w:t>основного мероприятия</w:t>
            </w:r>
            <w:r w:rsidR="00A36FFC"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>муниципальной программы</w:t>
            </w:r>
          </w:p>
        </w:tc>
        <w:tc>
          <w:tcPr>
            <w:tcW w:w="2976" w:type="dxa"/>
            <w:vMerge w:val="restart"/>
          </w:tcPr>
          <w:p w:rsidR="001F5C21" w:rsidRPr="0046355E" w:rsidRDefault="001F5C21" w:rsidP="00AC69E2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t>Соисполнитель, участник, ответственный за исполнение основного мероприятия</w:t>
            </w:r>
          </w:p>
        </w:tc>
        <w:tc>
          <w:tcPr>
            <w:tcW w:w="1701" w:type="dxa"/>
            <w:gridSpan w:val="2"/>
          </w:tcPr>
          <w:p w:rsidR="001F5C21" w:rsidRPr="0046355E" w:rsidRDefault="001F5C21" w:rsidP="00AC69E2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Срок</w:t>
            </w:r>
            <w:r w:rsidR="00A36FFC" w:rsidRPr="0046355E">
              <w:rPr>
                <w:kern w:val="2"/>
                <w:sz w:val="24"/>
                <w:szCs w:val="24"/>
              </w:rPr>
              <w:t xml:space="preserve"> (годы)</w:t>
            </w:r>
          </w:p>
        </w:tc>
        <w:tc>
          <w:tcPr>
            <w:tcW w:w="2835" w:type="dxa"/>
            <w:vMerge w:val="restart"/>
          </w:tcPr>
          <w:p w:rsidR="001F5C21" w:rsidRPr="0046355E" w:rsidRDefault="001F5C21" w:rsidP="00AC69E2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t xml:space="preserve">Ожидаемый </w:t>
            </w:r>
            <w:r w:rsidRPr="0046355E">
              <w:rPr>
                <w:sz w:val="24"/>
                <w:szCs w:val="24"/>
              </w:rPr>
              <w:br/>
              <w:t xml:space="preserve">результат </w:t>
            </w:r>
            <w:r w:rsidRPr="0046355E">
              <w:rPr>
                <w:sz w:val="24"/>
                <w:szCs w:val="24"/>
              </w:rPr>
              <w:br/>
              <w:t>(краткое описание)</w:t>
            </w:r>
          </w:p>
        </w:tc>
        <w:tc>
          <w:tcPr>
            <w:tcW w:w="2410" w:type="dxa"/>
            <w:vMerge w:val="restart"/>
          </w:tcPr>
          <w:p w:rsidR="001F5C21" w:rsidRPr="0046355E" w:rsidRDefault="001F5C21" w:rsidP="00F65582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t>Последствия нереали</w:t>
            </w:r>
            <w:r w:rsidRPr="0046355E">
              <w:rPr>
                <w:sz w:val="24"/>
                <w:szCs w:val="24"/>
              </w:rPr>
              <w:softHyphen/>
              <w:t>зации основного мероприятия</w:t>
            </w:r>
          </w:p>
        </w:tc>
        <w:tc>
          <w:tcPr>
            <w:tcW w:w="1874" w:type="dxa"/>
            <w:vMerge w:val="restart"/>
          </w:tcPr>
          <w:p w:rsidR="001F5C21" w:rsidRPr="0046355E" w:rsidRDefault="001F5C21" w:rsidP="00965E5F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t>Связь с пока</w:t>
            </w:r>
            <w:r w:rsidRPr="0046355E">
              <w:rPr>
                <w:sz w:val="24"/>
                <w:szCs w:val="24"/>
              </w:rPr>
              <w:softHyphen/>
              <w:t xml:space="preserve">зателями муниципальной программы </w:t>
            </w:r>
            <w:r w:rsidRPr="0046355E">
              <w:rPr>
                <w:sz w:val="24"/>
                <w:szCs w:val="24"/>
              </w:rPr>
              <w:br/>
              <w:t>(подпрограммы)</w:t>
            </w:r>
          </w:p>
        </w:tc>
      </w:tr>
      <w:tr w:rsidR="001F5C21" w:rsidRPr="0046355E" w:rsidTr="001E410D">
        <w:tc>
          <w:tcPr>
            <w:tcW w:w="623" w:type="dxa"/>
            <w:gridSpan w:val="2"/>
            <w:vMerge/>
            <w:vAlign w:val="center"/>
          </w:tcPr>
          <w:p w:rsidR="001F5C21" w:rsidRPr="0046355E" w:rsidRDefault="001F5C21" w:rsidP="00F65582">
            <w:pPr>
              <w:ind w:left="-57" w:right="-57"/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2695" w:type="dxa"/>
            <w:vMerge/>
            <w:vAlign w:val="center"/>
          </w:tcPr>
          <w:p w:rsidR="001F5C21" w:rsidRPr="0046355E" w:rsidRDefault="001F5C21" w:rsidP="00AC69E2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2976" w:type="dxa"/>
            <w:vMerge/>
            <w:vAlign w:val="center"/>
          </w:tcPr>
          <w:p w:rsidR="001F5C21" w:rsidRPr="0046355E" w:rsidRDefault="001F5C21" w:rsidP="00AC69E2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851" w:type="dxa"/>
          </w:tcPr>
          <w:p w:rsidR="001F5C21" w:rsidRPr="0046355E" w:rsidRDefault="001F5C21" w:rsidP="00AC69E2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начала</w:t>
            </w:r>
          </w:p>
          <w:p w:rsidR="001F5C21" w:rsidRPr="0046355E" w:rsidRDefault="001F5C21" w:rsidP="00AC69E2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реали</w:t>
            </w:r>
            <w:r w:rsidRPr="0046355E">
              <w:rPr>
                <w:kern w:val="2"/>
                <w:sz w:val="24"/>
                <w:szCs w:val="24"/>
              </w:rPr>
              <w:softHyphen/>
              <w:t>зации</w:t>
            </w:r>
          </w:p>
        </w:tc>
        <w:tc>
          <w:tcPr>
            <w:tcW w:w="850" w:type="dxa"/>
          </w:tcPr>
          <w:p w:rsidR="001F5C21" w:rsidRPr="0046355E" w:rsidRDefault="001F5C21" w:rsidP="00AC69E2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окон</w:t>
            </w:r>
            <w:r w:rsidRPr="0046355E">
              <w:rPr>
                <w:kern w:val="2"/>
                <w:sz w:val="24"/>
                <w:szCs w:val="24"/>
              </w:rPr>
              <w:softHyphen/>
              <w:t>чания реали</w:t>
            </w:r>
            <w:r w:rsidRPr="0046355E">
              <w:rPr>
                <w:kern w:val="2"/>
                <w:sz w:val="24"/>
                <w:szCs w:val="24"/>
              </w:rPr>
              <w:softHyphen/>
              <w:t>зации</w:t>
            </w:r>
          </w:p>
        </w:tc>
        <w:tc>
          <w:tcPr>
            <w:tcW w:w="2835" w:type="dxa"/>
            <w:vMerge/>
            <w:vAlign w:val="center"/>
          </w:tcPr>
          <w:p w:rsidR="001F5C21" w:rsidRPr="0046355E" w:rsidRDefault="001F5C21" w:rsidP="00AC69E2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2410" w:type="dxa"/>
            <w:vMerge/>
            <w:vAlign w:val="center"/>
          </w:tcPr>
          <w:p w:rsidR="001F5C21" w:rsidRPr="0046355E" w:rsidRDefault="001F5C21" w:rsidP="00AC69E2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1874" w:type="dxa"/>
            <w:vMerge/>
            <w:vAlign w:val="center"/>
          </w:tcPr>
          <w:p w:rsidR="001F5C21" w:rsidRPr="0046355E" w:rsidRDefault="001F5C21" w:rsidP="00AC69E2">
            <w:pPr>
              <w:jc w:val="center"/>
              <w:rPr>
                <w:kern w:val="2"/>
                <w:sz w:val="24"/>
                <w:szCs w:val="24"/>
              </w:rPr>
            </w:pPr>
          </w:p>
        </w:tc>
      </w:tr>
      <w:tr w:rsidR="001F5C21" w:rsidRPr="0046355E" w:rsidTr="001E410D">
        <w:tblPrEx>
          <w:jc w:val="center"/>
        </w:tblPrEx>
        <w:trPr>
          <w:tblHeader/>
          <w:jc w:val="center"/>
        </w:trPr>
        <w:tc>
          <w:tcPr>
            <w:tcW w:w="589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2729" w:type="dxa"/>
            <w:gridSpan w:val="2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2976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4</w:t>
            </w:r>
          </w:p>
        </w:tc>
        <w:tc>
          <w:tcPr>
            <w:tcW w:w="850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5</w:t>
            </w:r>
          </w:p>
        </w:tc>
        <w:tc>
          <w:tcPr>
            <w:tcW w:w="2835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6</w:t>
            </w:r>
          </w:p>
        </w:tc>
        <w:tc>
          <w:tcPr>
            <w:tcW w:w="2410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7</w:t>
            </w:r>
          </w:p>
        </w:tc>
        <w:tc>
          <w:tcPr>
            <w:tcW w:w="1874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8</w:t>
            </w:r>
          </w:p>
        </w:tc>
      </w:tr>
      <w:tr w:rsidR="001F5C21" w:rsidRPr="0046355E" w:rsidTr="001E410D">
        <w:tblPrEx>
          <w:jc w:val="center"/>
        </w:tblPrEx>
        <w:trPr>
          <w:trHeight w:val="383"/>
          <w:jc w:val="center"/>
        </w:trPr>
        <w:tc>
          <w:tcPr>
            <w:tcW w:w="15114" w:type="dxa"/>
            <w:gridSpan w:val="9"/>
          </w:tcPr>
          <w:p w:rsidR="001F5C21" w:rsidRPr="0046355E" w:rsidRDefault="001F5C21" w:rsidP="004C0FE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I. Подпрограмма «Развитие культуры </w:t>
            </w:r>
            <w:r w:rsidR="006D28C7" w:rsidRPr="0046355E">
              <w:rPr>
                <w:rFonts w:ascii="Times New Roman" w:hAnsi="Times New Roman" w:cs="Times New Roman"/>
                <w:sz w:val="24"/>
                <w:szCs w:val="24"/>
              </w:rPr>
              <w:t>Мокрологского</w:t>
            </w: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поселения»</w:t>
            </w:r>
          </w:p>
        </w:tc>
      </w:tr>
      <w:tr w:rsidR="001F5C21" w:rsidRPr="0046355E" w:rsidTr="001E410D">
        <w:tblPrEx>
          <w:jc w:val="center"/>
        </w:tblPrEx>
        <w:trPr>
          <w:jc w:val="center"/>
        </w:trPr>
        <w:tc>
          <w:tcPr>
            <w:tcW w:w="15114" w:type="dxa"/>
            <w:gridSpan w:val="9"/>
          </w:tcPr>
          <w:p w:rsidR="001F5C21" w:rsidRPr="0046355E" w:rsidRDefault="001F5C21" w:rsidP="004C0FE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1. Цель подпрограммы 1 «создание условий для сохранения и восстановление объектов культурного наследия и развития культурного потенциала </w:t>
            </w:r>
            <w:r w:rsidR="006D28C7" w:rsidRPr="0046355E">
              <w:rPr>
                <w:rFonts w:ascii="Times New Roman" w:hAnsi="Times New Roman" w:cs="Times New Roman"/>
                <w:sz w:val="24"/>
                <w:szCs w:val="24"/>
              </w:rPr>
              <w:t>Мокрологского</w:t>
            </w: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1F5C21" w:rsidRPr="0046355E" w:rsidTr="001E410D">
        <w:tblPrEx>
          <w:jc w:val="center"/>
        </w:tblPrEx>
        <w:trPr>
          <w:jc w:val="center"/>
        </w:trPr>
        <w:tc>
          <w:tcPr>
            <w:tcW w:w="15114" w:type="dxa"/>
            <w:gridSpan w:val="9"/>
          </w:tcPr>
          <w:p w:rsidR="001F5C21" w:rsidRPr="0046355E" w:rsidRDefault="001F5C21" w:rsidP="00E752DB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t xml:space="preserve">1.1. Задача 1 подпрограммы 1 «Создание условий для сохранения и развития культурно-исторического наследия </w:t>
            </w:r>
            <w:r w:rsidR="006D28C7" w:rsidRPr="0046355E">
              <w:rPr>
                <w:sz w:val="24"/>
                <w:szCs w:val="24"/>
              </w:rPr>
              <w:t>Мокрологского</w:t>
            </w:r>
            <w:r w:rsidRPr="0046355E">
              <w:rPr>
                <w:sz w:val="24"/>
                <w:szCs w:val="24"/>
              </w:rPr>
              <w:t xml:space="preserve"> сельского поселения»</w:t>
            </w:r>
          </w:p>
        </w:tc>
      </w:tr>
      <w:tr w:rsidR="001F5C21" w:rsidRPr="0046355E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1F5C21" w:rsidRPr="0046355E" w:rsidRDefault="001F5C21" w:rsidP="00EC2A5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729" w:type="dxa"/>
            <w:gridSpan w:val="2"/>
          </w:tcPr>
          <w:p w:rsidR="001F5C21" w:rsidRPr="0046355E" w:rsidRDefault="0046355E" w:rsidP="002E393E">
            <w:pPr>
              <w:widowControl w:val="0"/>
              <w:jc w:val="both"/>
              <w:rPr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t xml:space="preserve">ОМ </w:t>
            </w:r>
            <w:r w:rsidR="001F5C21" w:rsidRPr="0046355E">
              <w:rPr>
                <w:sz w:val="24"/>
                <w:szCs w:val="24"/>
              </w:rPr>
              <w:t xml:space="preserve">1.1. </w:t>
            </w:r>
          </w:p>
          <w:p w:rsidR="001F5C21" w:rsidRPr="0046355E" w:rsidRDefault="001F5C21" w:rsidP="002E393E">
            <w:pPr>
              <w:widowControl w:val="0"/>
              <w:jc w:val="both"/>
              <w:rPr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t>«</w:t>
            </w:r>
            <w:r w:rsidRPr="0046355E">
              <w:rPr>
                <w:kern w:val="2"/>
                <w:sz w:val="24"/>
                <w:szCs w:val="24"/>
              </w:rPr>
              <w:t>Коли</w:t>
            </w:r>
            <w:r w:rsidRPr="0046355E">
              <w:rPr>
                <w:kern w:val="2"/>
                <w:sz w:val="24"/>
                <w:szCs w:val="24"/>
              </w:rPr>
              <w:softHyphen/>
              <w:t>чество посещений учреждений куль</w:t>
            </w:r>
            <w:r w:rsidRPr="0046355E">
              <w:rPr>
                <w:kern w:val="2"/>
                <w:sz w:val="24"/>
                <w:szCs w:val="24"/>
              </w:rPr>
              <w:softHyphen/>
              <w:t>туры (на 1000 человек населения)</w:t>
            </w:r>
          </w:p>
        </w:tc>
        <w:tc>
          <w:tcPr>
            <w:tcW w:w="2976" w:type="dxa"/>
          </w:tcPr>
          <w:p w:rsidR="001F5C21" w:rsidRPr="0046355E" w:rsidRDefault="001F5C21" w:rsidP="0046355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>МУК «</w:t>
            </w:r>
            <w:r w:rsidR="0046355E"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Новозарянский </w:t>
            </w: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СДК», Администрация </w:t>
            </w:r>
            <w:r w:rsidR="006D28C7" w:rsidRPr="0046355E">
              <w:rPr>
                <w:rFonts w:ascii="Times New Roman" w:hAnsi="Times New Roman" w:cs="Times New Roman"/>
                <w:sz w:val="24"/>
                <w:szCs w:val="24"/>
              </w:rPr>
              <w:t>Мокрологского</w:t>
            </w: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851" w:type="dxa"/>
          </w:tcPr>
          <w:p w:rsidR="001F5C21" w:rsidRPr="0046355E" w:rsidRDefault="001F5C21" w:rsidP="00B91086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850" w:type="dxa"/>
          </w:tcPr>
          <w:p w:rsidR="001F5C21" w:rsidRPr="0046355E" w:rsidRDefault="001F5C21" w:rsidP="00B91086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835" w:type="dxa"/>
          </w:tcPr>
          <w:p w:rsidR="001F5C21" w:rsidRPr="0046355E" w:rsidRDefault="001F5C21" w:rsidP="00E824D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>Расширение возможности для духовного развития населения, Удовлетворение потребностей населения в культурно - досуговой деятельности</w:t>
            </w:r>
          </w:p>
        </w:tc>
        <w:tc>
          <w:tcPr>
            <w:tcW w:w="2410" w:type="dxa"/>
          </w:tcPr>
          <w:p w:rsidR="001F5C21" w:rsidRPr="0046355E" w:rsidRDefault="001F5C21" w:rsidP="00E824D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>Ограничение доступа населения к возможностям принимать участие в культурно- досуговой деятельности</w:t>
            </w:r>
          </w:p>
        </w:tc>
        <w:tc>
          <w:tcPr>
            <w:tcW w:w="1874" w:type="dxa"/>
          </w:tcPr>
          <w:p w:rsidR="001F5C21" w:rsidRPr="0046355E" w:rsidRDefault="001F5C21" w:rsidP="00EC2A53">
            <w:pPr>
              <w:widowControl w:val="0"/>
              <w:jc w:val="center"/>
              <w:rPr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t>1.1</w:t>
            </w:r>
          </w:p>
        </w:tc>
      </w:tr>
      <w:tr w:rsidR="001F5C21" w:rsidRPr="0046355E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1F5C21" w:rsidRPr="0046355E" w:rsidRDefault="001F5C21" w:rsidP="00EC2A5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29" w:type="dxa"/>
            <w:gridSpan w:val="2"/>
          </w:tcPr>
          <w:p w:rsidR="001F5C21" w:rsidRPr="0046355E" w:rsidRDefault="001F5C21" w:rsidP="002E393E">
            <w:pPr>
              <w:widowControl w:val="0"/>
              <w:jc w:val="both"/>
              <w:rPr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t>О</w:t>
            </w:r>
            <w:r w:rsidR="0046355E" w:rsidRPr="0046355E">
              <w:rPr>
                <w:sz w:val="24"/>
                <w:szCs w:val="24"/>
              </w:rPr>
              <w:t xml:space="preserve">М </w:t>
            </w:r>
            <w:r w:rsidRPr="0046355E">
              <w:rPr>
                <w:sz w:val="24"/>
                <w:szCs w:val="24"/>
              </w:rPr>
              <w:t>1.2.</w:t>
            </w:r>
          </w:p>
          <w:p w:rsidR="001F5C21" w:rsidRPr="0046355E" w:rsidRDefault="0046355E" w:rsidP="002E393E">
            <w:pPr>
              <w:widowControl w:val="0"/>
              <w:jc w:val="both"/>
              <w:rPr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t>увеличение</w:t>
            </w:r>
            <w:r w:rsidR="001F5C21" w:rsidRPr="0046355E">
              <w:rPr>
                <w:sz w:val="24"/>
                <w:szCs w:val="24"/>
              </w:rPr>
              <w:t xml:space="preserve"> численности жителей поселка участвующих в  культурно-досуговых мероприятий</w:t>
            </w:r>
          </w:p>
        </w:tc>
        <w:tc>
          <w:tcPr>
            <w:tcW w:w="2976" w:type="dxa"/>
          </w:tcPr>
          <w:p w:rsidR="001F5C21" w:rsidRPr="0046355E" w:rsidRDefault="001F5C21" w:rsidP="0046355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>МУК «</w:t>
            </w:r>
            <w:r w:rsidR="0046355E" w:rsidRPr="0046355E">
              <w:rPr>
                <w:rFonts w:ascii="Times New Roman" w:hAnsi="Times New Roman" w:cs="Times New Roman"/>
                <w:sz w:val="24"/>
                <w:szCs w:val="24"/>
              </w:rPr>
              <w:t>Новозарянский</w:t>
            </w: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 СДК», Администрация </w:t>
            </w:r>
            <w:r w:rsidR="006D28C7" w:rsidRPr="0046355E">
              <w:rPr>
                <w:rFonts w:ascii="Times New Roman" w:hAnsi="Times New Roman" w:cs="Times New Roman"/>
                <w:sz w:val="24"/>
                <w:szCs w:val="24"/>
              </w:rPr>
              <w:t>Мокрологского</w:t>
            </w: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851" w:type="dxa"/>
          </w:tcPr>
          <w:p w:rsidR="001F5C21" w:rsidRPr="0046355E" w:rsidRDefault="001F5C21" w:rsidP="00B91086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850" w:type="dxa"/>
          </w:tcPr>
          <w:p w:rsidR="001F5C21" w:rsidRPr="0046355E" w:rsidRDefault="001F5C21" w:rsidP="00B91086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835" w:type="dxa"/>
          </w:tcPr>
          <w:p w:rsidR="001F5C21" w:rsidRPr="0046355E" w:rsidRDefault="001F5C21" w:rsidP="00EC2A5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>Расширение возможности для духовного развития населения, Удовлетворение потребностей населения в культурно - досуговой деятельности</w:t>
            </w:r>
          </w:p>
        </w:tc>
        <w:tc>
          <w:tcPr>
            <w:tcW w:w="2410" w:type="dxa"/>
          </w:tcPr>
          <w:p w:rsidR="001F5C21" w:rsidRPr="0046355E" w:rsidRDefault="001F5C21" w:rsidP="00EC2A5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>Ограничение доступа населения к возможностям принимать участие в культурно- досуговой деятельности</w:t>
            </w:r>
          </w:p>
          <w:p w:rsidR="001F5C21" w:rsidRPr="0046355E" w:rsidRDefault="001F5C21" w:rsidP="00EC2A5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4" w:type="dxa"/>
          </w:tcPr>
          <w:p w:rsidR="001F5C21" w:rsidRPr="0046355E" w:rsidRDefault="001F5C21" w:rsidP="00EC2A53">
            <w:pPr>
              <w:widowControl w:val="0"/>
              <w:jc w:val="center"/>
              <w:rPr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t>2.1</w:t>
            </w:r>
          </w:p>
        </w:tc>
      </w:tr>
      <w:tr w:rsidR="001F5C21" w:rsidRPr="0046355E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1F5C21" w:rsidRPr="0046355E" w:rsidRDefault="001F5C21" w:rsidP="00EC2A5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2729" w:type="dxa"/>
            <w:gridSpan w:val="2"/>
          </w:tcPr>
          <w:p w:rsidR="001F5C21" w:rsidRPr="0046355E" w:rsidRDefault="001F5C21" w:rsidP="00EC2A53">
            <w:pPr>
              <w:widowControl w:val="0"/>
              <w:jc w:val="both"/>
              <w:rPr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t>О</w:t>
            </w:r>
            <w:r w:rsidR="0046355E" w:rsidRPr="0046355E">
              <w:rPr>
                <w:sz w:val="24"/>
                <w:szCs w:val="24"/>
              </w:rPr>
              <w:t xml:space="preserve">М </w:t>
            </w:r>
            <w:r w:rsidRPr="0046355E">
              <w:rPr>
                <w:sz w:val="24"/>
                <w:szCs w:val="24"/>
              </w:rPr>
              <w:t>1.</w:t>
            </w:r>
            <w:r w:rsidR="0046355E" w:rsidRPr="0046355E">
              <w:rPr>
                <w:sz w:val="24"/>
                <w:szCs w:val="24"/>
              </w:rPr>
              <w:t>3.</w:t>
            </w:r>
          </w:p>
          <w:p w:rsidR="001F5C21" w:rsidRPr="0046355E" w:rsidRDefault="001F5C21" w:rsidP="00EC2A53">
            <w:pPr>
              <w:widowControl w:val="0"/>
              <w:jc w:val="both"/>
              <w:rPr>
                <w:sz w:val="24"/>
                <w:szCs w:val="24"/>
              </w:rPr>
            </w:pPr>
            <w:r w:rsidRPr="0046355E">
              <w:rPr>
                <w:rFonts w:ascii="Times New Roman CYR" w:hAnsi="Times New Roman CYR" w:cs="Times New Roman CYR"/>
                <w:sz w:val="24"/>
                <w:szCs w:val="24"/>
              </w:rPr>
              <w:t>Обеспечение разнообразия и доступности культурных услуг и создания условий для творческой самореализации населения</w:t>
            </w:r>
          </w:p>
        </w:tc>
        <w:tc>
          <w:tcPr>
            <w:tcW w:w="2976" w:type="dxa"/>
          </w:tcPr>
          <w:p w:rsidR="001F5C21" w:rsidRPr="0046355E" w:rsidRDefault="001F5C21" w:rsidP="0046355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>МУК «</w:t>
            </w:r>
            <w:r w:rsidR="0046355E" w:rsidRPr="0046355E">
              <w:rPr>
                <w:rFonts w:ascii="Times New Roman" w:hAnsi="Times New Roman" w:cs="Times New Roman"/>
                <w:sz w:val="24"/>
                <w:szCs w:val="24"/>
              </w:rPr>
              <w:t>Новозарянский</w:t>
            </w: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 СДК», Администрация </w:t>
            </w:r>
            <w:r w:rsidR="006D28C7" w:rsidRPr="0046355E">
              <w:rPr>
                <w:rFonts w:ascii="Times New Roman" w:hAnsi="Times New Roman" w:cs="Times New Roman"/>
                <w:sz w:val="24"/>
                <w:szCs w:val="24"/>
              </w:rPr>
              <w:t>Мокрологского</w:t>
            </w: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851" w:type="dxa"/>
          </w:tcPr>
          <w:p w:rsidR="001F5C21" w:rsidRPr="0046355E" w:rsidRDefault="001F5C21" w:rsidP="004C0FEA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850" w:type="dxa"/>
          </w:tcPr>
          <w:p w:rsidR="001F5C21" w:rsidRPr="0046355E" w:rsidRDefault="001F5C21" w:rsidP="00B91086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835" w:type="dxa"/>
          </w:tcPr>
          <w:p w:rsidR="001F5C21" w:rsidRPr="0046355E" w:rsidRDefault="001F5C21" w:rsidP="00BF26C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надлежащего состояние памятников на территории </w:t>
            </w:r>
            <w:r w:rsidR="006D28C7" w:rsidRPr="0046355E">
              <w:rPr>
                <w:rFonts w:ascii="Times New Roman" w:hAnsi="Times New Roman" w:cs="Times New Roman"/>
                <w:sz w:val="24"/>
                <w:szCs w:val="24"/>
              </w:rPr>
              <w:t>Мокрологского</w:t>
            </w: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410" w:type="dxa"/>
          </w:tcPr>
          <w:p w:rsidR="001F5C21" w:rsidRPr="0046355E" w:rsidRDefault="001F5C21" w:rsidP="0046355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Ухудшение состояния памятников на территории </w:t>
            </w:r>
            <w:r w:rsidR="0046355E" w:rsidRPr="0046355E">
              <w:rPr>
                <w:rFonts w:ascii="Times New Roman" w:hAnsi="Times New Roman" w:cs="Times New Roman"/>
                <w:sz w:val="24"/>
                <w:szCs w:val="24"/>
              </w:rPr>
              <w:t>Мокрологского</w:t>
            </w: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</w:t>
            </w:r>
          </w:p>
        </w:tc>
        <w:tc>
          <w:tcPr>
            <w:tcW w:w="1874" w:type="dxa"/>
          </w:tcPr>
          <w:p w:rsidR="001F5C21" w:rsidRPr="0046355E" w:rsidRDefault="001F5C21" w:rsidP="00EC2A53">
            <w:pPr>
              <w:widowControl w:val="0"/>
              <w:jc w:val="center"/>
              <w:rPr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t>3.1</w:t>
            </w:r>
          </w:p>
        </w:tc>
      </w:tr>
      <w:tr w:rsidR="001F5C21" w:rsidRPr="0046355E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1F5C21" w:rsidRPr="0046355E" w:rsidRDefault="001F5C21" w:rsidP="00EC2A53">
            <w:pPr>
              <w:pStyle w:val="affffff9"/>
              <w:jc w:val="center"/>
              <w:rPr>
                <w:rFonts w:ascii="Times New Roman" w:hAnsi="Times New Roman" w:cs="Times New Roman"/>
              </w:rPr>
            </w:pPr>
            <w:r w:rsidRPr="0046355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729" w:type="dxa"/>
            <w:gridSpan w:val="2"/>
          </w:tcPr>
          <w:p w:rsidR="0046355E" w:rsidRPr="0046355E" w:rsidRDefault="0046355E" w:rsidP="0046355E">
            <w:pPr>
              <w:widowControl w:val="0"/>
              <w:jc w:val="both"/>
              <w:rPr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t>ОМ 1.4.</w:t>
            </w:r>
          </w:p>
          <w:p w:rsidR="001F5C21" w:rsidRPr="0046355E" w:rsidRDefault="001F5C21" w:rsidP="002E393E">
            <w:pPr>
              <w:widowControl w:val="0"/>
              <w:jc w:val="both"/>
              <w:rPr>
                <w:sz w:val="24"/>
                <w:szCs w:val="24"/>
              </w:rPr>
            </w:pPr>
            <w:r w:rsidRPr="0046355E">
              <w:rPr>
                <w:rFonts w:ascii="Times New Roman CYR" w:hAnsi="Times New Roman CYR" w:cs="Times New Roman CYR"/>
                <w:sz w:val="24"/>
                <w:szCs w:val="24"/>
              </w:rPr>
              <w:t>Повышение оплаты труда муниципальных учреждений культуры Октябрьского района Ростовской области</w:t>
            </w:r>
          </w:p>
        </w:tc>
        <w:tc>
          <w:tcPr>
            <w:tcW w:w="2976" w:type="dxa"/>
          </w:tcPr>
          <w:p w:rsidR="001F5C21" w:rsidRPr="0046355E" w:rsidRDefault="001F5C21" w:rsidP="0046355E">
            <w:pPr>
              <w:pStyle w:val="affffff9"/>
              <w:rPr>
                <w:rFonts w:ascii="Times New Roman" w:hAnsi="Times New Roman" w:cs="Times New Roman"/>
              </w:rPr>
            </w:pPr>
            <w:r w:rsidRPr="0046355E">
              <w:rPr>
                <w:rFonts w:ascii="Times New Roman" w:hAnsi="Times New Roman" w:cs="Times New Roman"/>
              </w:rPr>
              <w:t>МУК «</w:t>
            </w:r>
            <w:r w:rsidR="0046355E" w:rsidRPr="0046355E">
              <w:rPr>
                <w:rFonts w:ascii="Times New Roman" w:hAnsi="Times New Roman" w:cs="Times New Roman"/>
              </w:rPr>
              <w:t>Новозарянский</w:t>
            </w:r>
            <w:r w:rsidRPr="0046355E">
              <w:rPr>
                <w:rFonts w:ascii="Times New Roman" w:hAnsi="Times New Roman" w:cs="Times New Roman"/>
              </w:rPr>
              <w:t xml:space="preserve"> СДК», Администрация </w:t>
            </w:r>
            <w:r w:rsidR="006D28C7" w:rsidRPr="0046355E">
              <w:rPr>
                <w:rFonts w:ascii="Times New Roman" w:hAnsi="Times New Roman" w:cs="Times New Roman"/>
              </w:rPr>
              <w:t>Мокрологского</w:t>
            </w:r>
            <w:r w:rsidRPr="0046355E">
              <w:rPr>
                <w:rFonts w:ascii="Times New Roman" w:hAnsi="Times New Roman" w:cs="Times New Roman"/>
              </w:rPr>
              <w:t xml:space="preserve"> сельского поселения</w:t>
            </w:r>
          </w:p>
        </w:tc>
        <w:tc>
          <w:tcPr>
            <w:tcW w:w="851" w:type="dxa"/>
          </w:tcPr>
          <w:p w:rsidR="001F5C21" w:rsidRPr="0046355E" w:rsidRDefault="001F5C21" w:rsidP="001E410D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850" w:type="dxa"/>
          </w:tcPr>
          <w:p w:rsidR="001F5C21" w:rsidRPr="0046355E" w:rsidRDefault="001F5C21" w:rsidP="001E410D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835" w:type="dxa"/>
          </w:tcPr>
          <w:p w:rsidR="001F5C21" w:rsidRPr="0046355E" w:rsidRDefault="001F5C21" w:rsidP="00E824DC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Выполнение Указов Президента РФ</w:t>
            </w:r>
          </w:p>
        </w:tc>
        <w:tc>
          <w:tcPr>
            <w:tcW w:w="2410" w:type="dxa"/>
          </w:tcPr>
          <w:p w:rsidR="001F5C21" w:rsidRPr="0046355E" w:rsidRDefault="001F5C21" w:rsidP="00E824DC">
            <w:pPr>
              <w:pStyle w:val="ConsPlusCell"/>
              <w:widowControl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Нарушение прав работников культуры</w:t>
            </w:r>
          </w:p>
        </w:tc>
        <w:tc>
          <w:tcPr>
            <w:tcW w:w="1874" w:type="dxa"/>
          </w:tcPr>
          <w:p w:rsidR="001F5C21" w:rsidRPr="0046355E" w:rsidRDefault="001F5C21" w:rsidP="00EC2A53">
            <w:pPr>
              <w:widowControl w:val="0"/>
              <w:jc w:val="center"/>
              <w:rPr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t>3.1</w:t>
            </w:r>
          </w:p>
        </w:tc>
      </w:tr>
      <w:tr w:rsidR="001F5C21" w:rsidRPr="0046355E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1F5C21" w:rsidRPr="0046355E" w:rsidRDefault="001F5C21" w:rsidP="00EC2A5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729" w:type="dxa"/>
            <w:gridSpan w:val="2"/>
          </w:tcPr>
          <w:p w:rsidR="0046355E" w:rsidRPr="0046355E" w:rsidRDefault="0046355E" w:rsidP="0046355E">
            <w:pPr>
              <w:widowControl w:val="0"/>
              <w:jc w:val="both"/>
              <w:rPr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t>ОМ 1.5.</w:t>
            </w:r>
          </w:p>
          <w:p w:rsidR="001F5C21" w:rsidRPr="0046355E" w:rsidRDefault="001F5C21" w:rsidP="00BF26C7">
            <w:pPr>
              <w:widowControl w:val="0"/>
              <w:jc w:val="both"/>
              <w:rPr>
                <w:kern w:val="2"/>
                <w:sz w:val="24"/>
                <w:szCs w:val="24"/>
              </w:rPr>
            </w:pPr>
            <w:r w:rsidRPr="0046355E">
              <w:rPr>
                <w:rFonts w:ascii="Times New Roman CYR" w:hAnsi="Times New Roman CYR" w:cs="Times New Roman CYR"/>
                <w:sz w:val="24"/>
                <w:szCs w:val="24"/>
              </w:rPr>
              <w:t xml:space="preserve">Субсидия на софинансирование повышения заработной платы муниципальных учреждений культуры </w:t>
            </w:r>
            <w:r w:rsidR="006D28C7" w:rsidRPr="0046355E">
              <w:rPr>
                <w:rFonts w:ascii="Times New Roman CYR" w:hAnsi="Times New Roman CYR" w:cs="Times New Roman CYR"/>
                <w:sz w:val="24"/>
                <w:szCs w:val="24"/>
              </w:rPr>
              <w:t>Мокрологского</w:t>
            </w:r>
            <w:r w:rsidRPr="0046355E">
              <w:rPr>
                <w:rFonts w:ascii="Times New Roman CYR" w:hAnsi="Times New Roman CYR" w:cs="Times New Roman CYR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976" w:type="dxa"/>
          </w:tcPr>
          <w:p w:rsidR="001F5C21" w:rsidRPr="0046355E" w:rsidRDefault="001F5C21" w:rsidP="0046355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>МУК «</w:t>
            </w:r>
            <w:r w:rsidR="0046355E" w:rsidRPr="0046355E">
              <w:rPr>
                <w:rFonts w:ascii="Times New Roman" w:hAnsi="Times New Roman" w:cs="Times New Roman"/>
                <w:sz w:val="24"/>
                <w:szCs w:val="24"/>
              </w:rPr>
              <w:t>Новозарянский</w:t>
            </w: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 СДК», Администрация </w:t>
            </w:r>
            <w:r w:rsidR="006D28C7" w:rsidRPr="0046355E">
              <w:rPr>
                <w:rFonts w:ascii="Times New Roman" w:hAnsi="Times New Roman" w:cs="Times New Roman"/>
                <w:sz w:val="24"/>
                <w:szCs w:val="24"/>
              </w:rPr>
              <w:t>Мокрологского</w:t>
            </w: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851" w:type="dxa"/>
          </w:tcPr>
          <w:p w:rsidR="001F5C21" w:rsidRPr="0046355E" w:rsidRDefault="001F5C21" w:rsidP="00D1764D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850" w:type="dxa"/>
          </w:tcPr>
          <w:p w:rsidR="001F5C21" w:rsidRPr="0046355E" w:rsidRDefault="001F5C21" w:rsidP="00D1764D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835" w:type="dxa"/>
          </w:tcPr>
          <w:p w:rsidR="001F5C21" w:rsidRPr="0046355E" w:rsidRDefault="001F5C21" w:rsidP="00E824DC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Выполнение Указов Президента РФ</w:t>
            </w:r>
          </w:p>
        </w:tc>
        <w:tc>
          <w:tcPr>
            <w:tcW w:w="2410" w:type="dxa"/>
          </w:tcPr>
          <w:p w:rsidR="001F5C21" w:rsidRPr="0046355E" w:rsidRDefault="001F5C21" w:rsidP="00E824DC">
            <w:pPr>
              <w:pStyle w:val="ConsPlusCell"/>
              <w:widowControl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Нарушение прав работников культуры</w:t>
            </w:r>
          </w:p>
        </w:tc>
        <w:tc>
          <w:tcPr>
            <w:tcW w:w="1874" w:type="dxa"/>
          </w:tcPr>
          <w:p w:rsidR="001F5C21" w:rsidRPr="0046355E" w:rsidRDefault="001F5C21" w:rsidP="00EC2A53">
            <w:pPr>
              <w:widowControl w:val="0"/>
              <w:jc w:val="center"/>
              <w:rPr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t>3.1</w:t>
            </w:r>
          </w:p>
        </w:tc>
      </w:tr>
      <w:tr w:rsidR="001F5C21" w:rsidRPr="0046355E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1F5C21" w:rsidRPr="0046355E" w:rsidRDefault="001F5C21" w:rsidP="00EC2A5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729" w:type="dxa"/>
            <w:gridSpan w:val="2"/>
          </w:tcPr>
          <w:p w:rsidR="0046355E" w:rsidRPr="0046355E" w:rsidRDefault="0046355E" w:rsidP="0046355E">
            <w:pPr>
              <w:widowControl w:val="0"/>
              <w:jc w:val="both"/>
              <w:rPr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t>ОМ 1.6.</w:t>
            </w:r>
          </w:p>
          <w:p w:rsidR="001F5C21" w:rsidRPr="0046355E" w:rsidRDefault="001F5C21" w:rsidP="00760B9C">
            <w:pPr>
              <w:widowControl w:val="0"/>
              <w:rPr>
                <w:sz w:val="24"/>
                <w:szCs w:val="24"/>
              </w:rPr>
            </w:pPr>
            <w:r w:rsidRPr="0046355E">
              <w:rPr>
                <w:rFonts w:ascii="Times New Roman CYR" w:hAnsi="Times New Roman CYR" w:cs="Times New Roman CYR"/>
                <w:sz w:val="24"/>
                <w:szCs w:val="24"/>
              </w:rPr>
              <w:t>Адаптация приоритетных объектов социальной инфраструктуры</w:t>
            </w:r>
          </w:p>
        </w:tc>
        <w:tc>
          <w:tcPr>
            <w:tcW w:w="2976" w:type="dxa"/>
          </w:tcPr>
          <w:p w:rsidR="001F5C21" w:rsidRPr="0046355E" w:rsidRDefault="001F5C21" w:rsidP="0046355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>МУК «</w:t>
            </w:r>
            <w:r w:rsidR="0046355E" w:rsidRPr="0046355E">
              <w:rPr>
                <w:rFonts w:ascii="Times New Roman" w:hAnsi="Times New Roman" w:cs="Times New Roman"/>
                <w:sz w:val="24"/>
                <w:szCs w:val="24"/>
              </w:rPr>
              <w:t>Новозарянский</w:t>
            </w: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 СДК», Администрация </w:t>
            </w:r>
            <w:r w:rsidR="006D28C7" w:rsidRPr="0046355E">
              <w:rPr>
                <w:rFonts w:ascii="Times New Roman" w:hAnsi="Times New Roman" w:cs="Times New Roman"/>
                <w:sz w:val="24"/>
                <w:szCs w:val="24"/>
              </w:rPr>
              <w:t>Мокрологского</w:t>
            </w: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851" w:type="dxa"/>
          </w:tcPr>
          <w:p w:rsidR="001F5C21" w:rsidRPr="0046355E" w:rsidRDefault="001F5C21" w:rsidP="00E824DC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850" w:type="dxa"/>
          </w:tcPr>
          <w:p w:rsidR="001F5C21" w:rsidRPr="0046355E" w:rsidRDefault="001F5C21" w:rsidP="00E824DC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835" w:type="dxa"/>
          </w:tcPr>
          <w:p w:rsidR="001F5C21" w:rsidRPr="0046355E" w:rsidRDefault="001F5C21" w:rsidP="0046355E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Мероприятия по адаптации муниципальных объектов социальной направленности для инвалидов и других маломобильных групп населения.</w:t>
            </w:r>
          </w:p>
        </w:tc>
        <w:tc>
          <w:tcPr>
            <w:tcW w:w="2410" w:type="dxa"/>
          </w:tcPr>
          <w:p w:rsidR="001F5C21" w:rsidRPr="0046355E" w:rsidRDefault="001F5C21" w:rsidP="00D1764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Нарушение прав инвалидов и других маломобильных групп населения</w:t>
            </w:r>
          </w:p>
        </w:tc>
        <w:tc>
          <w:tcPr>
            <w:tcW w:w="1874" w:type="dxa"/>
          </w:tcPr>
          <w:p w:rsidR="001F5C21" w:rsidRPr="0046355E" w:rsidRDefault="001F5C21" w:rsidP="00EC2A53">
            <w:pPr>
              <w:widowControl w:val="0"/>
              <w:jc w:val="center"/>
              <w:rPr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t>3.1</w:t>
            </w:r>
          </w:p>
        </w:tc>
      </w:tr>
      <w:tr w:rsidR="00891BC0" w:rsidRPr="0046355E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891BC0" w:rsidRPr="0046355E" w:rsidRDefault="00891BC0" w:rsidP="00EC2A5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729" w:type="dxa"/>
            <w:gridSpan w:val="2"/>
          </w:tcPr>
          <w:p w:rsidR="00891BC0" w:rsidRPr="003D49B2" w:rsidRDefault="00891BC0" w:rsidP="003D49B2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1.7</w:t>
            </w:r>
            <w:r w:rsidRPr="003D49B2">
              <w:rPr>
                <w:sz w:val="24"/>
                <w:szCs w:val="24"/>
              </w:rPr>
              <w:t>.</w:t>
            </w:r>
          </w:p>
          <w:p w:rsidR="00891BC0" w:rsidRPr="0046355E" w:rsidRDefault="00891BC0" w:rsidP="0046355E">
            <w:pPr>
              <w:widowControl w:val="0"/>
              <w:jc w:val="both"/>
              <w:rPr>
                <w:sz w:val="24"/>
                <w:szCs w:val="24"/>
              </w:rPr>
            </w:pPr>
            <w:r w:rsidRPr="003D49B2">
              <w:rPr>
                <w:sz w:val="24"/>
                <w:szCs w:val="24"/>
              </w:rPr>
              <w:t xml:space="preserve">Расходы на изготовление эскиза и разработку сметной документации </w:t>
            </w:r>
            <w:r w:rsidRPr="003D49B2">
              <w:rPr>
                <w:sz w:val="24"/>
                <w:szCs w:val="24"/>
              </w:rPr>
              <w:lastRenderedPageBreak/>
              <w:t>на капитальный ремонт Памятника воинам Великой Отечественной войны, расположенного по адресу: Ростовская область Октябрьский район х. Маркин, пер. Клубный</w:t>
            </w:r>
          </w:p>
        </w:tc>
        <w:tc>
          <w:tcPr>
            <w:tcW w:w="2976" w:type="dxa"/>
          </w:tcPr>
          <w:p w:rsidR="00891BC0" w:rsidRPr="0046355E" w:rsidRDefault="00891BC0" w:rsidP="007408A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МУК «Новозарянский СДК», Администрация Мокрологского сельского поселения</w:t>
            </w:r>
          </w:p>
        </w:tc>
        <w:tc>
          <w:tcPr>
            <w:tcW w:w="851" w:type="dxa"/>
          </w:tcPr>
          <w:p w:rsidR="00891BC0" w:rsidRPr="0046355E" w:rsidRDefault="00891BC0" w:rsidP="007408AA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850" w:type="dxa"/>
          </w:tcPr>
          <w:p w:rsidR="00891BC0" w:rsidRPr="0046355E" w:rsidRDefault="00891BC0" w:rsidP="007408AA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835" w:type="dxa"/>
          </w:tcPr>
          <w:p w:rsidR="00891BC0" w:rsidRPr="0046355E" w:rsidRDefault="00891BC0" w:rsidP="007408A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надлежащего состояние памятников на территории </w:t>
            </w:r>
            <w:r w:rsidRPr="004635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Мокрологского сельского поселения</w:t>
            </w:r>
          </w:p>
        </w:tc>
        <w:tc>
          <w:tcPr>
            <w:tcW w:w="2410" w:type="dxa"/>
          </w:tcPr>
          <w:p w:rsidR="00891BC0" w:rsidRPr="0046355E" w:rsidRDefault="00891BC0" w:rsidP="007408A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Ухудшение состояния памятников на территории Мокрологского </w:t>
            </w:r>
            <w:r w:rsidRPr="004635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поселения</w:t>
            </w:r>
          </w:p>
        </w:tc>
        <w:tc>
          <w:tcPr>
            <w:tcW w:w="1874" w:type="dxa"/>
          </w:tcPr>
          <w:p w:rsidR="00891BC0" w:rsidRPr="0046355E" w:rsidRDefault="00891BC0" w:rsidP="00EC2A53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3.1</w:t>
            </w:r>
          </w:p>
        </w:tc>
      </w:tr>
      <w:tr w:rsidR="00891BC0" w:rsidRPr="0046355E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891BC0" w:rsidRDefault="00891BC0" w:rsidP="00EC2A5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2729" w:type="dxa"/>
            <w:gridSpan w:val="2"/>
          </w:tcPr>
          <w:p w:rsidR="00891BC0" w:rsidRPr="00891BC0" w:rsidRDefault="00891BC0" w:rsidP="00891BC0">
            <w:pPr>
              <w:widowControl w:val="0"/>
              <w:jc w:val="both"/>
              <w:rPr>
                <w:sz w:val="24"/>
                <w:szCs w:val="24"/>
              </w:rPr>
            </w:pPr>
            <w:r w:rsidRPr="00891BC0">
              <w:rPr>
                <w:sz w:val="24"/>
                <w:szCs w:val="24"/>
              </w:rPr>
              <w:t>ОМ 1.</w:t>
            </w:r>
            <w:r>
              <w:rPr>
                <w:sz w:val="24"/>
                <w:szCs w:val="24"/>
              </w:rPr>
              <w:t>8</w:t>
            </w:r>
            <w:r w:rsidRPr="00891BC0">
              <w:rPr>
                <w:sz w:val="24"/>
                <w:szCs w:val="24"/>
              </w:rPr>
              <w:t>.</w:t>
            </w:r>
          </w:p>
          <w:p w:rsidR="00891BC0" w:rsidRPr="00891BC0" w:rsidRDefault="00891BC0" w:rsidP="00891BC0">
            <w:pPr>
              <w:widowControl w:val="0"/>
              <w:jc w:val="both"/>
              <w:rPr>
                <w:sz w:val="24"/>
                <w:szCs w:val="24"/>
              </w:rPr>
            </w:pPr>
            <w:r w:rsidRPr="00891BC0">
              <w:rPr>
                <w:sz w:val="24"/>
                <w:szCs w:val="24"/>
              </w:rPr>
              <w:t>Капитальный ремонт объекта: «Сметная документация на выполнение мероприятий по созданию архитектурной доступности маломобильных групп населения в рамках реализации государственной программы «Доступная среда»</w:t>
            </w:r>
          </w:p>
          <w:p w:rsidR="00891BC0" w:rsidRPr="00891BC0" w:rsidRDefault="00891BC0" w:rsidP="0038254F">
            <w:pPr>
              <w:widowControl w:val="0"/>
              <w:jc w:val="right"/>
              <w:rPr>
                <w:sz w:val="24"/>
                <w:szCs w:val="24"/>
              </w:rPr>
            </w:pPr>
          </w:p>
          <w:p w:rsidR="00891BC0" w:rsidRDefault="00891BC0" w:rsidP="003D49B2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891BC0" w:rsidRPr="0046355E" w:rsidRDefault="00891BC0" w:rsidP="007408A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>МУК «Новозарянский СДК», Администрация Мокрологского сельского поселения</w:t>
            </w:r>
          </w:p>
        </w:tc>
        <w:tc>
          <w:tcPr>
            <w:tcW w:w="851" w:type="dxa"/>
          </w:tcPr>
          <w:p w:rsidR="00891BC0" w:rsidRPr="0046355E" w:rsidRDefault="00891BC0" w:rsidP="007408AA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850" w:type="dxa"/>
          </w:tcPr>
          <w:p w:rsidR="00891BC0" w:rsidRPr="0046355E" w:rsidRDefault="00891BC0" w:rsidP="007408AA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835" w:type="dxa"/>
          </w:tcPr>
          <w:p w:rsidR="00891BC0" w:rsidRPr="0046355E" w:rsidRDefault="00891BC0" w:rsidP="007408AA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Мероприятия по адаптации муниципальных объектов социальной направленности для инвалидов и других маломобильных групп населения.</w:t>
            </w:r>
          </w:p>
        </w:tc>
        <w:tc>
          <w:tcPr>
            <w:tcW w:w="2410" w:type="dxa"/>
          </w:tcPr>
          <w:p w:rsidR="00891BC0" w:rsidRPr="0046355E" w:rsidRDefault="00891BC0" w:rsidP="007408A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Нарушение прав инвалидов и других маломобильных групп населения</w:t>
            </w:r>
          </w:p>
        </w:tc>
        <w:tc>
          <w:tcPr>
            <w:tcW w:w="1874" w:type="dxa"/>
          </w:tcPr>
          <w:p w:rsidR="00891BC0" w:rsidRDefault="00891BC0" w:rsidP="00EC2A53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</w:t>
            </w:r>
          </w:p>
        </w:tc>
      </w:tr>
      <w:tr w:rsidR="00914F26" w:rsidRPr="0046355E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914F26" w:rsidRPr="0046355E" w:rsidRDefault="00914F26" w:rsidP="0099443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729" w:type="dxa"/>
            <w:gridSpan w:val="2"/>
          </w:tcPr>
          <w:p w:rsidR="00914F26" w:rsidRPr="003D49B2" w:rsidRDefault="00914F26" w:rsidP="00994431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1.9</w:t>
            </w:r>
            <w:r w:rsidRPr="003D49B2">
              <w:rPr>
                <w:sz w:val="24"/>
                <w:szCs w:val="24"/>
              </w:rPr>
              <w:t>.</w:t>
            </w:r>
          </w:p>
          <w:p w:rsidR="00914F26" w:rsidRDefault="00914F26" w:rsidP="00914F26">
            <w:pPr>
              <w:widowControl w:val="0"/>
              <w:jc w:val="both"/>
              <w:rPr>
                <w:sz w:val="24"/>
                <w:szCs w:val="24"/>
              </w:rPr>
            </w:pPr>
            <w:r w:rsidRPr="00914F26">
              <w:rPr>
                <w:sz w:val="24"/>
                <w:szCs w:val="24"/>
              </w:rPr>
              <w:t xml:space="preserve">Расходы, связанные с реализацией федеральной целевой программы "Увековечение памяти погибших при защите Отечества на 2019-2024 годы" </w:t>
            </w:r>
          </w:p>
          <w:p w:rsidR="004B5764" w:rsidRPr="0046355E" w:rsidRDefault="004B5764" w:rsidP="00914F26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914F26" w:rsidRPr="0046355E" w:rsidRDefault="00914F26" w:rsidP="0099443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>МУК «Новозарянский СДК», Администрация Мокрологского сельского поселения</w:t>
            </w:r>
          </w:p>
        </w:tc>
        <w:tc>
          <w:tcPr>
            <w:tcW w:w="851" w:type="dxa"/>
          </w:tcPr>
          <w:p w:rsidR="00914F26" w:rsidRPr="0046355E" w:rsidRDefault="00914F26" w:rsidP="00994431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850" w:type="dxa"/>
          </w:tcPr>
          <w:p w:rsidR="00914F26" w:rsidRPr="0046355E" w:rsidRDefault="00914F26" w:rsidP="00994431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835" w:type="dxa"/>
          </w:tcPr>
          <w:p w:rsidR="00914F26" w:rsidRPr="0046355E" w:rsidRDefault="00914F26" w:rsidP="0099443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>Обеспечение надлежащего состояние памятников на территории Мокрологского сельского поселения</w:t>
            </w:r>
          </w:p>
        </w:tc>
        <w:tc>
          <w:tcPr>
            <w:tcW w:w="2410" w:type="dxa"/>
          </w:tcPr>
          <w:p w:rsidR="00914F26" w:rsidRPr="0046355E" w:rsidRDefault="00914F26" w:rsidP="0099443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>Ухудшение состояния памятников на территории Мокрологского поселения</w:t>
            </w:r>
          </w:p>
        </w:tc>
        <w:tc>
          <w:tcPr>
            <w:tcW w:w="1874" w:type="dxa"/>
          </w:tcPr>
          <w:p w:rsidR="00914F26" w:rsidRDefault="00914F26" w:rsidP="00EC2A53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4B5764" w:rsidRPr="0046355E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4B5764" w:rsidRPr="0046355E" w:rsidRDefault="004B5764" w:rsidP="008936E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2729" w:type="dxa"/>
            <w:gridSpan w:val="2"/>
          </w:tcPr>
          <w:p w:rsidR="004B5764" w:rsidRPr="003D49B2" w:rsidRDefault="004B5764" w:rsidP="008936EA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1.10</w:t>
            </w:r>
            <w:r w:rsidRPr="003D49B2">
              <w:rPr>
                <w:sz w:val="24"/>
                <w:szCs w:val="24"/>
              </w:rPr>
              <w:t>.</w:t>
            </w:r>
          </w:p>
          <w:p w:rsidR="004B5764" w:rsidRPr="0046355E" w:rsidRDefault="004B5764" w:rsidP="008936EA">
            <w:pPr>
              <w:widowControl w:val="0"/>
              <w:jc w:val="both"/>
              <w:rPr>
                <w:sz w:val="24"/>
                <w:szCs w:val="24"/>
              </w:rPr>
            </w:pPr>
            <w:r w:rsidRPr="004B5764">
              <w:rPr>
                <w:sz w:val="24"/>
                <w:szCs w:val="24"/>
              </w:rPr>
              <w:t>Расходы на софинансирование объекта: «Благоустройство территории памятника воинам Великой Отечественной войны по адресу: Россия, Ростовская область, Октябрьский район, х. Маркин, пер. Клубный памятник воинам ВОВ»</w:t>
            </w:r>
          </w:p>
        </w:tc>
        <w:tc>
          <w:tcPr>
            <w:tcW w:w="2976" w:type="dxa"/>
          </w:tcPr>
          <w:p w:rsidR="004B5764" w:rsidRPr="0046355E" w:rsidRDefault="004B5764" w:rsidP="008936E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>МУК «Новозарянский СДК», Администрация Мокрологского сельского поселения</w:t>
            </w:r>
          </w:p>
        </w:tc>
        <w:tc>
          <w:tcPr>
            <w:tcW w:w="851" w:type="dxa"/>
          </w:tcPr>
          <w:p w:rsidR="004B5764" w:rsidRPr="0046355E" w:rsidRDefault="004B5764" w:rsidP="008936EA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850" w:type="dxa"/>
          </w:tcPr>
          <w:p w:rsidR="004B5764" w:rsidRPr="0046355E" w:rsidRDefault="004B5764" w:rsidP="008936EA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835" w:type="dxa"/>
          </w:tcPr>
          <w:p w:rsidR="004B5764" w:rsidRPr="0046355E" w:rsidRDefault="004B5764" w:rsidP="008936E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>Обеспечение надлежащего состояние памятников на территории Мокрологского сельского поселения</w:t>
            </w:r>
          </w:p>
        </w:tc>
        <w:tc>
          <w:tcPr>
            <w:tcW w:w="2410" w:type="dxa"/>
          </w:tcPr>
          <w:p w:rsidR="004B5764" w:rsidRPr="0046355E" w:rsidRDefault="004B5764" w:rsidP="008936E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>Ухудшение состояния памятников на территории Мокрологского поселения</w:t>
            </w:r>
          </w:p>
        </w:tc>
        <w:tc>
          <w:tcPr>
            <w:tcW w:w="1874" w:type="dxa"/>
          </w:tcPr>
          <w:p w:rsidR="004B5764" w:rsidRPr="0046355E" w:rsidRDefault="004B5764" w:rsidP="008936E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</w:t>
            </w:r>
          </w:p>
        </w:tc>
      </w:tr>
    </w:tbl>
    <w:p w:rsidR="001F5C21" w:rsidRPr="0046355E" w:rsidRDefault="0038254F" w:rsidP="0038254F">
      <w:pPr>
        <w:tabs>
          <w:tab w:val="left" w:pos="3255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:rsidR="001F5C21" w:rsidRPr="0046355E" w:rsidRDefault="001F5C21" w:rsidP="0046355E">
      <w:pPr>
        <w:pageBreakBefore/>
        <w:tabs>
          <w:tab w:val="left" w:pos="9610"/>
        </w:tabs>
        <w:autoSpaceDE w:val="0"/>
        <w:autoSpaceDN w:val="0"/>
        <w:adjustRightInd w:val="0"/>
        <w:spacing w:line="226" w:lineRule="auto"/>
        <w:ind w:left="10773"/>
        <w:jc w:val="right"/>
        <w:rPr>
          <w:kern w:val="2"/>
          <w:sz w:val="24"/>
          <w:szCs w:val="24"/>
          <w:lang w:eastAsia="en-US"/>
        </w:rPr>
      </w:pPr>
      <w:r w:rsidRPr="0046355E">
        <w:rPr>
          <w:kern w:val="2"/>
          <w:sz w:val="24"/>
          <w:szCs w:val="24"/>
          <w:lang w:eastAsia="en-US"/>
        </w:rPr>
        <w:lastRenderedPageBreak/>
        <w:t>Приложение № 3</w:t>
      </w:r>
    </w:p>
    <w:p w:rsidR="001F5C21" w:rsidRPr="0046355E" w:rsidRDefault="001F5C21" w:rsidP="0046355E">
      <w:pPr>
        <w:tabs>
          <w:tab w:val="left" w:pos="9610"/>
        </w:tabs>
        <w:autoSpaceDE w:val="0"/>
        <w:autoSpaceDN w:val="0"/>
        <w:adjustRightInd w:val="0"/>
        <w:jc w:val="right"/>
        <w:rPr>
          <w:kern w:val="2"/>
          <w:sz w:val="24"/>
          <w:szCs w:val="24"/>
        </w:rPr>
      </w:pPr>
      <w:r w:rsidRPr="0046355E">
        <w:rPr>
          <w:kern w:val="2"/>
          <w:sz w:val="24"/>
          <w:szCs w:val="24"/>
        </w:rPr>
        <w:t xml:space="preserve">                                                                                                                                          к муниципальной программе </w:t>
      </w:r>
      <w:r w:rsidR="006D28C7" w:rsidRPr="0046355E">
        <w:rPr>
          <w:kern w:val="2"/>
          <w:sz w:val="24"/>
          <w:szCs w:val="24"/>
        </w:rPr>
        <w:t>Мокрологского</w:t>
      </w:r>
    </w:p>
    <w:p w:rsidR="001F5C21" w:rsidRPr="0046355E" w:rsidRDefault="001F5C21" w:rsidP="0046355E">
      <w:pPr>
        <w:tabs>
          <w:tab w:val="left" w:pos="9610"/>
        </w:tabs>
        <w:autoSpaceDE w:val="0"/>
        <w:autoSpaceDN w:val="0"/>
        <w:adjustRightInd w:val="0"/>
        <w:jc w:val="right"/>
        <w:rPr>
          <w:kern w:val="2"/>
          <w:sz w:val="24"/>
          <w:szCs w:val="24"/>
        </w:rPr>
      </w:pPr>
      <w:r w:rsidRPr="0046355E">
        <w:rPr>
          <w:kern w:val="2"/>
          <w:sz w:val="24"/>
          <w:szCs w:val="24"/>
        </w:rPr>
        <w:t xml:space="preserve">                                                                                                                                             сельского поселения Октябрьского района</w:t>
      </w:r>
    </w:p>
    <w:p w:rsidR="001F5C21" w:rsidRPr="0046355E" w:rsidRDefault="001F5C21" w:rsidP="0046355E">
      <w:pPr>
        <w:tabs>
          <w:tab w:val="left" w:pos="10173"/>
        </w:tabs>
        <w:autoSpaceDE w:val="0"/>
        <w:autoSpaceDN w:val="0"/>
        <w:adjustRightInd w:val="0"/>
        <w:ind w:left="10773"/>
        <w:jc w:val="right"/>
        <w:rPr>
          <w:kern w:val="2"/>
          <w:sz w:val="24"/>
          <w:szCs w:val="24"/>
        </w:rPr>
      </w:pPr>
      <w:r w:rsidRPr="0046355E">
        <w:rPr>
          <w:kern w:val="2"/>
          <w:sz w:val="24"/>
          <w:szCs w:val="24"/>
        </w:rPr>
        <w:t>«Развитие культуры»</w:t>
      </w:r>
    </w:p>
    <w:p w:rsidR="001F5C21" w:rsidRPr="0046355E" w:rsidRDefault="001F5C21" w:rsidP="00F36DF9">
      <w:pPr>
        <w:autoSpaceDE w:val="0"/>
        <w:autoSpaceDN w:val="0"/>
        <w:adjustRightInd w:val="0"/>
        <w:jc w:val="center"/>
        <w:outlineLvl w:val="1"/>
        <w:rPr>
          <w:kern w:val="2"/>
          <w:sz w:val="24"/>
          <w:szCs w:val="24"/>
          <w:lang w:eastAsia="en-US"/>
        </w:rPr>
      </w:pPr>
      <w:r w:rsidRPr="0046355E">
        <w:rPr>
          <w:kern w:val="2"/>
          <w:sz w:val="24"/>
          <w:szCs w:val="24"/>
          <w:lang w:eastAsia="en-US"/>
        </w:rPr>
        <w:t xml:space="preserve">РАСХОДЫ </w:t>
      </w:r>
    </w:p>
    <w:p w:rsidR="001F5C21" w:rsidRPr="0046355E" w:rsidRDefault="001F5C21" w:rsidP="00F36DF9">
      <w:pPr>
        <w:autoSpaceDE w:val="0"/>
        <w:autoSpaceDN w:val="0"/>
        <w:adjustRightInd w:val="0"/>
        <w:jc w:val="center"/>
        <w:outlineLvl w:val="1"/>
        <w:rPr>
          <w:kern w:val="2"/>
          <w:sz w:val="24"/>
          <w:szCs w:val="24"/>
          <w:lang w:eastAsia="en-US"/>
        </w:rPr>
      </w:pPr>
      <w:r w:rsidRPr="0046355E">
        <w:rPr>
          <w:kern w:val="2"/>
          <w:sz w:val="24"/>
          <w:szCs w:val="24"/>
        </w:rPr>
        <w:t xml:space="preserve"> на реализацию муниципальной программы </w:t>
      </w:r>
      <w:r w:rsidR="006D28C7" w:rsidRPr="0046355E">
        <w:rPr>
          <w:kern w:val="2"/>
          <w:sz w:val="24"/>
          <w:szCs w:val="24"/>
        </w:rPr>
        <w:t>Мокрологского</w:t>
      </w:r>
      <w:r w:rsidRPr="0046355E">
        <w:rPr>
          <w:kern w:val="2"/>
          <w:sz w:val="24"/>
          <w:szCs w:val="24"/>
        </w:rPr>
        <w:t xml:space="preserve"> сельского поселения Октябрьского района «Развитие культуры»</w:t>
      </w:r>
    </w:p>
    <w:p w:rsidR="001F5C21" w:rsidRPr="0046355E" w:rsidRDefault="001F5C21" w:rsidP="00F36DF9">
      <w:pPr>
        <w:autoSpaceDE w:val="0"/>
        <w:autoSpaceDN w:val="0"/>
        <w:adjustRightInd w:val="0"/>
        <w:jc w:val="center"/>
        <w:outlineLvl w:val="1"/>
        <w:rPr>
          <w:kern w:val="2"/>
          <w:sz w:val="24"/>
          <w:szCs w:val="24"/>
          <w:lang w:eastAsia="en-US"/>
        </w:rPr>
      </w:pPr>
    </w:p>
    <w:tbl>
      <w:tblPr>
        <w:tblW w:w="15843" w:type="dxa"/>
        <w:tblInd w:w="-3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728"/>
        <w:gridCol w:w="1491"/>
        <w:gridCol w:w="851"/>
        <w:gridCol w:w="850"/>
        <w:gridCol w:w="851"/>
        <w:gridCol w:w="850"/>
        <w:gridCol w:w="777"/>
        <w:gridCol w:w="709"/>
        <w:gridCol w:w="709"/>
        <w:gridCol w:w="709"/>
        <w:gridCol w:w="708"/>
        <w:gridCol w:w="709"/>
        <w:gridCol w:w="567"/>
        <w:gridCol w:w="499"/>
        <w:gridCol w:w="567"/>
        <w:gridCol w:w="567"/>
        <w:gridCol w:w="567"/>
        <w:gridCol w:w="567"/>
        <w:gridCol w:w="567"/>
      </w:tblGrid>
      <w:tr w:rsidR="001F5C21" w:rsidRPr="0046355E" w:rsidTr="00AF338D">
        <w:tc>
          <w:tcPr>
            <w:tcW w:w="2728" w:type="dxa"/>
            <w:vMerge w:val="restart"/>
          </w:tcPr>
          <w:p w:rsidR="001F5C21" w:rsidRPr="0046355E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Номер и наименование подпрограммы, основного мероприятия подпрограммы</w:t>
            </w:r>
          </w:p>
        </w:tc>
        <w:tc>
          <w:tcPr>
            <w:tcW w:w="1491" w:type="dxa"/>
            <w:vMerge w:val="restart"/>
          </w:tcPr>
          <w:p w:rsidR="001F5C21" w:rsidRPr="0046355E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 xml:space="preserve">Ответственный </w:t>
            </w:r>
            <w:r w:rsidRPr="0046355E">
              <w:rPr>
                <w:kern w:val="2"/>
                <w:sz w:val="24"/>
                <w:szCs w:val="24"/>
              </w:rPr>
              <w:br/>
              <w:t xml:space="preserve">исполнитель, </w:t>
            </w:r>
            <w:r w:rsidRPr="0046355E">
              <w:rPr>
                <w:kern w:val="2"/>
                <w:sz w:val="24"/>
                <w:szCs w:val="24"/>
              </w:rPr>
              <w:br/>
              <w:t xml:space="preserve">соисполнители, </w:t>
            </w:r>
            <w:r w:rsidRPr="0046355E">
              <w:rPr>
                <w:kern w:val="2"/>
                <w:sz w:val="24"/>
                <w:szCs w:val="24"/>
              </w:rPr>
              <w:br/>
              <w:t xml:space="preserve"> участники</w:t>
            </w:r>
          </w:p>
        </w:tc>
        <w:tc>
          <w:tcPr>
            <w:tcW w:w="3402" w:type="dxa"/>
            <w:gridSpan w:val="4"/>
          </w:tcPr>
          <w:p w:rsidR="001F5C21" w:rsidRPr="0046355E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 xml:space="preserve">Код бюджетной </w:t>
            </w:r>
            <w:r w:rsidRPr="0046355E">
              <w:rPr>
                <w:kern w:val="2"/>
                <w:sz w:val="24"/>
                <w:szCs w:val="24"/>
              </w:rPr>
              <w:br/>
              <w:t xml:space="preserve"> классификации</w:t>
            </w:r>
          </w:p>
        </w:tc>
        <w:tc>
          <w:tcPr>
            <w:tcW w:w="777" w:type="dxa"/>
            <w:vMerge w:val="restart"/>
          </w:tcPr>
          <w:p w:rsidR="001F5C21" w:rsidRPr="0046355E" w:rsidRDefault="001F5C21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Объем расходов, всего </w:t>
            </w:r>
          </w:p>
          <w:p w:rsidR="001F5C21" w:rsidRPr="0046355E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(тыс. рублей)</w:t>
            </w:r>
          </w:p>
        </w:tc>
        <w:tc>
          <w:tcPr>
            <w:tcW w:w="7445" w:type="dxa"/>
            <w:gridSpan w:val="12"/>
          </w:tcPr>
          <w:p w:rsidR="001F5C21" w:rsidRPr="0046355E" w:rsidRDefault="001F5C21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В том числе по годам реализации </w:t>
            </w:r>
          </w:p>
          <w:p w:rsidR="001F5C21" w:rsidRPr="0046355E" w:rsidRDefault="001F5C21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муниципальной программы (тыс. рублей)</w:t>
            </w:r>
          </w:p>
        </w:tc>
      </w:tr>
      <w:tr w:rsidR="001F5C21" w:rsidRPr="0046355E" w:rsidTr="005C5D7F">
        <w:tc>
          <w:tcPr>
            <w:tcW w:w="2728" w:type="dxa"/>
            <w:vMerge/>
          </w:tcPr>
          <w:p w:rsidR="001F5C21" w:rsidRPr="0046355E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1491" w:type="dxa"/>
            <w:vMerge/>
          </w:tcPr>
          <w:p w:rsidR="001F5C21" w:rsidRPr="0046355E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851" w:type="dxa"/>
          </w:tcPr>
          <w:p w:rsidR="001F5C21" w:rsidRPr="0046355E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ГРБС</w:t>
            </w:r>
          </w:p>
        </w:tc>
        <w:tc>
          <w:tcPr>
            <w:tcW w:w="850" w:type="dxa"/>
          </w:tcPr>
          <w:p w:rsidR="001F5C21" w:rsidRPr="0046355E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РзПр</w:t>
            </w:r>
          </w:p>
        </w:tc>
        <w:tc>
          <w:tcPr>
            <w:tcW w:w="851" w:type="dxa"/>
          </w:tcPr>
          <w:p w:rsidR="001F5C21" w:rsidRPr="0046355E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ЦСР</w:t>
            </w:r>
          </w:p>
        </w:tc>
        <w:tc>
          <w:tcPr>
            <w:tcW w:w="850" w:type="dxa"/>
          </w:tcPr>
          <w:p w:rsidR="001F5C21" w:rsidRPr="0046355E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ВР</w:t>
            </w:r>
          </w:p>
        </w:tc>
        <w:tc>
          <w:tcPr>
            <w:tcW w:w="777" w:type="dxa"/>
            <w:vMerge/>
          </w:tcPr>
          <w:p w:rsidR="001F5C21" w:rsidRPr="0046355E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709" w:type="dxa"/>
          </w:tcPr>
          <w:p w:rsidR="001F5C21" w:rsidRPr="0046355E" w:rsidRDefault="001F5C21" w:rsidP="00891BC0">
            <w:pPr>
              <w:pStyle w:val="ConsPlusCell"/>
              <w:widowControl/>
              <w:ind w:left="-108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2019</w:t>
            </w:r>
          </w:p>
        </w:tc>
        <w:tc>
          <w:tcPr>
            <w:tcW w:w="709" w:type="dxa"/>
          </w:tcPr>
          <w:p w:rsidR="001F5C21" w:rsidRPr="0046355E" w:rsidRDefault="001F5C21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2020</w:t>
            </w:r>
          </w:p>
        </w:tc>
        <w:tc>
          <w:tcPr>
            <w:tcW w:w="709" w:type="dxa"/>
          </w:tcPr>
          <w:p w:rsidR="001F5C21" w:rsidRPr="0046355E" w:rsidRDefault="001F5C21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2021</w:t>
            </w:r>
          </w:p>
        </w:tc>
        <w:tc>
          <w:tcPr>
            <w:tcW w:w="708" w:type="dxa"/>
          </w:tcPr>
          <w:p w:rsidR="001F5C21" w:rsidRPr="0046355E" w:rsidRDefault="001F5C21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2022</w:t>
            </w:r>
          </w:p>
        </w:tc>
        <w:tc>
          <w:tcPr>
            <w:tcW w:w="709" w:type="dxa"/>
          </w:tcPr>
          <w:p w:rsidR="001F5C21" w:rsidRPr="0046355E" w:rsidRDefault="001F5C21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2023</w:t>
            </w:r>
          </w:p>
        </w:tc>
        <w:tc>
          <w:tcPr>
            <w:tcW w:w="567" w:type="dxa"/>
          </w:tcPr>
          <w:p w:rsidR="001F5C21" w:rsidRPr="0046355E" w:rsidRDefault="001F5C21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2024</w:t>
            </w:r>
          </w:p>
        </w:tc>
        <w:tc>
          <w:tcPr>
            <w:tcW w:w="499" w:type="dxa"/>
          </w:tcPr>
          <w:p w:rsidR="001F5C21" w:rsidRPr="0046355E" w:rsidRDefault="001F5C21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2025</w:t>
            </w:r>
          </w:p>
        </w:tc>
        <w:tc>
          <w:tcPr>
            <w:tcW w:w="567" w:type="dxa"/>
          </w:tcPr>
          <w:p w:rsidR="001F5C21" w:rsidRPr="0046355E" w:rsidRDefault="001F5C21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2026</w:t>
            </w:r>
          </w:p>
        </w:tc>
        <w:tc>
          <w:tcPr>
            <w:tcW w:w="567" w:type="dxa"/>
          </w:tcPr>
          <w:p w:rsidR="001F5C21" w:rsidRPr="0046355E" w:rsidRDefault="001F5C21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2027</w:t>
            </w:r>
          </w:p>
        </w:tc>
        <w:tc>
          <w:tcPr>
            <w:tcW w:w="567" w:type="dxa"/>
          </w:tcPr>
          <w:p w:rsidR="001F5C21" w:rsidRPr="0046355E" w:rsidRDefault="001F5C21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2030</w:t>
            </w:r>
          </w:p>
        </w:tc>
        <w:tc>
          <w:tcPr>
            <w:tcW w:w="567" w:type="dxa"/>
          </w:tcPr>
          <w:p w:rsidR="001F5C21" w:rsidRPr="0046355E" w:rsidRDefault="001F5C21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2029</w:t>
            </w:r>
          </w:p>
        </w:tc>
        <w:tc>
          <w:tcPr>
            <w:tcW w:w="567" w:type="dxa"/>
          </w:tcPr>
          <w:p w:rsidR="001F5C21" w:rsidRPr="0046355E" w:rsidRDefault="001F5C21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2030</w:t>
            </w:r>
          </w:p>
        </w:tc>
      </w:tr>
      <w:tr w:rsidR="001F5C21" w:rsidRPr="0046355E" w:rsidTr="005C5D7F">
        <w:tc>
          <w:tcPr>
            <w:tcW w:w="2728" w:type="dxa"/>
          </w:tcPr>
          <w:p w:rsidR="001F5C21" w:rsidRPr="0046355E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1491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4</w:t>
            </w:r>
          </w:p>
        </w:tc>
        <w:tc>
          <w:tcPr>
            <w:tcW w:w="851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6</w:t>
            </w:r>
          </w:p>
        </w:tc>
        <w:tc>
          <w:tcPr>
            <w:tcW w:w="77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7</w:t>
            </w:r>
          </w:p>
        </w:tc>
        <w:tc>
          <w:tcPr>
            <w:tcW w:w="709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8</w:t>
            </w:r>
          </w:p>
        </w:tc>
        <w:tc>
          <w:tcPr>
            <w:tcW w:w="709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9</w:t>
            </w:r>
          </w:p>
        </w:tc>
        <w:tc>
          <w:tcPr>
            <w:tcW w:w="709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10</w:t>
            </w:r>
          </w:p>
        </w:tc>
        <w:tc>
          <w:tcPr>
            <w:tcW w:w="708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11</w:t>
            </w:r>
          </w:p>
        </w:tc>
        <w:tc>
          <w:tcPr>
            <w:tcW w:w="709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12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13</w:t>
            </w:r>
          </w:p>
        </w:tc>
        <w:tc>
          <w:tcPr>
            <w:tcW w:w="499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14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15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16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17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18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19</w:t>
            </w:r>
          </w:p>
        </w:tc>
      </w:tr>
      <w:tr w:rsidR="00F56EB9" w:rsidRPr="0046355E" w:rsidTr="005C5D7F">
        <w:trPr>
          <w:cantSplit/>
          <w:trHeight w:val="1134"/>
        </w:trPr>
        <w:tc>
          <w:tcPr>
            <w:tcW w:w="2728" w:type="dxa"/>
          </w:tcPr>
          <w:p w:rsidR="00F56EB9" w:rsidRPr="0046355E" w:rsidRDefault="00F56EB9" w:rsidP="00D569A5">
            <w:pPr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Муниципальная программа «Развитие культуры»</w:t>
            </w:r>
          </w:p>
        </w:tc>
        <w:tc>
          <w:tcPr>
            <w:tcW w:w="1491" w:type="dxa"/>
          </w:tcPr>
          <w:p w:rsidR="00F56EB9" w:rsidRPr="0046355E" w:rsidRDefault="00F56EB9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всего</w:t>
            </w:r>
          </w:p>
        </w:tc>
        <w:tc>
          <w:tcPr>
            <w:tcW w:w="851" w:type="dxa"/>
          </w:tcPr>
          <w:p w:rsidR="00F56EB9" w:rsidRPr="0046355E" w:rsidRDefault="00F56EB9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850" w:type="dxa"/>
          </w:tcPr>
          <w:p w:rsidR="00F56EB9" w:rsidRPr="0046355E" w:rsidRDefault="00F56EB9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X</w:t>
            </w:r>
          </w:p>
        </w:tc>
        <w:tc>
          <w:tcPr>
            <w:tcW w:w="851" w:type="dxa"/>
          </w:tcPr>
          <w:p w:rsidR="00F56EB9" w:rsidRPr="0046355E" w:rsidRDefault="00F56EB9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X</w:t>
            </w:r>
          </w:p>
        </w:tc>
        <w:tc>
          <w:tcPr>
            <w:tcW w:w="850" w:type="dxa"/>
          </w:tcPr>
          <w:p w:rsidR="00F56EB9" w:rsidRPr="0046355E" w:rsidRDefault="00F56EB9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X</w:t>
            </w:r>
          </w:p>
        </w:tc>
        <w:tc>
          <w:tcPr>
            <w:tcW w:w="777" w:type="dxa"/>
            <w:textDirection w:val="btLr"/>
            <w:vAlign w:val="center"/>
          </w:tcPr>
          <w:p w:rsidR="00F56EB9" w:rsidRPr="00AF338D" w:rsidRDefault="00431DA2" w:rsidP="002F6EC7">
            <w:pPr>
              <w:pStyle w:val="ConsPlusCell"/>
              <w:widowControl/>
              <w:ind w:left="113" w:right="113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26750</w:t>
            </w:r>
            <w:r w:rsidR="001079AA">
              <w:rPr>
                <w:rFonts w:ascii="Times New Roman" w:hAnsi="Times New Roman" w:cs="Times New Roman"/>
                <w:kern w:val="2"/>
              </w:rPr>
              <w:t>,4</w:t>
            </w:r>
          </w:p>
        </w:tc>
        <w:tc>
          <w:tcPr>
            <w:tcW w:w="709" w:type="dxa"/>
            <w:textDirection w:val="btLr"/>
            <w:vAlign w:val="center"/>
          </w:tcPr>
          <w:p w:rsidR="00F56EB9" w:rsidRPr="00AF338D" w:rsidRDefault="00F56EB9" w:rsidP="00AF338D">
            <w:pPr>
              <w:pStyle w:val="ConsPlusCell"/>
              <w:widowControl/>
              <w:ind w:left="-108" w:right="113"/>
              <w:jc w:val="center"/>
              <w:rPr>
                <w:rFonts w:ascii="Times New Roman" w:hAnsi="Times New Roman" w:cs="Times New Roman"/>
                <w:kern w:val="2"/>
              </w:rPr>
            </w:pPr>
            <w:r w:rsidRPr="00AF338D">
              <w:rPr>
                <w:rFonts w:ascii="Times New Roman" w:hAnsi="Times New Roman" w:cs="Times New Roman"/>
                <w:kern w:val="2"/>
              </w:rPr>
              <w:t>3749,4</w:t>
            </w:r>
          </w:p>
        </w:tc>
        <w:tc>
          <w:tcPr>
            <w:tcW w:w="709" w:type="dxa"/>
            <w:textDirection w:val="btLr"/>
            <w:vAlign w:val="center"/>
          </w:tcPr>
          <w:p w:rsidR="00F56EB9" w:rsidRPr="00AF338D" w:rsidRDefault="00F56EB9" w:rsidP="00AF338D">
            <w:pPr>
              <w:pStyle w:val="ConsPlusCell"/>
              <w:widowControl/>
              <w:ind w:left="-108" w:right="113"/>
              <w:jc w:val="center"/>
              <w:rPr>
                <w:rFonts w:ascii="Times New Roman" w:hAnsi="Times New Roman" w:cs="Times New Roman"/>
                <w:kern w:val="2"/>
              </w:rPr>
            </w:pPr>
            <w:r w:rsidRPr="00AF338D">
              <w:rPr>
                <w:rFonts w:ascii="Times New Roman" w:hAnsi="Times New Roman" w:cs="Times New Roman"/>
                <w:kern w:val="2"/>
              </w:rPr>
              <w:t>6439,</w:t>
            </w:r>
            <w:r>
              <w:rPr>
                <w:rFonts w:ascii="Times New Roman" w:hAnsi="Times New Roman" w:cs="Times New Roman"/>
                <w:kern w:val="2"/>
              </w:rPr>
              <w:t>2</w:t>
            </w:r>
          </w:p>
        </w:tc>
        <w:tc>
          <w:tcPr>
            <w:tcW w:w="709" w:type="dxa"/>
            <w:textDirection w:val="btLr"/>
            <w:vAlign w:val="center"/>
          </w:tcPr>
          <w:p w:rsidR="00F56EB9" w:rsidRPr="00AF338D" w:rsidRDefault="00F56EB9" w:rsidP="00AF338D">
            <w:pPr>
              <w:pStyle w:val="ConsPlusCell"/>
              <w:widowControl/>
              <w:ind w:left="-250" w:right="113" w:firstLine="142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3377,0</w:t>
            </w:r>
          </w:p>
        </w:tc>
        <w:tc>
          <w:tcPr>
            <w:tcW w:w="708" w:type="dxa"/>
            <w:textDirection w:val="btLr"/>
            <w:vAlign w:val="center"/>
          </w:tcPr>
          <w:p w:rsidR="00F56EB9" w:rsidRPr="00AF338D" w:rsidRDefault="00F56EB9" w:rsidP="00AF338D">
            <w:pPr>
              <w:pStyle w:val="ConsPlusCell"/>
              <w:widowControl/>
              <w:ind w:left="-108" w:right="113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3496,7</w:t>
            </w:r>
          </w:p>
        </w:tc>
        <w:tc>
          <w:tcPr>
            <w:tcW w:w="709" w:type="dxa"/>
            <w:textDirection w:val="btLr"/>
            <w:vAlign w:val="center"/>
          </w:tcPr>
          <w:p w:rsidR="00F56EB9" w:rsidRPr="00AF338D" w:rsidRDefault="00F56EB9" w:rsidP="00AF338D">
            <w:pPr>
              <w:ind w:left="113" w:right="113"/>
              <w:jc w:val="center"/>
            </w:pPr>
            <w:r>
              <w:rPr>
                <w:kern w:val="2"/>
              </w:rPr>
              <w:t>3873,9</w:t>
            </w:r>
          </w:p>
        </w:tc>
        <w:tc>
          <w:tcPr>
            <w:tcW w:w="567" w:type="dxa"/>
            <w:textDirection w:val="btLr"/>
          </w:tcPr>
          <w:p w:rsidR="00F56EB9" w:rsidRDefault="00F56EB9" w:rsidP="00152F2F">
            <w:pPr>
              <w:ind w:left="113" w:right="113"/>
            </w:pPr>
            <w:r>
              <w:rPr>
                <w:kern w:val="2"/>
                <w:sz w:val="24"/>
                <w:szCs w:val="24"/>
              </w:rPr>
              <w:t>3196,2</w:t>
            </w:r>
          </w:p>
        </w:tc>
        <w:tc>
          <w:tcPr>
            <w:tcW w:w="499" w:type="dxa"/>
            <w:textDirection w:val="btLr"/>
          </w:tcPr>
          <w:p w:rsidR="00F56EB9" w:rsidRDefault="00F56EB9" w:rsidP="008936EA">
            <w:pPr>
              <w:ind w:left="113" w:right="113"/>
            </w:pPr>
            <w:r>
              <w:rPr>
                <w:kern w:val="2"/>
                <w:sz w:val="24"/>
                <w:szCs w:val="24"/>
              </w:rPr>
              <w:t>3280,8</w:t>
            </w:r>
          </w:p>
        </w:tc>
        <w:tc>
          <w:tcPr>
            <w:tcW w:w="567" w:type="dxa"/>
          </w:tcPr>
          <w:p w:rsidR="00F56EB9" w:rsidRDefault="00F56EB9">
            <w:r w:rsidRPr="00DB271D">
              <w:rPr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F56EB9" w:rsidRDefault="00F56EB9">
            <w:r w:rsidRPr="00DB271D">
              <w:rPr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F56EB9" w:rsidRDefault="00F56EB9">
            <w:r w:rsidRPr="00DB271D">
              <w:rPr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F56EB9" w:rsidRDefault="00F56EB9">
            <w:r w:rsidRPr="00DB271D">
              <w:rPr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F56EB9" w:rsidRDefault="00F56EB9">
            <w:r w:rsidRPr="00DB271D">
              <w:rPr>
                <w:kern w:val="2"/>
                <w:sz w:val="24"/>
                <w:szCs w:val="24"/>
              </w:rPr>
              <w:t>0,0</w:t>
            </w:r>
          </w:p>
        </w:tc>
      </w:tr>
      <w:tr w:rsidR="00F56EB9" w:rsidRPr="0046355E" w:rsidTr="005C5D7F">
        <w:trPr>
          <w:cantSplit/>
          <w:trHeight w:val="1134"/>
        </w:trPr>
        <w:tc>
          <w:tcPr>
            <w:tcW w:w="2728" w:type="dxa"/>
            <w:vMerge w:val="restart"/>
          </w:tcPr>
          <w:p w:rsidR="00F56EB9" w:rsidRPr="0046355E" w:rsidRDefault="00F56EB9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Подпрограмма 1. Развитие культуры Мокрологского сельского поселения</w:t>
            </w:r>
          </w:p>
        </w:tc>
        <w:tc>
          <w:tcPr>
            <w:tcW w:w="1491" w:type="dxa"/>
          </w:tcPr>
          <w:p w:rsidR="00F56EB9" w:rsidRPr="0046355E" w:rsidRDefault="00F56EB9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всего, в том числе:</w:t>
            </w:r>
          </w:p>
        </w:tc>
        <w:tc>
          <w:tcPr>
            <w:tcW w:w="851" w:type="dxa"/>
          </w:tcPr>
          <w:p w:rsidR="00F56EB9" w:rsidRPr="0046355E" w:rsidRDefault="00F56EB9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X</w:t>
            </w:r>
          </w:p>
        </w:tc>
        <w:tc>
          <w:tcPr>
            <w:tcW w:w="850" w:type="dxa"/>
          </w:tcPr>
          <w:p w:rsidR="00F56EB9" w:rsidRPr="0046355E" w:rsidRDefault="00F56EB9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X</w:t>
            </w:r>
          </w:p>
        </w:tc>
        <w:tc>
          <w:tcPr>
            <w:tcW w:w="851" w:type="dxa"/>
          </w:tcPr>
          <w:p w:rsidR="00F56EB9" w:rsidRPr="0046355E" w:rsidRDefault="00F56EB9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X</w:t>
            </w:r>
          </w:p>
        </w:tc>
        <w:tc>
          <w:tcPr>
            <w:tcW w:w="850" w:type="dxa"/>
          </w:tcPr>
          <w:p w:rsidR="00F56EB9" w:rsidRPr="0046355E" w:rsidRDefault="00F56EB9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X</w:t>
            </w:r>
          </w:p>
        </w:tc>
        <w:tc>
          <w:tcPr>
            <w:tcW w:w="777" w:type="dxa"/>
            <w:textDirection w:val="btLr"/>
            <w:vAlign w:val="center"/>
          </w:tcPr>
          <w:p w:rsidR="00F56EB9" w:rsidRPr="00AF338D" w:rsidRDefault="00431DA2" w:rsidP="00AF338D">
            <w:pPr>
              <w:pStyle w:val="ConsPlusCell"/>
              <w:widowControl/>
              <w:ind w:left="113" w:right="113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26750</w:t>
            </w:r>
            <w:r w:rsidR="001079AA">
              <w:rPr>
                <w:rFonts w:ascii="Times New Roman" w:hAnsi="Times New Roman" w:cs="Times New Roman"/>
                <w:kern w:val="2"/>
              </w:rPr>
              <w:t>,4</w:t>
            </w:r>
          </w:p>
        </w:tc>
        <w:tc>
          <w:tcPr>
            <w:tcW w:w="709" w:type="dxa"/>
            <w:textDirection w:val="btLr"/>
            <w:vAlign w:val="center"/>
          </w:tcPr>
          <w:p w:rsidR="00F56EB9" w:rsidRPr="00AF338D" w:rsidRDefault="00F56EB9" w:rsidP="00AF338D">
            <w:pPr>
              <w:pStyle w:val="ConsPlusCell"/>
              <w:widowControl/>
              <w:ind w:left="-108" w:right="113"/>
              <w:jc w:val="center"/>
              <w:rPr>
                <w:rFonts w:ascii="Times New Roman" w:hAnsi="Times New Roman" w:cs="Times New Roman"/>
                <w:kern w:val="2"/>
              </w:rPr>
            </w:pPr>
            <w:r w:rsidRPr="00AF338D">
              <w:rPr>
                <w:rFonts w:ascii="Times New Roman" w:hAnsi="Times New Roman" w:cs="Times New Roman"/>
                <w:kern w:val="2"/>
              </w:rPr>
              <w:t>3749,4</w:t>
            </w:r>
          </w:p>
        </w:tc>
        <w:tc>
          <w:tcPr>
            <w:tcW w:w="709" w:type="dxa"/>
            <w:textDirection w:val="btLr"/>
            <w:vAlign w:val="center"/>
          </w:tcPr>
          <w:p w:rsidR="00F56EB9" w:rsidRPr="00AF338D" w:rsidRDefault="00F56EB9" w:rsidP="00AF338D">
            <w:pPr>
              <w:pStyle w:val="ConsPlusCell"/>
              <w:widowControl/>
              <w:ind w:left="-108" w:right="113"/>
              <w:jc w:val="center"/>
              <w:rPr>
                <w:rFonts w:ascii="Times New Roman" w:hAnsi="Times New Roman" w:cs="Times New Roman"/>
                <w:kern w:val="2"/>
              </w:rPr>
            </w:pPr>
            <w:r w:rsidRPr="00AF338D">
              <w:rPr>
                <w:rFonts w:ascii="Times New Roman" w:hAnsi="Times New Roman" w:cs="Times New Roman"/>
                <w:kern w:val="2"/>
              </w:rPr>
              <w:t>6439,</w:t>
            </w:r>
            <w:r>
              <w:rPr>
                <w:rFonts w:ascii="Times New Roman" w:hAnsi="Times New Roman" w:cs="Times New Roman"/>
                <w:kern w:val="2"/>
              </w:rPr>
              <w:t>2</w:t>
            </w:r>
          </w:p>
        </w:tc>
        <w:tc>
          <w:tcPr>
            <w:tcW w:w="709" w:type="dxa"/>
            <w:textDirection w:val="btLr"/>
            <w:vAlign w:val="center"/>
          </w:tcPr>
          <w:p w:rsidR="00F56EB9" w:rsidRPr="00AF338D" w:rsidRDefault="00F56EB9" w:rsidP="00AF338D">
            <w:pPr>
              <w:pStyle w:val="ConsPlusCell"/>
              <w:widowControl/>
              <w:ind w:left="-250" w:right="113" w:firstLine="142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3377,0</w:t>
            </w:r>
          </w:p>
        </w:tc>
        <w:tc>
          <w:tcPr>
            <w:tcW w:w="708" w:type="dxa"/>
            <w:textDirection w:val="btLr"/>
            <w:vAlign w:val="center"/>
          </w:tcPr>
          <w:p w:rsidR="00F56EB9" w:rsidRPr="00AF338D" w:rsidRDefault="00F56EB9" w:rsidP="00AF338D">
            <w:pPr>
              <w:pStyle w:val="ConsPlusCell"/>
              <w:widowControl/>
              <w:ind w:left="-108" w:right="113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3496,7</w:t>
            </w:r>
          </w:p>
        </w:tc>
        <w:tc>
          <w:tcPr>
            <w:tcW w:w="709" w:type="dxa"/>
            <w:textDirection w:val="btLr"/>
            <w:vAlign w:val="center"/>
          </w:tcPr>
          <w:p w:rsidR="00F56EB9" w:rsidRPr="00AF338D" w:rsidRDefault="00F56EB9" w:rsidP="00AF338D">
            <w:pPr>
              <w:pStyle w:val="ConsPlusCell"/>
              <w:widowControl/>
              <w:ind w:left="113" w:right="113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3873,9</w:t>
            </w:r>
          </w:p>
        </w:tc>
        <w:tc>
          <w:tcPr>
            <w:tcW w:w="567" w:type="dxa"/>
            <w:textDirection w:val="btLr"/>
          </w:tcPr>
          <w:p w:rsidR="00F56EB9" w:rsidRPr="0046355E" w:rsidRDefault="00F56EB9" w:rsidP="00152F2F">
            <w:pPr>
              <w:pStyle w:val="ConsPlusCell"/>
              <w:widowControl/>
              <w:ind w:left="113" w:right="113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2533,4</w:t>
            </w:r>
          </w:p>
        </w:tc>
        <w:tc>
          <w:tcPr>
            <w:tcW w:w="499" w:type="dxa"/>
            <w:textDirection w:val="btLr"/>
          </w:tcPr>
          <w:p w:rsidR="00F56EB9" w:rsidRPr="0046355E" w:rsidRDefault="00F56EB9" w:rsidP="008936EA">
            <w:pPr>
              <w:pStyle w:val="ConsPlusCell"/>
              <w:widowControl/>
              <w:ind w:left="113" w:right="113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3280,8</w:t>
            </w:r>
          </w:p>
        </w:tc>
        <w:tc>
          <w:tcPr>
            <w:tcW w:w="567" w:type="dxa"/>
          </w:tcPr>
          <w:p w:rsidR="00F56EB9" w:rsidRPr="0046355E" w:rsidRDefault="00F56EB9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F56EB9" w:rsidRPr="0046355E" w:rsidRDefault="00F56EB9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F56EB9" w:rsidRPr="0046355E" w:rsidRDefault="00F56EB9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F56EB9" w:rsidRPr="0046355E" w:rsidRDefault="00F56EB9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F56EB9" w:rsidRPr="0046355E" w:rsidRDefault="00F56EB9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</w:tr>
      <w:tr w:rsidR="001F5C21" w:rsidRPr="0046355E" w:rsidTr="005C5D7F">
        <w:tc>
          <w:tcPr>
            <w:tcW w:w="2728" w:type="dxa"/>
            <w:vMerge/>
          </w:tcPr>
          <w:p w:rsidR="001F5C21" w:rsidRPr="0046355E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1491" w:type="dxa"/>
          </w:tcPr>
          <w:p w:rsidR="001F5C21" w:rsidRPr="0046355E" w:rsidRDefault="001F5C21" w:rsidP="00A30A68">
            <w:pPr>
              <w:pStyle w:val="affffff9"/>
              <w:rPr>
                <w:rFonts w:ascii="Times New Roman" w:hAnsi="Times New Roman" w:cs="Times New Roman"/>
              </w:rPr>
            </w:pPr>
            <w:r w:rsidRPr="0046355E">
              <w:rPr>
                <w:rFonts w:ascii="Times New Roman" w:hAnsi="Times New Roman" w:cs="Times New Roman"/>
              </w:rPr>
              <w:t>МУК «</w:t>
            </w:r>
            <w:r w:rsidR="00A30A68">
              <w:rPr>
                <w:rFonts w:ascii="Times New Roman" w:hAnsi="Times New Roman" w:cs="Times New Roman"/>
              </w:rPr>
              <w:t>Новозарянский</w:t>
            </w:r>
            <w:r w:rsidRPr="0046355E">
              <w:rPr>
                <w:rFonts w:ascii="Times New Roman" w:hAnsi="Times New Roman" w:cs="Times New Roman"/>
              </w:rPr>
              <w:t xml:space="preserve"> СДК», Администрация </w:t>
            </w:r>
            <w:r w:rsidR="006D28C7" w:rsidRPr="0046355E">
              <w:rPr>
                <w:rFonts w:ascii="Times New Roman" w:hAnsi="Times New Roman" w:cs="Times New Roman"/>
              </w:rPr>
              <w:t>Мокрологского</w:t>
            </w:r>
            <w:r w:rsidRPr="0046355E">
              <w:rPr>
                <w:rFonts w:ascii="Times New Roman" w:hAnsi="Times New Roman" w:cs="Times New Roman"/>
              </w:rPr>
              <w:t xml:space="preserve"> сельского поселения</w:t>
            </w:r>
          </w:p>
        </w:tc>
        <w:tc>
          <w:tcPr>
            <w:tcW w:w="851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850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X</w:t>
            </w:r>
          </w:p>
        </w:tc>
        <w:tc>
          <w:tcPr>
            <w:tcW w:w="851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X</w:t>
            </w:r>
          </w:p>
        </w:tc>
        <w:tc>
          <w:tcPr>
            <w:tcW w:w="850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X</w:t>
            </w:r>
          </w:p>
        </w:tc>
        <w:tc>
          <w:tcPr>
            <w:tcW w:w="77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499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</w:tr>
      <w:tr w:rsidR="001F5C21" w:rsidRPr="0046355E" w:rsidTr="005C5D7F">
        <w:tc>
          <w:tcPr>
            <w:tcW w:w="2728" w:type="dxa"/>
          </w:tcPr>
          <w:p w:rsidR="001F5C21" w:rsidRPr="0046355E" w:rsidRDefault="001F5C21" w:rsidP="00A30A6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lastRenderedPageBreak/>
              <w:t>Основное мероприятие 1.1</w:t>
            </w:r>
            <w:r w:rsid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</w:t>
            </w: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Коли</w:t>
            </w: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softHyphen/>
              <w:t>чество посещений учреждений куль</w:t>
            </w: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softHyphen/>
              <w:t>туры (на 1000 человек населения)</w:t>
            </w:r>
          </w:p>
        </w:tc>
        <w:tc>
          <w:tcPr>
            <w:tcW w:w="1491" w:type="dxa"/>
          </w:tcPr>
          <w:p w:rsidR="001F5C21" w:rsidRPr="0046355E" w:rsidRDefault="001F5C21" w:rsidP="00A30A68">
            <w:pPr>
              <w:pStyle w:val="affffff9"/>
              <w:rPr>
                <w:rFonts w:ascii="Times New Roman" w:hAnsi="Times New Roman" w:cs="Times New Roman"/>
              </w:rPr>
            </w:pPr>
            <w:r w:rsidRPr="0046355E">
              <w:rPr>
                <w:rFonts w:ascii="Times New Roman" w:hAnsi="Times New Roman" w:cs="Times New Roman"/>
              </w:rPr>
              <w:t>МУК «</w:t>
            </w:r>
            <w:r w:rsidR="00A30A68">
              <w:rPr>
                <w:rFonts w:ascii="Times New Roman" w:hAnsi="Times New Roman" w:cs="Times New Roman"/>
              </w:rPr>
              <w:t>Новозарянский СДК</w:t>
            </w:r>
            <w:r w:rsidRPr="0046355E">
              <w:rPr>
                <w:rFonts w:ascii="Times New Roman" w:hAnsi="Times New Roman" w:cs="Times New Roman"/>
              </w:rPr>
              <w:t xml:space="preserve">», Администрация </w:t>
            </w:r>
            <w:r w:rsidR="006D28C7" w:rsidRPr="0046355E">
              <w:rPr>
                <w:rFonts w:ascii="Times New Roman" w:hAnsi="Times New Roman" w:cs="Times New Roman"/>
              </w:rPr>
              <w:t>Мокрологского</w:t>
            </w:r>
            <w:r w:rsidRPr="0046355E">
              <w:rPr>
                <w:rFonts w:ascii="Times New Roman" w:hAnsi="Times New Roman" w:cs="Times New Roman"/>
              </w:rPr>
              <w:t xml:space="preserve"> сельского поселения</w:t>
            </w:r>
          </w:p>
        </w:tc>
        <w:tc>
          <w:tcPr>
            <w:tcW w:w="851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850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X</w:t>
            </w:r>
          </w:p>
        </w:tc>
        <w:tc>
          <w:tcPr>
            <w:tcW w:w="851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X</w:t>
            </w:r>
          </w:p>
        </w:tc>
        <w:tc>
          <w:tcPr>
            <w:tcW w:w="850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X</w:t>
            </w:r>
          </w:p>
        </w:tc>
        <w:tc>
          <w:tcPr>
            <w:tcW w:w="77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499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</w:tr>
      <w:tr w:rsidR="001F5C21" w:rsidRPr="0046355E" w:rsidTr="005C5D7F">
        <w:tc>
          <w:tcPr>
            <w:tcW w:w="2728" w:type="dxa"/>
          </w:tcPr>
          <w:p w:rsidR="001F5C21" w:rsidRPr="0046355E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Основное мероприятие 1.2.Увеличение численности жителей поселка участвующих в культурно-досуговых мероприятий</w:t>
            </w:r>
          </w:p>
        </w:tc>
        <w:tc>
          <w:tcPr>
            <w:tcW w:w="1491" w:type="dxa"/>
          </w:tcPr>
          <w:p w:rsidR="001F5C21" w:rsidRPr="0046355E" w:rsidRDefault="001F5C21" w:rsidP="00A30A68">
            <w:pPr>
              <w:pStyle w:val="affffff9"/>
              <w:rPr>
                <w:rFonts w:ascii="Times New Roman" w:hAnsi="Times New Roman" w:cs="Times New Roman"/>
              </w:rPr>
            </w:pPr>
            <w:r w:rsidRPr="0046355E">
              <w:rPr>
                <w:rFonts w:ascii="Times New Roman" w:hAnsi="Times New Roman" w:cs="Times New Roman"/>
              </w:rPr>
              <w:t>МУК «</w:t>
            </w:r>
            <w:r w:rsidR="00A30A68">
              <w:rPr>
                <w:rFonts w:ascii="Times New Roman" w:hAnsi="Times New Roman" w:cs="Times New Roman"/>
              </w:rPr>
              <w:t>Новозарянский</w:t>
            </w:r>
            <w:r w:rsidRPr="0046355E">
              <w:rPr>
                <w:rFonts w:ascii="Times New Roman" w:hAnsi="Times New Roman" w:cs="Times New Roman"/>
              </w:rPr>
              <w:t xml:space="preserve"> СДК», Администрация </w:t>
            </w:r>
            <w:r w:rsidR="006D28C7" w:rsidRPr="0046355E">
              <w:rPr>
                <w:rFonts w:ascii="Times New Roman" w:hAnsi="Times New Roman" w:cs="Times New Roman"/>
              </w:rPr>
              <w:t>Мокрологского</w:t>
            </w:r>
            <w:r w:rsidRPr="0046355E">
              <w:rPr>
                <w:rFonts w:ascii="Times New Roman" w:hAnsi="Times New Roman" w:cs="Times New Roman"/>
              </w:rPr>
              <w:t xml:space="preserve"> сельского поселения</w:t>
            </w:r>
          </w:p>
        </w:tc>
        <w:tc>
          <w:tcPr>
            <w:tcW w:w="851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850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X</w:t>
            </w:r>
          </w:p>
        </w:tc>
        <w:tc>
          <w:tcPr>
            <w:tcW w:w="851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X</w:t>
            </w:r>
          </w:p>
        </w:tc>
        <w:tc>
          <w:tcPr>
            <w:tcW w:w="850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X</w:t>
            </w:r>
          </w:p>
        </w:tc>
        <w:tc>
          <w:tcPr>
            <w:tcW w:w="77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499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</w:tr>
      <w:tr w:rsidR="003B2611" w:rsidRPr="0046355E" w:rsidTr="005C5D7F">
        <w:trPr>
          <w:cantSplit/>
          <w:trHeight w:val="1367"/>
        </w:trPr>
        <w:tc>
          <w:tcPr>
            <w:tcW w:w="2728" w:type="dxa"/>
            <w:vMerge w:val="restart"/>
          </w:tcPr>
          <w:p w:rsidR="003B2611" w:rsidRPr="0046355E" w:rsidRDefault="003B2611" w:rsidP="00A30A68">
            <w:pPr>
              <w:widowControl w:val="0"/>
              <w:jc w:val="both"/>
              <w:rPr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t>Основное мероприятие 1.</w:t>
            </w:r>
            <w:r>
              <w:rPr>
                <w:sz w:val="24"/>
                <w:szCs w:val="24"/>
              </w:rPr>
              <w:t xml:space="preserve">3. </w:t>
            </w:r>
            <w:r w:rsidRPr="0046355E">
              <w:rPr>
                <w:rFonts w:ascii="Times New Roman CYR" w:hAnsi="Times New Roman CYR" w:cs="Times New Roman CYR"/>
                <w:sz w:val="24"/>
                <w:szCs w:val="24"/>
              </w:rPr>
              <w:t>Обеспечение разнообразия и доступности культурных услуг и создания условий для творческой самореализации населения</w:t>
            </w:r>
          </w:p>
        </w:tc>
        <w:tc>
          <w:tcPr>
            <w:tcW w:w="1491" w:type="dxa"/>
            <w:vMerge w:val="restart"/>
          </w:tcPr>
          <w:p w:rsidR="003B2611" w:rsidRPr="0046355E" w:rsidRDefault="003B2611" w:rsidP="00A30A68">
            <w:pPr>
              <w:pStyle w:val="affffff9"/>
              <w:rPr>
                <w:rFonts w:ascii="Times New Roman" w:hAnsi="Times New Roman" w:cs="Times New Roman"/>
              </w:rPr>
            </w:pPr>
            <w:r w:rsidRPr="0046355E">
              <w:rPr>
                <w:rFonts w:ascii="Times New Roman" w:hAnsi="Times New Roman" w:cs="Times New Roman"/>
              </w:rPr>
              <w:t>МУК «</w:t>
            </w:r>
            <w:r>
              <w:rPr>
                <w:rFonts w:ascii="Times New Roman" w:hAnsi="Times New Roman" w:cs="Times New Roman"/>
              </w:rPr>
              <w:t>Новозарянский</w:t>
            </w:r>
            <w:r w:rsidRPr="0046355E">
              <w:rPr>
                <w:rFonts w:ascii="Times New Roman" w:hAnsi="Times New Roman" w:cs="Times New Roman"/>
              </w:rPr>
              <w:t xml:space="preserve"> СДК», Администрация Мокрологского сельского поселения</w:t>
            </w:r>
          </w:p>
        </w:tc>
        <w:tc>
          <w:tcPr>
            <w:tcW w:w="851" w:type="dxa"/>
          </w:tcPr>
          <w:p w:rsidR="003B2611" w:rsidRPr="00DD3430" w:rsidRDefault="003B261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DD3430"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850" w:type="dxa"/>
          </w:tcPr>
          <w:p w:rsidR="003B2611" w:rsidRPr="00DD3430" w:rsidRDefault="003B261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DD3430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3B2611" w:rsidRPr="00DD3430" w:rsidRDefault="003B261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DD3430">
              <w:rPr>
                <w:rFonts w:ascii="Times New Roman" w:hAnsi="Times New Roman" w:cs="Times New Roman"/>
                <w:kern w:val="2"/>
              </w:rPr>
              <w:t>0410020670</w:t>
            </w:r>
          </w:p>
        </w:tc>
        <w:tc>
          <w:tcPr>
            <w:tcW w:w="850" w:type="dxa"/>
          </w:tcPr>
          <w:p w:rsidR="003B2611" w:rsidRPr="00DD3430" w:rsidRDefault="003B261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DD3430">
              <w:rPr>
                <w:rFonts w:ascii="Times New Roman" w:hAnsi="Times New Roman" w:cs="Times New Roman"/>
                <w:kern w:val="2"/>
              </w:rPr>
              <w:t>611</w:t>
            </w:r>
          </w:p>
        </w:tc>
        <w:tc>
          <w:tcPr>
            <w:tcW w:w="777" w:type="dxa"/>
            <w:textDirection w:val="btLr"/>
            <w:vAlign w:val="center"/>
          </w:tcPr>
          <w:p w:rsidR="003B2611" w:rsidRPr="00DD3430" w:rsidRDefault="001079AA" w:rsidP="00AF338D">
            <w:pPr>
              <w:pStyle w:val="ConsPlusCell"/>
              <w:widowControl/>
              <w:ind w:left="113" w:right="113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23</w:t>
            </w:r>
            <w:r w:rsidR="00A1681B">
              <w:rPr>
                <w:rFonts w:ascii="Times New Roman" w:hAnsi="Times New Roman" w:cs="Times New Roman"/>
                <w:kern w:val="2"/>
              </w:rPr>
              <w:t>701,9</w:t>
            </w:r>
          </w:p>
        </w:tc>
        <w:tc>
          <w:tcPr>
            <w:tcW w:w="709" w:type="dxa"/>
            <w:textDirection w:val="btLr"/>
            <w:vAlign w:val="center"/>
          </w:tcPr>
          <w:p w:rsidR="003B2611" w:rsidRPr="00DD3430" w:rsidRDefault="003B2611" w:rsidP="00AF338D">
            <w:pPr>
              <w:pStyle w:val="ConsPlusCell"/>
              <w:widowControl/>
              <w:ind w:left="-108" w:right="113"/>
              <w:jc w:val="center"/>
              <w:rPr>
                <w:rFonts w:ascii="Times New Roman" w:hAnsi="Times New Roman" w:cs="Times New Roman"/>
                <w:kern w:val="2"/>
              </w:rPr>
            </w:pPr>
            <w:r w:rsidRPr="00DD3430">
              <w:rPr>
                <w:rFonts w:ascii="Times New Roman" w:hAnsi="Times New Roman" w:cs="Times New Roman"/>
                <w:kern w:val="2"/>
              </w:rPr>
              <w:t>3640,4</w:t>
            </w:r>
          </w:p>
        </w:tc>
        <w:tc>
          <w:tcPr>
            <w:tcW w:w="709" w:type="dxa"/>
            <w:textDirection w:val="btLr"/>
            <w:vAlign w:val="center"/>
          </w:tcPr>
          <w:p w:rsidR="003B2611" w:rsidRPr="00DD3430" w:rsidRDefault="00AF338D" w:rsidP="00AF338D">
            <w:pPr>
              <w:pStyle w:val="ConsPlusCell"/>
              <w:widowControl/>
              <w:ind w:left="-108" w:right="113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3530,5</w:t>
            </w:r>
          </w:p>
        </w:tc>
        <w:tc>
          <w:tcPr>
            <w:tcW w:w="709" w:type="dxa"/>
            <w:textDirection w:val="btLr"/>
            <w:vAlign w:val="center"/>
          </w:tcPr>
          <w:p w:rsidR="003B2611" w:rsidRPr="00DD3430" w:rsidRDefault="00152F2F" w:rsidP="00AF338D">
            <w:pPr>
              <w:pStyle w:val="ConsPlusCell"/>
              <w:widowControl/>
              <w:ind w:left="-250" w:right="113" w:firstLine="142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3377,0</w:t>
            </w:r>
          </w:p>
        </w:tc>
        <w:tc>
          <w:tcPr>
            <w:tcW w:w="708" w:type="dxa"/>
            <w:textDirection w:val="btLr"/>
            <w:vAlign w:val="center"/>
          </w:tcPr>
          <w:p w:rsidR="003B2611" w:rsidRPr="00DD3430" w:rsidRDefault="001079AA" w:rsidP="00AF338D">
            <w:pPr>
              <w:pStyle w:val="ConsPlusCell"/>
              <w:widowControl/>
              <w:ind w:left="-108" w:right="113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3496,7</w:t>
            </w:r>
          </w:p>
        </w:tc>
        <w:tc>
          <w:tcPr>
            <w:tcW w:w="709" w:type="dxa"/>
            <w:textDirection w:val="btLr"/>
            <w:vAlign w:val="center"/>
          </w:tcPr>
          <w:p w:rsidR="003B2611" w:rsidRPr="00DD3430" w:rsidRDefault="00A1681B" w:rsidP="00AF338D">
            <w:pPr>
              <w:ind w:left="113" w:right="113"/>
              <w:jc w:val="center"/>
            </w:pPr>
            <w:r>
              <w:rPr>
                <w:kern w:val="2"/>
              </w:rPr>
              <w:t>4029,1</w:t>
            </w:r>
          </w:p>
        </w:tc>
        <w:tc>
          <w:tcPr>
            <w:tcW w:w="567" w:type="dxa"/>
            <w:textDirection w:val="btLr"/>
          </w:tcPr>
          <w:p w:rsidR="003B2611" w:rsidRPr="00DD3430" w:rsidRDefault="001079AA" w:rsidP="00152F2F">
            <w:pPr>
              <w:ind w:left="113" w:right="113"/>
            </w:pPr>
            <w:r>
              <w:rPr>
                <w:kern w:val="2"/>
              </w:rPr>
              <w:t>2347,4</w:t>
            </w:r>
          </w:p>
        </w:tc>
        <w:tc>
          <w:tcPr>
            <w:tcW w:w="499" w:type="dxa"/>
          </w:tcPr>
          <w:p w:rsidR="003B2611" w:rsidRPr="00DD3430" w:rsidRDefault="001079AA" w:rsidP="00D569A5">
            <w:r>
              <w:rPr>
                <w:kern w:val="2"/>
              </w:rPr>
              <w:t>3280,8</w:t>
            </w:r>
          </w:p>
        </w:tc>
        <w:tc>
          <w:tcPr>
            <w:tcW w:w="567" w:type="dxa"/>
          </w:tcPr>
          <w:p w:rsidR="003B2611" w:rsidRPr="00DD3430" w:rsidRDefault="003B2611" w:rsidP="00D569A5">
            <w:r w:rsidRPr="00DD3430">
              <w:rPr>
                <w:kern w:val="2"/>
              </w:rPr>
              <w:t>0,0</w:t>
            </w:r>
          </w:p>
        </w:tc>
        <w:tc>
          <w:tcPr>
            <w:tcW w:w="567" w:type="dxa"/>
          </w:tcPr>
          <w:p w:rsidR="003B2611" w:rsidRPr="00DD3430" w:rsidRDefault="003B2611" w:rsidP="00D569A5">
            <w:r w:rsidRPr="00DD3430">
              <w:rPr>
                <w:kern w:val="2"/>
              </w:rPr>
              <w:t>0,0</w:t>
            </w:r>
          </w:p>
        </w:tc>
        <w:tc>
          <w:tcPr>
            <w:tcW w:w="567" w:type="dxa"/>
          </w:tcPr>
          <w:p w:rsidR="003B2611" w:rsidRPr="00DD3430" w:rsidRDefault="003B2611" w:rsidP="00D569A5">
            <w:r w:rsidRPr="00DD3430">
              <w:rPr>
                <w:kern w:val="2"/>
              </w:rPr>
              <w:t>0,0</w:t>
            </w:r>
          </w:p>
        </w:tc>
        <w:tc>
          <w:tcPr>
            <w:tcW w:w="567" w:type="dxa"/>
          </w:tcPr>
          <w:p w:rsidR="003B2611" w:rsidRPr="00DD3430" w:rsidRDefault="003B2611" w:rsidP="00D569A5">
            <w:r w:rsidRPr="00DD3430">
              <w:rPr>
                <w:kern w:val="2"/>
              </w:rPr>
              <w:t>0,0</w:t>
            </w:r>
          </w:p>
        </w:tc>
        <w:tc>
          <w:tcPr>
            <w:tcW w:w="567" w:type="dxa"/>
          </w:tcPr>
          <w:p w:rsidR="003B2611" w:rsidRPr="00DD3430" w:rsidRDefault="003B2611" w:rsidP="00D569A5">
            <w:r w:rsidRPr="00DD3430">
              <w:rPr>
                <w:kern w:val="2"/>
              </w:rPr>
              <w:t>0,0</w:t>
            </w:r>
          </w:p>
        </w:tc>
      </w:tr>
      <w:tr w:rsidR="003B2611" w:rsidRPr="0046355E" w:rsidTr="005C5D7F">
        <w:trPr>
          <w:cantSplit/>
          <w:trHeight w:val="1134"/>
        </w:trPr>
        <w:tc>
          <w:tcPr>
            <w:tcW w:w="2728" w:type="dxa"/>
            <w:vMerge/>
          </w:tcPr>
          <w:p w:rsidR="003B2611" w:rsidRPr="0046355E" w:rsidRDefault="003B2611" w:rsidP="00A30A68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1491" w:type="dxa"/>
            <w:vMerge/>
          </w:tcPr>
          <w:p w:rsidR="003B2611" w:rsidRPr="0046355E" w:rsidRDefault="003B2611" w:rsidP="00A30A68">
            <w:pPr>
              <w:pStyle w:val="affffff9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3B2611" w:rsidRPr="00DD3430" w:rsidRDefault="003B2611" w:rsidP="0044011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DD3430"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850" w:type="dxa"/>
          </w:tcPr>
          <w:p w:rsidR="003B2611" w:rsidRPr="00DD3430" w:rsidRDefault="003B2611" w:rsidP="0044011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DD3430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3B2611" w:rsidRPr="00DD3430" w:rsidRDefault="003B2611" w:rsidP="0044011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DD3430">
              <w:rPr>
                <w:rFonts w:ascii="Times New Roman" w:hAnsi="Times New Roman" w:cs="Times New Roman"/>
                <w:kern w:val="2"/>
              </w:rPr>
              <w:t>0410020670</w:t>
            </w:r>
          </w:p>
        </w:tc>
        <w:tc>
          <w:tcPr>
            <w:tcW w:w="850" w:type="dxa"/>
          </w:tcPr>
          <w:p w:rsidR="003B2611" w:rsidRPr="00DD3430" w:rsidRDefault="00DD3430" w:rsidP="0044011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DD3430">
              <w:rPr>
                <w:rFonts w:ascii="Times New Roman" w:hAnsi="Times New Roman" w:cs="Times New Roman"/>
                <w:kern w:val="2"/>
              </w:rPr>
              <w:t>244</w:t>
            </w:r>
          </w:p>
        </w:tc>
        <w:tc>
          <w:tcPr>
            <w:tcW w:w="777" w:type="dxa"/>
            <w:textDirection w:val="btLr"/>
            <w:vAlign w:val="center"/>
          </w:tcPr>
          <w:p w:rsidR="003B2611" w:rsidRPr="00DD3430" w:rsidRDefault="00A1681B" w:rsidP="00AF338D">
            <w:pPr>
              <w:pStyle w:val="ConsPlusCell"/>
              <w:widowControl/>
              <w:ind w:left="113" w:right="113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202,8</w:t>
            </w:r>
          </w:p>
        </w:tc>
        <w:tc>
          <w:tcPr>
            <w:tcW w:w="709" w:type="dxa"/>
            <w:textDirection w:val="btLr"/>
            <w:vAlign w:val="center"/>
          </w:tcPr>
          <w:p w:rsidR="003B2611" w:rsidRPr="00DD3430" w:rsidRDefault="00DD3430" w:rsidP="00AF338D">
            <w:pPr>
              <w:pStyle w:val="ConsPlusCell"/>
              <w:widowControl/>
              <w:ind w:left="-108" w:right="113"/>
              <w:jc w:val="center"/>
              <w:rPr>
                <w:rFonts w:ascii="Times New Roman" w:hAnsi="Times New Roman" w:cs="Times New Roman"/>
                <w:kern w:val="2"/>
              </w:rPr>
            </w:pPr>
            <w:r w:rsidRPr="00DD3430">
              <w:rPr>
                <w:rFonts w:ascii="Times New Roman" w:hAnsi="Times New Roman" w:cs="Times New Roman"/>
                <w:kern w:val="2"/>
              </w:rPr>
              <w:t>0,0</w:t>
            </w:r>
          </w:p>
        </w:tc>
        <w:tc>
          <w:tcPr>
            <w:tcW w:w="709" w:type="dxa"/>
            <w:textDirection w:val="btLr"/>
            <w:vAlign w:val="center"/>
          </w:tcPr>
          <w:p w:rsidR="003B2611" w:rsidRPr="00DD3430" w:rsidRDefault="00DD3430" w:rsidP="00AF338D">
            <w:pPr>
              <w:pStyle w:val="ConsPlusCell"/>
              <w:widowControl/>
              <w:ind w:left="-108" w:right="113"/>
              <w:jc w:val="center"/>
              <w:rPr>
                <w:rFonts w:ascii="Times New Roman" w:hAnsi="Times New Roman" w:cs="Times New Roman"/>
                <w:kern w:val="2"/>
              </w:rPr>
            </w:pPr>
            <w:r w:rsidRPr="00DD3430">
              <w:rPr>
                <w:rFonts w:ascii="Times New Roman" w:hAnsi="Times New Roman" w:cs="Times New Roman"/>
                <w:kern w:val="2"/>
              </w:rPr>
              <w:t>126,6</w:t>
            </w:r>
          </w:p>
        </w:tc>
        <w:tc>
          <w:tcPr>
            <w:tcW w:w="709" w:type="dxa"/>
            <w:textDirection w:val="btLr"/>
            <w:vAlign w:val="center"/>
          </w:tcPr>
          <w:p w:rsidR="003B2611" w:rsidRPr="00DD3430" w:rsidRDefault="00DD3430" w:rsidP="00AF338D">
            <w:pPr>
              <w:pStyle w:val="ConsPlusCell"/>
              <w:widowControl/>
              <w:ind w:left="-250" w:right="113" w:firstLine="142"/>
              <w:jc w:val="center"/>
              <w:rPr>
                <w:rFonts w:ascii="Times New Roman" w:hAnsi="Times New Roman" w:cs="Times New Roman"/>
                <w:kern w:val="2"/>
              </w:rPr>
            </w:pPr>
            <w:r w:rsidRPr="00DD3430">
              <w:rPr>
                <w:rFonts w:ascii="Times New Roman" w:hAnsi="Times New Roman" w:cs="Times New Roman"/>
                <w:kern w:val="2"/>
              </w:rPr>
              <w:t>0,0</w:t>
            </w:r>
          </w:p>
        </w:tc>
        <w:tc>
          <w:tcPr>
            <w:tcW w:w="708" w:type="dxa"/>
            <w:textDirection w:val="btLr"/>
            <w:vAlign w:val="center"/>
          </w:tcPr>
          <w:p w:rsidR="003B2611" w:rsidRPr="00DD3430" w:rsidRDefault="00DD3430" w:rsidP="00AF338D">
            <w:pPr>
              <w:pStyle w:val="ConsPlusCell"/>
              <w:widowControl/>
              <w:ind w:left="-108" w:right="113"/>
              <w:jc w:val="center"/>
              <w:rPr>
                <w:rFonts w:ascii="Times New Roman" w:hAnsi="Times New Roman" w:cs="Times New Roman"/>
                <w:kern w:val="2"/>
              </w:rPr>
            </w:pPr>
            <w:r w:rsidRPr="00DD3430">
              <w:rPr>
                <w:rFonts w:ascii="Times New Roman" w:hAnsi="Times New Roman" w:cs="Times New Roman"/>
                <w:kern w:val="2"/>
              </w:rPr>
              <w:t>0,0</w:t>
            </w:r>
          </w:p>
        </w:tc>
        <w:tc>
          <w:tcPr>
            <w:tcW w:w="709" w:type="dxa"/>
            <w:textDirection w:val="btLr"/>
            <w:vAlign w:val="center"/>
          </w:tcPr>
          <w:p w:rsidR="003B2611" w:rsidRPr="00DD3430" w:rsidRDefault="00A1681B" w:rsidP="00AF338D">
            <w:pPr>
              <w:ind w:left="113" w:right="113"/>
              <w:jc w:val="center"/>
            </w:pPr>
            <w:r>
              <w:rPr>
                <w:kern w:val="2"/>
              </w:rPr>
              <w:t>76,8</w:t>
            </w:r>
          </w:p>
        </w:tc>
        <w:tc>
          <w:tcPr>
            <w:tcW w:w="567" w:type="dxa"/>
            <w:textDirection w:val="btLr"/>
          </w:tcPr>
          <w:p w:rsidR="003B2611" w:rsidRPr="00DD3430" w:rsidRDefault="001079AA" w:rsidP="00152F2F">
            <w:pPr>
              <w:ind w:left="113" w:right="113"/>
            </w:pPr>
            <w:r>
              <w:rPr>
                <w:kern w:val="2"/>
              </w:rPr>
              <w:t>0,0</w:t>
            </w:r>
          </w:p>
        </w:tc>
        <w:tc>
          <w:tcPr>
            <w:tcW w:w="499" w:type="dxa"/>
          </w:tcPr>
          <w:p w:rsidR="003B2611" w:rsidRPr="00DD3430" w:rsidRDefault="003B2611" w:rsidP="00440111">
            <w:r w:rsidRPr="00DD3430">
              <w:rPr>
                <w:kern w:val="2"/>
              </w:rPr>
              <w:t>0,0</w:t>
            </w:r>
          </w:p>
        </w:tc>
        <w:tc>
          <w:tcPr>
            <w:tcW w:w="567" w:type="dxa"/>
          </w:tcPr>
          <w:p w:rsidR="003B2611" w:rsidRPr="00DD3430" w:rsidRDefault="003B2611" w:rsidP="00440111">
            <w:r w:rsidRPr="00DD3430">
              <w:rPr>
                <w:kern w:val="2"/>
              </w:rPr>
              <w:t>0,0</w:t>
            </w:r>
          </w:p>
        </w:tc>
        <w:tc>
          <w:tcPr>
            <w:tcW w:w="567" w:type="dxa"/>
          </w:tcPr>
          <w:p w:rsidR="003B2611" w:rsidRPr="00DD3430" w:rsidRDefault="003B2611" w:rsidP="00440111">
            <w:r w:rsidRPr="00DD3430">
              <w:rPr>
                <w:kern w:val="2"/>
              </w:rPr>
              <w:t>0,0</w:t>
            </w:r>
          </w:p>
        </w:tc>
        <w:tc>
          <w:tcPr>
            <w:tcW w:w="567" w:type="dxa"/>
          </w:tcPr>
          <w:p w:rsidR="003B2611" w:rsidRPr="00DD3430" w:rsidRDefault="003B2611" w:rsidP="00440111">
            <w:r w:rsidRPr="00DD3430">
              <w:rPr>
                <w:kern w:val="2"/>
              </w:rPr>
              <w:t>0,0</w:t>
            </w:r>
          </w:p>
        </w:tc>
        <w:tc>
          <w:tcPr>
            <w:tcW w:w="567" w:type="dxa"/>
          </w:tcPr>
          <w:p w:rsidR="003B2611" w:rsidRPr="00DD3430" w:rsidRDefault="003B2611" w:rsidP="00440111">
            <w:r w:rsidRPr="00DD3430">
              <w:rPr>
                <w:kern w:val="2"/>
              </w:rPr>
              <w:t>0,0</w:t>
            </w:r>
          </w:p>
        </w:tc>
        <w:tc>
          <w:tcPr>
            <w:tcW w:w="567" w:type="dxa"/>
          </w:tcPr>
          <w:p w:rsidR="003B2611" w:rsidRPr="00DD3430" w:rsidRDefault="003B2611" w:rsidP="00440111">
            <w:r w:rsidRPr="00DD3430">
              <w:rPr>
                <w:kern w:val="2"/>
              </w:rPr>
              <w:t>0,0</w:t>
            </w:r>
          </w:p>
        </w:tc>
      </w:tr>
      <w:tr w:rsidR="001F5C21" w:rsidRPr="0046355E" w:rsidTr="005C5D7F">
        <w:tc>
          <w:tcPr>
            <w:tcW w:w="2728" w:type="dxa"/>
          </w:tcPr>
          <w:p w:rsidR="001F5C21" w:rsidRPr="0046355E" w:rsidRDefault="001F5C21" w:rsidP="00E824DC">
            <w:pPr>
              <w:widowControl w:val="0"/>
              <w:jc w:val="both"/>
              <w:rPr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t xml:space="preserve">Основное мероприятие </w:t>
            </w:r>
            <w:r w:rsidR="00A30A68">
              <w:rPr>
                <w:sz w:val="24"/>
                <w:szCs w:val="24"/>
              </w:rPr>
              <w:t>1</w:t>
            </w:r>
            <w:r w:rsidRPr="0046355E">
              <w:rPr>
                <w:sz w:val="24"/>
                <w:szCs w:val="24"/>
              </w:rPr>
              <w:t>.</w:t>
            </w:r>
            <w:r w:rsidR="00A30A68">
              <w:rPr>
                <w:sz w:val="24"/>
                <w:szCs w:val="24"/>
              </w:rPr>
              <w:t>4</w:t>
            </w:r>
            <w:r w:rsidRPr="0046355E">
              <w:rPr>
                <w:sz w:val="24"/>
                <w:szCs w:val="24"/>
              </w:rPr>
              <w:t>.</w:t>
            </w:r>
          </w:p>
          <w:p w:rsidR="001F5C21" w:rsidRPr="0046355E" w:rsidRDefault="001F5C21" w:rsidP="00A30A68">
            <w:pPr>
              <w:widowControl w:val="0"/>
              <w:jc w:val="both"/>
              <w:rPr>
                <w:sz w:val="24"/>
                <w:szCs w:val="24"/>
              </w:rPr>
            </w:pPr>
            <w:r w:rsidRPr="0046355E">
              <w:rPr>
                <w:rFonts w:ascii="Times New Roman CYR" w:hAnsi="Times New Roman CYR" w:cs="Times New Roman CYR"/>
                <w:sz w:val="24"/>
                <w:szCs w:val="24"/>
              </w:rPr>
              <w:t xml:space="preserve">Повышение оплаты труда муниципальных </w:t>
            </w:r>
            <w:r w:rsidRPr="0046355E"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 xml:space="preserve">учреждений культуры </w:t>
            </w:r>
          </w:p>
        </w:tc>
        <w:tc>
          <w:tcPr>
            <w:tcW w:w="1491" w:type="dxa"/>
          </w:tcPr>
          <w:p w:rsidR="001F5C21" w:rsidRPr="0046355E" w:rsidRDefault="001F5C21" w:rsidP="00A30A68">
            <w:pPr>
              <w:pStyle w:val="affffff9"/>
              <w:rPr>
                <w:rFonts w:ascii="Times New Roman" w:hAnsi="Times New Roman" w:cs="Times New Roman"/>
              </w:rPr>
            </w:pPr>
            <w:r w:rsidRPr="0046355E">
              <w:rPr>
                <w:rFonts w:ascii="Times New Roman" w:hAnsi="Times New Roman" w:cs="Times New Roman"/>
              </w:rPr>
              <w:lastRenderedPageBreak/>
              <w:t>МУК «</w:t>
            </w:r>
            <w:r w:rsidR="00A30A68">
              <w:rPr>
                <w:rFonts w:ascii="Times New Roman" w:hAnsi="Times New Roman" w:cs="Times New Roman"/>
              </w:rPr>
              <w:t xml:space="preserve">Новозарянский </w:t>
            </w:r>
            <w:r w:rsidRPr="0046355E">
              <w:rPr>
                <w:rFonts w:ascii="Times New Roman" w:hAnsi="Times New Roman" w:cs="Times New Roman"/>
              </w:rPr>
              <w:t xml:space="preserve">СДК», </w:t>
            </w:r>
            <w:r w:rsidRPr="0046355E">
              <w:rPr>
                <w:rFonts w:ascii="Times New Roman" w:hAnsi="Times New Roman" w:cs="Times New Roman"/>
              </w:rPr>
              <w:lastRenderedPageBreak/>
              <w:t xml:space="preserve">Администрация </w:t>
            </w:r>
            <w:r w:rsidR="006D28C7" w:rsidRPr="0046355E">
              <w:rPr>
                <w:rFonts w:ascii="Times New Roman" w:hAnsi="Times New Roman" w:cs="Times New Roman"/>
              </w:rPr>
              <w:t>Мокрологского</w:t>
            </w:r>
            <w:r w:rsidRPr="0046355E">
              <w:rPr>
                <w:rFonts w:ascii="Times New Roman" w:hAnsi="Times New Roman" w:cs="Times New Roman"/>
              </w:rPr>
              <w:t xml:space="preserve"> сельского поселения</w:t>
            </w:r>
          </w:p>
        </w:tc>
        <w:tc>
          <w:tcPr>
            <w:tcW w:w="851" w:type="dxa"/>
          </w:tcPr>
          <w:p w:rsidR="001F5C21" w:rsidRPr="00DD3430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DD3430">
              <w:rPr>
                <w:rFonts w:ascii="Times New Roman" w:hAnsi="Times New Roman" w:cs="Times New Roman"/>
                <w:kern w:val="2"/>
              </w:rPr>
              <w:lastRenderedPageBreak/>
              <w:t>951</w:t>
            </w:r>
          </w:p>
        </w:tc>
        <w:tc>
          <w:tcPr>
            <w:tcW w:w="850" w:type="dxa"/>
          </w:tcPr>
          <w:p w:rsidR="001F5C21" w:rsidRPr="00DD3430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DD3430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1F5C21" w:rsidRPr="00DD3430" w:rsidRDefault="006C4574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 w:rsidRPr="00DD3430">
              <w:rPr>
                <w:rFonts w:ascii="Times New Roman" w:hAnsi="Times New Roman" w:cs="Times New Roman"/>
                <w:kern w:val="2"/>
              </w:rPr>
              <w:t>04</w:t>
            </w:r>
            <w:r w:rsidR="001F5C21" w:rsidRPr="00DD3430">
              <w:rPr>
                <w:rFonts w:ascii="Times New Roman" w:hAnsi="Times New Roman" w:cs="Times New Roman"/>
                <w:kern w:val="2"/>
              </w:rPr>
              <w:t>100</w:t>
            </w:r>
            <w:r w:rsidR="001F5C21" w:rsidRPr="00DD3430">
              <w:rPr>
                <w:rFonts w:ascii="Times New Roman" w:hAnsi="Times New Roman" w:cs="Times New Roman"/>
                <w:kern w:val="2"/>
                <w:lang w:val="en-US"/>
              </w:rPr>
              <w:t>S3850</w:t>
            </w:r>
          </w:p>
        </w:tc>
        <w:tc>
          <w:tcPr>
            <w:tcW w:w="850" w:type="dxa"/>
          </w:tcPr>
          <w:p w:rsidR="001F5C21" w:rsidRPr="00DD3430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 w:rsidRPr="00DD3430">
              <w:rPr>
                <w:rFonts w:ascii="Times New Roman" w:hAnsi="Times New Roman" w:cs="Times New Roman"/>
                <w:kern w:val="2"/>
                <w:lang w:val="en-US"/>
              </w:rPr>
              <w:t>611</w:t>
            </w:r>
          </w:p>
        </w:tc>
        <w:tc>
          <w:tcPr>
            <w:tcW w:w="777" w:type="dxa"/>
          </w:tcPr>
          <w:p w:rsidR="001F5C21" w:rsidRPr="00DD3430" w:rsidRDefault="007667A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DD3430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1F5C21" w:rsidRPr="00DD3430" w:rsidRDefault="007667A2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DD3430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1F5C21" w:rsidRPr="00DD3430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DD3430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1F5C21" w:rsidRPr="00DD3430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DD3430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1F5C21" w:rsidRPr="00DD3430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DD3430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1F5C21" w:rsidRPr="00DD3430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DD3430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1F5C21" w:rsidRPr="00DD3430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DD3430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499" w:type="dxa"/>
          </w:tcPr>
          <w:p w:rsidR="001F5C21" w:rsidRPr="00DD3430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DD3430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1F5C21" w:rsidRPr="00DD3430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DD3430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1F5C21" w:rsidRPr="00DD3430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DD3430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1F5C21" w:rsidRPr="00DD3430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DD3430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1F5C21" w:rsidRPr="00DD3430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DD3430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</w:tr>
      <w:tr w:rsidR="001F5C21" w:rsidRPr="0046355E" w:rsidTr="005C5D7F">
        <w:tc>
          <w:tcPr>
            <w:tcW w:w="2728" w:type="dxa"/>
          </w:tcPr>
          <w:p w:rsidR="001F5C21" w:rsidRPr="0046355E" w:rsidRDefault="001F5C21" w:rsidP="00E824DC">
            <w:pPr>
              <w:widowControl w:val="0"/>
              <w:jc w:val="both"/>
              <w:rPr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lastRenderedPageBreak/>
              <w:t xml:space="preserve">Основное мероприятие </w:t>
            </w:r>
            <w:r w:rsidR="00A30A68">
              <w:rPr>
                <w:sz w:val="24"/>
                <w:szCs w:val="24"/>
              </w:rPr>
              <w:t>1</w:t>
            </w:r>
            <w:r w:rsidRPr="0046355E">
              <w:rPr>
                <w:sz w:val="24"/>
                <w:szCs w:val="24"/>
              </w:rPr>
              <w:t>.</w:t>
            </w:r>
            <w:r w:rsidR="00A30A68">
              <w:rPr>
                <w:sz w:val="24"/>
                <w:szCs w:val="24"/>
              </w:rPr>
              <w:t>5</w:t>
            </w:r>
            <w:r w:rsidRPr="0046355E">
              <w:rPr>
                <w:sz w:val="24"/>
                <w:szCs w:val="24"/>
              </w:rPr>
              <w:t>.</w:t>
            </w:r>
          </w:p>
          <w:p w:rsidR="001F5C21" w:rsidRPr="0046355E" w:rsidRDefault="001F5C21" w:rsidP="00E824DC">
            <w:pPr>
              <w:widowControl w:val="0"/>
              <w:jc w:val="both"/>
              <w:rPr>
                <w:kern w:val="2"/>
                <w:sz w:val="24"/>
                <w:szCs w:val="24"/>
              </w:rPr>
            </w:pPr>
            <w:r w:rsidRPr="0046355E">
              <w:rPr>
                <w:rFonts w:ascii="Times New Roman CYR" w:hAnsi="Times New Roman CYR" w:cs="Times New Roman CYR"/>
                <w:sz w:val="24"/>
                <w:szCs w:val="24"/>
              </w:rPr>
              <w:t xml:space="preserve">Субсидия на софинансирование повышения заработной платы муниципальных учреждений культуры </w:t>
            </w:r>
            <w:r w:rsidR="006D28C7" w:rsidRPr="0046355E">
              <w:rPr>
                <w:rFonts w:ascii="Times New Roman CYR" w:hAnsi="Times New Roman CYR" w:cs="Times New Roman CYR"/>
                <w:sz w:val="24"/>
                <w:szCs w:val="24"/>
              </w:rPr>
              <w:t>Мокрологского</w:t>
            </w:r>
            <w:r w:rsidRPr="0046355E">
              <w:rPr>
                <w:rFonts w:ascii="Times New Roman CYR" w:hAnsi="Times New Roman CYR" w:cs="Times New Roman CYR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91" w:type="dxa"/>
          </w:tcPr>
          <w:p w:rsidR="001F5C21" w:rsidRPr="0046355E" w:rsidRDefault="001F5C21" w:rsidP="00A30A68">
            <w:pPr>
              <w:pStyle w:val="affffff9"/>
              <w:rPr>
                <w:rFonts w:ascii="Times New Roman" w:hAnsi="Times New Roman" w:cs="Times New Roman"/>
              </w:rPr>
            </w:pPr>
            <w:r w:rsidRPr="0046355E">
              <w:rPr>
                <w:rFonts w:ascii="Times New Roman" w:hAnsi="Times New Roman" w:cs="Times New Roman"/>
              </w:rPr>
              <w:t>МУК «</w:t>
            </w:r>
            <w:r w:rsidR="00A30A68">
              <w:rPr>
                <w:rFonts w:ascii="Times New Roman" w:hAnsi="Times New Roman" w:cs="Times New Roman"/>
              </w:rPr>
              <w:t xml:space="preserve">Новозарянский </w:t>
            </w:r>
            <w:r w:rsidRPr="0046355E">
              <w:rPr>
                <w:rFonts w:ascii="Times New Roman" w:hAnsi="Times New Roman" w:cs="Times New Roman"/>
              </w:rPr>
              <w:t xml:space="preserve">СДК», Администрация </w:t>
            </w:r>
            <w:r w:rsidR="006D28C7" w:rsidRPr="0046355E">
              <w:rPr>
                <w:rFonts w:ascii="Times New Roman" w:hAnsi="Times New Roman" w:cs="Times New Roman"/>
              </w:rPr>
              <w:t>Мокрологского</w:t>
            </w:r>
            <w:r w:rsidRPr="0046355E">
              <w:rPr>
                <w:rFonts w:ascii="Times New Roman" w:hAnsi="Times New Roman" w:cs="Times New Roman"/>
              </w:rPr>
              <w:t xml:space="preserve"> сельского поселения</w:t>
            </w:r>
          </w:p>
        </w:tc>
        <w:tc>
          <w:tcPr>
            <w:tcW w:w="851" w:type="dxa"/>
          </w:tcPr>
          <w:p w:rsidR="001F5C21" w:rsidRPr="00A64EFF" w:rsidRDefault="001F5C21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A64EFF"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850" w:type="dxa"/>
          </w:tcPr>
          <w:p w:rsidR="001F5C21" w:rsidRPr="00A64EFF" w:rsidRDefault="001F5C21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A64EFF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1F5C21" w:rsidRPr="00A64EFF" w:rsidRDefault="006C457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 w:rsidRPr="00A64EFF">
              <w:rPr>
                <w:rFonts w:ascii="Times New Roman" w:hAnsi="Times New Roman" w:cs="Times New Roman"/>
                <w:kern w:val="2"/>
              </w:rPr>
              <w:t>04</w:t>
            </w:r>
            <w:r w:rsidR="001F5C21" w:rsidRPr="00A64EFF">
              <w:rPr>
                <w:rFonts w:ascii="Times New Roman" w:hAnsi="Times New Roman" w:cs="Times New Roman"/>
                <w:kern w:val="2"/>
              </w:rPr>
              <w:t>100</w:t>
            </w:r>
            <w:r w:rsidR="001F5C21" w:rsidRPr="00A64EFF">
              <w:rPr>
                <w:rFonts w:ascii="Times New Roman" w:hAnsi="Times New Roman" w:cs="Times New Roman"/>
                <w:kern w:val="2"/>
                <w:lang w:val="en-US"/>
              </w:rPr>
              <w:t>S3850</w:t>
            </w:r>
          </w:p>
        </w:tc>
        <w:tc>
          <w:tcPr>
            <w:tcW w:w="850" w:type="dxa"/>
          </w:tcPr>
          <w:p w:rsidR="001F5C21" w:rsidRPr="00A64EFF" w:rsidRDefault="001F5C21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 w:rsidRPr="00A64EFF">
              <w:rPr>
                <w:rFonts w:ascii="Times New Roman" w:hAnsi="Times New Roman" w:cs="Times New Roman"/>
                <w:kern w:val="2"/>
                <w:lang w:val="en-US"/>
              </w:rPr>
              <w:t>611</w:t>
            </w:r>
          </w:p>
        </w:tc>
        <w:tc>
          <w:tcPr>
            <w:tcW w:w="777" w:type="dxa"/>
          </w:tcPr>
          <w:p w:rsidR="001F5C21" w:rsidRPr="0046355E" w:rsidRDefault="00891BC0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F5C21" w:rsidRPr="0046355E" w:rsidRDefault="00891BC0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F5C21" w:rsidRPr="0046355E" w:rsidRDefault="001F5C21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F5C21" w:rsidRPr="0046355E" w:rsidRDefault="001F5C21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1F5C21" w:rsidRPr="0046355E" w:rsidRDefault="001F5C21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F5C21" w:rsidRPr="0046355E" w:rsidRDefault="001F5C21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499" w:type="dxa"/>
          </w:tcPr>
          <w:p w:rsidR="001F5C21" w:rsidRPr="0046355E" w:rsidRDefault="001F5C21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</w:tr>
      <w:tr w:rsidR="006C4574" w:rsidRPr="0046355E" w:rsidTr="005C5D7F">
        <w:tc>
          <w:tcPr>
            <w:tcW w:w="2728" w:type="dxa"/>
          </w:tcPr>
          <w:p w:rsidR="006C4574" w:rsidRPr="0046355E" w:rsidRDefault="006C4574" w:rsidP="00E824DC">
            <w:pPr>
              <w:widowControl w:val="0"/>
              <w:jc w:val="both"/>
              <w:rPr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t xml:space="preserve">Основное мероприятие </w:t>
            </w:r>
            <w:r>
              <w:rPr>
                <w:sz w:val="24"/>
                <w:szCs w:val="24"/>
              </w:rPr>
              <w:t>1</w:t>
            </w:r>
            <w:r w:rsidRPr="0046355E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6</w:t>
            </w:r>
            <w:r w:rsidRPr="0046355E">
              <w:rPr>
                <w:sz w:val="24"/>
                <w:szCs w:val="24"/>
              </w:rPr>
              <w:t>.</w:t>
            </w:r>
          </w:p>
          <w:p w:rsidR="006C4574" w:rsidRPr="0046355E" w:rsidRDefault="006C4574" w:rsidP="00E824DC">
            <w:pPr>
              <w:widowControl w:val="0"/>
              <w:rPr>
                <w:sz w:val="24"/>
                <w:szCs w:val="24"/>
              </w:rPr>
            </w:pPr>
            <w:r w:rsidRPr="0046355E">
              <w:rPr>
                <w:rFonts w:ascii="Times New Roman CYR" w:hAnsi="Times New Roman CYR" w:cs="Times New Roman CYR"/>
                <w:sz w:val="24"/>
                <w:szCs w:val="24"/>
              </w:rPr>
              <w:t>Адаптация приоритетных объектов социальной инфраструктуры</w:t>
            </w:r>
          </w:p>
        </w:tc>
        <w:tc>
          <w:tcPr>
            <w:tcW w:w="1491" w:type="dxa"/>
          </w:tcPr>
          <w:p w:rsidR="006C4574" w:rsidRPr="0046355E" w:rsidRDefault="006C4574" w:rsidP="00A30A68">
            <w:pPr>
              <w:pStyle w:val="affffff9"/>
              <w:rPr>
                <w:rFonts w:ascii="Times New Roman" w:hAnsi="Times New Roman" w:cs="Times New Roman"/>
              </w:rPr>
            </w:pPr>
            <w:r w:rsidRPr="0046355E">
              <w:rPr>
                <w:rFonts w:ascii="Times New Roman" w:hAnsi="Times New Roman" w:cs="Times New Roman"/>
              </w:rPr>
              <w:t>МУК «</w:t>
            </w:r>
            <w:r>
              <w:rPr>
                <w:rFonts w:ascii="Times New Roman" w:hAnsi="Times New Roman" w:cs="Times New Roman"/>
              </w:rPr>
              <w:t xml:space="preserve">Новозарянский </w:t>
            </w:r>
            <w:r w:rsidRPr="0046355E">
              <w:rPr>
                <w:rFonts w:ascii="Times New Roman" w:hAnsi="Times New Roman" w:cs="Times New Roman"/>
              </w:rPr>
              <w:t>СДК», Администрация Мокрологского сельского поселения</w:t>
            </w:r>
          </w:p>
        </w:tc>
        <w:tc>
          <w:tcPr>
            <w:tcW w:w="851" w:type="dxa"/>
          </w:tcPr>
          <w:p w:rsidR="006C4574" w:rsidRPr="0046355E" w:rsidRDefault="00A64EFF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64EFF">
              <w:rPr>
                <w:rFonts w:ascii="Times New Roman" w:hAnsi="Times New Roman" w:cs="Times New Roman"/>
                <w:kern w:val="2"/>
                <w:sz w:val="24"/>
                <w:szCs w:val="24"/>
              </w:rPr>
              <w:t>X</w:t>
            </w:r>
          </w:p>
        </w:tc>
        <w:tc>
          <w:tcPr>
            <w:tcW w:w="850" w:type="dxa"/>
          </w:tcPr>
          <w:p w:rsidR="006C4574" w:rsidRPr="0046355E" w:rsidRDefault="006C4574" w:rsidP="00D569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X</w:t>
            </w:r>
          </w:p>
        </w:tc>
        <w:tc>
          <w:tcPr>
            <w:tcW w:w="851" w:type="dxa"/>
          </w:tcPr>
          <w:p w:rsidR="006C4574" w:rsidRPr="0046355E" w:rsidRDefault="006C4574" w:rsidP="00D569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X</w:t>
            </w:r>
          </w:p>
        </w:tc>
        <w:tc>
          <w:tcPr>
            <w:tcW w:w="850" w:type="dxa"/>
          </w:tcPr>
          <w:p w:rsidR="006C4574" w:rsidRPr="0046355E" w:rsidRDefault="006C4574" w:rsidP="00D569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X</w:t>
            </w:r>
          </w:p>
        </w:tc>
        <w:tc>
          <w:tcPr>
            <w:tcW w:w="777" w:type="dxa"/>
          </w:tcPr>
          <w:p w:rsidR="006C4574" w:rsidRPr="0046355E" w:rsidRDefault="006C4574" w:rsidP="00D569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6C4574" w:rsidRPr="0046355E" w:rsidRDefault="006C4574" w:rsidP="00D569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6C4574" w:rsidRPr="0046355E" w:rsidRDefault="006C457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6C4574" w:rsidRPr="0046355E" w:rsidRDefault="006C457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6C4574" w:rsidRPr="0046355E" w:rsidRDefault="006C457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6C4574" w:rsidRPr="0046355E" w:rsidRDefault="006C457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6C4574" w:rsidRPr="0046355E" w:rsidRDefault="006C457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499" w:type="dxa"/>
          </w:tcPr>
          <w:p w:rsidR="006C4574" w:rsidRPr="0046355E" w:rsidRDefault="006C457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6C4574" w:rsidRPr="0046355E" w:rsidRDefault="006C457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6C4574" w:rsidRPr="0046355E" w:rsidRDefault="006C457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6C4574" w:rsidRPr="0046355E" w:rsidRDefault="006C457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6C4574" w:rsidRPr="0046355E" w:rsidRDefault="006C457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6C4574" w:rsidRPr="0046355E" w:rsidRDefault="006C457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</w:tr>
      <w:tr w:rsidR="007667A2" w:rsidRPr="0046355E" w:rsidTr="005C5D7F">
        <w:tc>
          <w:tcPr>
            <w:tcW w:w="2728" w:type="dxa"/>
          </w:tcPr>
          <w:p w:rsidR="007667A2" w:rsidRPr="003D49B2" w:rsidRDefault="007667A2" w:rsidP="007408AA">
            <w:pPr>
              <w:widowControl w:val="0"/>
              <w:jc w:val="both"/>
              <w:rPr>
                <w:sz w:val="24"/>
                <w:szCs w:val="24"/>
              </w:rPr>
            </w:pPr>
            <w:r w:rsidRPr="007667A2">
              <w:rPr>
                <w:sz w:val="24"/>
                <w:szCs w:val="24"/>
              </w:rPr>
              <w:t>Основное мероприятие</w:t>
            </w:r>
            <w:r>
              <w:rPr>
                <w:sz w:val="24"/>
                <w:szCs w:val="24"/>
              </w:rPr>
              <w:t xml:space="preserve"> 1.7</w:t>
            </w:r>
            <w:r w:rsidRPr="003D49B2">
              <w:rPr>
                <w:sz w:val="24"/>
                <w:szCs w:val="24"/>
              </w:rPr>
              <w:t>.</w:t>
            </w:r>
          </w:p>
          <w:p w:rsidR="007667A2" w:rsidRPr="0046355E" w:rsidRDefault="007667A2" w:rsidP="007408AA">
            <w:pPr>
              <w:widowControl w:val="0"/>
              <w:jc w:val="both"/>
              <w:rPr>
                <w:sz w:val="24"/>
                <w:szCs w:val="24"/>
              </w:rPr>
            </w:pPr>
            <w:r w:rsidRPr="003D49B2">
              <w:rPr>
                <w:sz w:val="24"/>
                <w:szCs w:val="24"/>
              </w:rPr>
              <w:t xml:space="preserve">Расходы на изготовление эскиза и разработку сметной документации на капитальный ремонт Памятника воинам </w:t>
            </w:r>
            <w:r w:rsidRPr="003D49B2">
              <w:rPr>
                <w:sz w:val="24"/>
                <w:szCs w:val="24"/>
              </w:rPr>
              <w:lastRenderedPageBreak/>
              <w:t>Великой Отечественной войны, расположенного по адресу: Ростовская область Октябрьский район х. Маркин, пер. Клубный</w:t>
            </w:r>
          </w:p>
        </w:tc>
        <w:tc>
          <w:tcPr>
            <w:tcW w:w="1491" w:type="dxa"/>
          </w:tcPr>
          <w:p w:rsidR="007667A2" w:rsidRPr="0046355E" w:rsidRDefault="007667A2" w:rsidP="007408AA">
            <w:pPr>
              <w:pStyle w:val="affffff9"/>
              <w:rPr>
                <w:rFonts w:ascii="Times New Roman" w:hAnsi="Times New Roman" w:cs="Times New Roman"/>
              </w:rPr>
            </w:pPr>
            <w:r w:rsidRPr="0046355E">
              <w:rPr>
                <w:rFonts w:ascii="Times New Roman" w:hAnsi="Times New Roman" w:cs="Times New Roman"/>
              </w:rPr>
              <w:lastRenderedPageBreak/>
              <w:t>МУК «</w:t>
            </w:r>
            <w:r>
              <w:rPr>
                <w:rFonts w:ascii="Times New Roman" w:hAnsi="Times New Roman" w:cs="Times New Roman"/>
              </w:rPr>
              <w:t xml:space="preserve">Новозарянский </w:t>
            </w:r>
            <w:r w:rsidRPr="0046355E">
              <w:rPr>
                <w:rFonts w:ascii="Times New Roman" w:hAnsi="Times New Roman" w:cs="Times New Roman"/>
              </w:rPr>
              <w:t xml:space="preserve">СДК», Администрация Мокрологского </w:t>
            </w:r>
            <w:r w:rsidRPr="0046355E">
              <w:rPr>
                <w:rFonts w:ascii="Times New Roman" w:hAnsi="Times New Roman" w:cs="Times New Roman"/>
              </w:rPr>
              <w:lastRenderedPageBreak/>
              <w:t>сельского поселения</w:t>
            </w:r>
          </w:p>
        </w:tc>
        <w:tc>
          <w:tcPr>
            <w:tcW w:w="851" w:type="dxa"/>
          </w:tcPr>
          <w:p w:rsidR="007667A2" w:rsidRPr="00A64EFF" w:rsidRDefault="007667A2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A64EFF">
              <w:rPr>
                <w:rFonts w:ascii="Times New Roman" w:hAnsi="Times New Roman" w:cs="Times New Roman"/>
                <w:kern w:val="2"/>
              </w:rPr>
              <w:lastRenderedPageBreak/>
              <w:t>951</w:t>
            </w:r>
          </w:p>
        </w:tc>
        <w:tc>
          <w:tcPr>
            <w:tcW w:w="850" w:type="dxa"/>
          </w:tcPr>
          <w:p w:rsidR="007667A2" w:rsidRPr="00A64EFF" w:rsidRDefault="007667A2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A64EFF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7667A2" w:rsidRPr="00A64EFF" w:rsidRDefault="00AF338D" w:rsidP="007667A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041002067</w:t>
            </w:r>
            <w:r w:rsidR="007667A2" w:rsidRPr="00A64EFF">
              <w:rPr>
                <w:rFonts w:ascii="Times New Roman" w:hAnsi="Times New Roman" w:cs="Times New Roman"/>
                <w:kern w:val="2"/>
              </w:rPr>
              <w:t>0</w:t>
            </w:r>
          </w:p>
        </w:tc>
        <w:tc>
          <w:tcPr>
            <w:tcW w:w="850" w:type="dxa"/>
          </w:tcPr>
          <w:p w:rsidR="007667A2" w:rsidRPr="00A64EFF" w:rsidRDefault="007667A2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A64EFF">
              <w:rPr>
                <w:rFonts w:ascii="Times New Roman" w:hAnsi="Times New Roman" w:cs="Times New Roman"/>
                <w:kern w:val="2"/>
              </w:rPr>
              <w:t>243</w:t>
            </w:r>
          </w:p>
        </w:tc>
        <w:tc>
          <w:tcPr>
            <w:tcW w:w="777" w:type="dxa"/>
          </w:tcPr>
          <w:p w:rsidR="007667A2" w:rsidRPr="00891BC0" w:rsidRDefault="007667A2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109,0</w:t>
            </w:r>
          </w:p>
        </w:tc>
        <w:tc>
          <w:tcPr>
            <w:tcW w:w="709" w:type="dxa"/>
          </w:tcPr>
          <w:p w:rsidR="007667A2" w:rsidRPr="00891BC0" w:rsidRDefault="007667A2" w:rsidP="007408AA">
            <w:pPr>
              <w:pStyle w:val="ConsPlusCell"/>
              <w:widowControl/>
              <w:ind w:left="-108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109,0</w:t>
            </w:r>
          </w:p>
        </w:tc>
        <w:tc>
          <w:tcPr>
            <w:tcW w:w="709" w:type="dxa"/>
          </w:tcPr>
          <w:p w:rsidR="007667A2" w:rsidRPr="00891BC0" w:rsidRDefault="007667A2" w:rsidP="007408AA">
            <w:pPr>
              <w:pStyle w:val="ConsPlusCell"/>
              <w:widowControl/>
              <w:ind w:left="-108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7667A2" w:rsidRPr="00891BC0" w:rsidRDefault="007667A2" w:rsidP="007408AA">
            <w:pPr>
              <w:pStyle w:val="ConsPlusCell"/>
              <w:widowControl/>
              <w:ind w:left="-250" w:firstLine="142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7667A2" w:rsidRPr="00891BC0" w:rsidRDefault="007667A2" w:rsidP="007408AA">
            <w:pPr>
              <w:pStyle w:val="ConsPlusCell"/>
              <w:widowControl/>
              <w:ind w:left="-108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7667A2" w:rsidRPr="0046355E" w:rsidRDefault="007667A2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7667A2" w:rsidRPr="0046355E" w:rsidRDefault="007667A2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499" w:type="dxa"/>
          </w:tcPr>
          <w:p w:rsidR="007667A2" w:rsidRPr="0046355E" w:rsidRDefault="007667A2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7667A2" w:rsidRPr="0046355E" w:rsidRDefault="007667A2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7667A2" w:rsidRPr="0046355E" w:rsidRDefault="007667A2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7667A2" w:rsidRPr="0046355E" w:rsidRDefault="007667A2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7667A2" w:rsidRPr="0046355E" w:rsidRDefault="007667A2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7667A2" w:rsidRPr="0046355E" w:rsidRDefault="007667A2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</w:tr>
      <w:tr w:rsidR="00AF338D" w:rsidRPr="0046355E" w:rsidTr="005C5D7F">
        <w:trPr>
          <w:trHeight w:val="2858"/>
        </w:trPr>
        <w:tc>
          <w:tcPr>
            <w:tcW w:w="2728" w:type="dxa"/>
            <w:vMerge w:val="restart"/>
          </w:tcPr>
          <w:p w:rsidR="00AF338D" w:rsidRPr="00891BC0" w:rsidRDefault="00AF338D" w:rsidP="007408AA">
            <w:pPr>
              <w:widowControl w:val="0"/>
              <w:jc w:val="both"/>
              <w:rPr>
                <w:sz w:val="24"/>
                <w:szCs w:val="24"/>
              </w:rPr>
            </w:pPr>
            <w:r w:rsidRPr="007667A2">
              <w:rPr>
                <w:sz w:val="24"/>
                <w:szCs w:val="24"/>
              </w:rPr>
              <w:lastRenderedPageBreak/>
              <w:t>Основное мероприятие</w:t>
            </w:r>
            <w:r w:rsidRPr="00891BC0">
              <w:rPr>
                <w:sz w:val="24"/>
                <w:szCs w:val="24"/>
              </w:rPr>
              <w:t xml:space="preserve"> 1.</w:t>
            </w:r>
            <w:r>
              <w:rPr>
                <w:sz w:val="24"/>
                <w:szCs w:val="24"/>
              </w:rPr>
              <w:t>8</w:t>
            </w:r>
            <w:r w:rsidRPr="00891BC0">
              <w:rPr>
                <w:sz w:val="24"/>
                <w:szCs w:val="24"/>
              </w:rPr>
              <w:t>.</w:t>
            </w:r>
          </w:p>
          <w:p w:rsidR="00AF338D" w:rsidRPr="00891BC0" w:rsidRDefault="00AF338D" w:rsidP="007408AA">
            <w:pPr>
              <w:widowControl w:val="0"/>
              <w:jc w:val="both"/>
              <w:rPr>
                <w:sz w:val="24"/>
                <w:szCs w:val="24"/>
              </w:rPr>
            </w:pPr>
            <w:r w:rsidRPr="00891BC0">
              <w:rPr>
                <w:sz w:val="24"/>
                <w:szCs w:val="24"/>
              </w:rPr>
              <w:t>Капитальный ремонт объекта: «Сметная документация на выполнение мероприятий по созданию архитектурной доступности маломобильных групп населения в рамках реализации государственной программы «Доступная среда»</w:t>
            </w:r>
          </w:p>
          <w:p w:rsidR="00AF338D" w:rsidRPr="00891BC0" w:rsidRDefault="00AF338D" w:rsidP="007408AA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AF338D" w:rsidRDefault="00AF338D" w:rsidP="007408AA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1491" w:type="dxa"/>
            <w:vMerge w:val="restart"/>
          </w:tcPr>
          <w:p w:rsidR="00AF338D" w:rsidRDefault="00AF338D" w:rsidP="007408AA">
            <w:pPr>
              <w:pStyle w:val="affffff9"/>
              <w:rPr>
                <w:rFonts w:ascii="Times New Roman" w:hAnsi="Times New Roman" w:cs="Times New Roman"/>
                <w:sz w:val="22"/>
                <w:szCs w:val="22"/>
              </w:rPr>
            </w:pPr>
            <w:r w:rsidRPr="00AF338D">
              <w:rPr>
                <w:rFonts w:ascii="Times New Roman" w:hAnsi="Times New Roman" w:cs="Times New Roman"/>
                <w:sz w:val="22"/>
                <w:szCs w:val="22"/>
              </w:rPr>
              <w:t>МУК «Новозарянский СДК», Администрация Мокрологского сельского поселения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: в том числе областной</w:t>
            </w:r>
          </w:p>
          <w:p w:rsidR="00AF338D" w:rsidRDefault="00AF338D" w:rsidP="00AF338D"/>
          <w:p w:rsidR="00AF338D" w:rsidRDefault="00AF338D" w:rsidP="00AF338D"/>
          <w:p w:rsidR="00AF338D" w:rsidRDefault="00AF338D" w:rsidP="00AF338D"/>
          <w:p w:rsidR="00AF338D" w:rsidRPr="00AF338D" w:rsidRDefault="00AF338D" w:rsidP="00AF338D">
            <w:pPr>
              <w:rPr>
                <w:sz w:val="22"/>
                <w:szCs w:val="22"/>
              </w:rPr>
            </w:pPr>
            <w:r w:rsidRPr="00AF338D">
              <w:rPr>
                <w:sz w:val="22"/>
                <w:szCs w:val="22"/>
              </w:rPr>
              <w:t>местный</w:t>
            </w:r>
          </w:p>
        </w:tc>
        <w:tc>
          <w:tcPr>
            <w:tcW w:w="851" w:type="dxa"/>
          </w:tcPr>
          <w:p w:rsidR="00AF338D" w:rsidRDefault="00AF338D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A64EFF">
              <w:rPr>
                <w:rFonts w:ascii="Times New Roman" w:hAnsi="Times New Roman" w:cs="Times New Roman"/>
                <w:kern w:val="2"/>
              </w:rPr>
              <w:t>951</w:t>
            </w:r>
          </w:p>
          <w:p w:rsidR="00AF338D" w:rsidRPr="00AF338D" w:rsidRDefault="00AF338D" w:rsidP="00AF338D"/>
          <w:p w:rsidR="00AF338D" w:rsidRPr="00AF338D" w:rsidRDefault="00AF338D" w:rsidP="00AF338D"/>
          <w:p w:rsidR="00AF338D" w:rsidRPr="00AF338D" w:rsidRDefault="00AF338D" w:rsidP="00AF338D"/>
          <w:p w:rsidR="00AF338D" w:rsidRPr="00AF338D" w:rsidRDefault="00AF338D" w:rsidP="00AF338D"/>
          <w:p w:rsidR="00AF338D" w:rsidRPr="00AF338D" w:rsidRDefault="00AF338D" w:rsidP="00AF338D"/>
          <w:p w:rsidR="00AF338D" w:rsidRPr="00AF338D" w:rsidRDefault="00AF338D" w:rsidP="00AF338D"/>
          <w:p w:rsidR="00AF338D" w:rsidRPr="00AF338D" w:rsidRDefault="00AF338D" w:rsidP="00AF338D"/>
          <w:p w:rsidR="00AF338D" w:rsidRPr="00AF338D" w:rsidRDefault="00AF338D" w:rsidP="00AF338D"/>
          <w:p w:rsidR="00AF338D" w:rsidRDefault="00AF338D" w:rsidP="00AF338D"/>
          <w:p w:rsidR="00AF338D" w:rsidRPr="00AF338D" w:rsidRDefault="00AF338D" w:rsidP="00AF338D"/>
        </w:tc>
        <w:tc>
          <w:tcPr>
            <w:tcW w:w="850" w:type="dxa"/>
          </w:tcPr>
          <w:p w:rsidR="00AF338D" w:rsidRDefault="00AF338D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A64EFF">
              <w:rPr>
                <w:rFonts w:ascii="Times New Roman" w:hAnsi="Times New Roman" w:cs="Times New Roman"/>
                <w:kern w:val="2"/>
              </w:rPr>
              <w:t>0801</w:t>
            </w:r>
          </w:p>
          <w:p w:rsidR="00AF338D" w:rsidRPr="00AF338D" w:rsidRDefault="00AF338D" w:rsidP="00AF338D"/>
          <w:p w:rsidR="00AF338D" w:rsidRPr="00AF338D" w:rsidRDefault="00AF338D" w:rsidP="00AF338D"/>
          <w:p w:rsidR="00AF338D" w:rsidRPr="00AF338D" w:rsidRDefault="00AF338D" w:rsidP="00AF338D"/>
          <w:p w:rsidR="00AF338D" w:rsidRPr="00AF338D" w:rsidRDefault="00AF338D" w:rsidP="00AF338D"/>
          <w:p w:rsidR="00AF338D" w:rsidRPr="00AF338D" w:rsidRDefault="00AF338D" w:rsidP="00AF338D"/>
          <w:p w:rsidR="00AF338D" w:rsidRPr="00AF338D" w:rsidRDefault="00AF338D" w:rsidP="00AF338D"/>
          <w:p w:rsidR="00AF338D" w:rsidRDefault="00AF338D" w:rsidP="00AF338D"/>
          <w:p w:rsidR="00AF338D" w:rsidRDefault="00AF338D" w:rsidP="00AF338D"/>
          <w:p w:rsidR="00AF338D" w:rsidRPr="00AF338D" w:rsidRDefault="00AF338D" w:rsidP="00AF338D"/>
        </w:tc>
        <w:tc>
          <w:tcPr>
            <w:tcW w:w="851" w:type="dxa"/>
          </w:tcPr>
          <w:p w:rsidR="00077D49" w:rsidRDefault="00AF338D" w:rsidP="007667A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A64EFF">
              <w:rPr>
                <w:rFonts w:ascii="Times New Roman" w:hAnsi="Times New Roman" w:cs="Times New Roman"/>
                <w:kern w:val="2"/>
              </w:rPr>
              <w:t>04100</w:t>
            </w:r>
            <w:r w:rsidRPr="00A64EFF">
              <w:rPr>
                <w:rFonts w:ascii="Times New Roman" w:hAnsi="Times New Roman" w:cs="Times New Roman"/>
                <w:kern w:val="2"/>
                <w:lang w:val="en-US"/>
              </w:rPr>
              <w:t>S</w:t>
            </w:r>
            <w:r w:rsidRPr="00A64EFF">
              <w:rPr>
                <w:rFonts w:ascii="Times New Roman" w:hAnsi="Times New Roman" w:cs="Times New Roman"/>
                <w:kern w:val="2"/>
              </w:rPr>
              <w:t>4290</w:t>
            </w:r>
          </w:p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Default="00077D49" w:rsidP="00077D49"/>
          <w:p w:rsidR="00AF338D" w:rsidRPr="00077D49" w:rsidRDefault="00AF338D" w:rsidP="00077D49"/>
        </w:tc>
        <w:tc>
          <w:tcPr>
            <w:tcW w:w="850" w:type="dxa"/>
          </w:tcPr>
          <w:p w:rsidR="00077D49" w:rsidRDefault="00AF338D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A64EFF">
              <w:rPr>
                <w:rFonts w:ascii="Times New Roman" w:hAnsi="Times New Roman" w:cs="Times New Roman"/>
                <w:kern w:val="2"/>
                <w:lang w:val="en-US"/>
              </w:rPr>
              <w:t>61</w:t>
            </w:r>
            <w:r w:rsidRPr="00A64EFF">
              <w:rPr>
                <w:rFonts w:ascii="Times New Roman" w:hAnsi="Times New Roman" w:cs="Times New Roman"/>
                <w:kern w:val="2"/>
              </w:rPr>
              <w:t>2</w:t>
            </w:r>
          </w:p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Default="00077D49" w:rsidP="00077D49"/>
          <w:p w:rsidR="00AF338D" w:rsidRPr="00077D49" w:rsidRDefault="00AF338D" w:rsidP="00077D49"/>
        </w:tc>
        <w:tc>
          <w:tcPr>
            <w:tcW w:w="777" w:type="dxa"/>
          </w:tcPr>
          <w:p w:rsidR="00077D49" w:rsidRDefault="00077D49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1975,2</w:t>
            </w:r>
          </w:p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Default="00077D49" w:rsidP="00077D49"/>
          <w:p w:rsidR="00AF338D" w:rsidRPr="00077D49" w:rsidRDefault="00AF338D" w:rsidP="00077D49"/>
        </w:tc>
        <w:tc>
          <w:tcPr>
            <w:tcW w:w="709" w:type="dxa"/>
            <w:vMerge w:val="restart"/>
          </w:tcPr>
          <w:p w:rsidR="00AF338D" w:rsidRPr="00891BC0" w:rsidRDefault="00AF338D" w:rsidP="007667A2">
            <w:pPr>
              <w:pStyle w:val="ConsPlusCell"/>
              <w:widowControl/>
              <w:ind w:left="-108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077D49" w:rsidRDefault="00077D49" w:rsidP="007408AA">
            <w:pPr>
              <w:pStyle w:val="ConsPlusCell"/>
              <w:widowControl/>
              <w:ind w:left="-108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1975,2</w:t>
            </w:r>
          </w:p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Default="00077D49" w:rsidP="00077D49"/>
          <w:p w:rsidR="00AF338D" w:rsidRPr="00077D49" w:rsidRDefault="00AF338D" w:rsidP="00077D49"/>
        </w:tc>
        <w:tc>
          <w:tcPr>
            <w:tcW w:w="709" w:type="dxa"/>
            <w:vMerge w:val="restart"/>
          </w:tcPr>
          <w:p w:rsidR="00AF338D" w:rsidRPr="00891BC0" w:rsidRDefault="00AF338D" w:rsidP="007408AA">
            <w:pPr>
              <w:pStyle w:val="ConsPlusCell"/>
              <w:widowControl/>
              <w:ind w:left="-250" w:firstLine="142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  <w:vMerge w:val="restart"/>
          </w:tcPr>
          <w:p w:rsidR="00AF338D" w:rsidRPr="00891BC0" w:rsidRDefault="00AF338D" w:rsidP="007667A2">
            <w:pPr>
              <w:pStyle w:val="ConsPlusCell"/>
              <w:widowControl/>
              <w:ind w:lef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-</w:t>
            </w:r>
          </w:p>
        </w:tc>
        <w:tc>
          <w:tcPr>
            <w:tcW w:w="709" w:type="dxa"/>
            <w:vMerge w:val="restart"/>
          </w:tcPr>
          <w:p w:rsidR="00AF338D" w:rsidRPr="0046355E" w:rsidRDefault="00AF338D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  <w:vMerge w:val="restart"/>
          </w:tcPr>
          <w:p w:rsidR="00AF338D" w:rsidRPr="0046355E" w:rsidRDefault="00AF338D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499" w:type="dxa"/>
            <w:vMerge w:val="restart"/>
          </w:tcPr>
          <w:p w:rsidR="00AF338D" w:rsidRPr="0046355E" w:rsidRDefault="00AF338D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  <w:vMerge w:val="restart"/>
          </w:tcPr>
          <w:p w:rsidR="00AF338D" w:rsidRPr="0046355E" w:rsidRDefault="00AF338D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  <w:vMerge w:val="restart"/>
          </w:tcPr>
          <w:p w:rsidR="00AF338D" w:rsidRPr="0046355E" w:rsidRDefault="00AF338D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  <w:vMerge w:val="restart"/>
          </w:tcPr>
          <w:p w:rsidR="00AF338D" w:rsidRPr="0046355E" w:rsidRDefault="00AF338D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  <w:vMerge w:val="restart"/>
          </w:tcPr>
          <w:p w:rsidR="00AF338D" w:rsidRPr="0046355E" w:rsidRDefault="00AF338D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  <w:vMerge w:val="restart"/>
          </w:tcPr>
          <w:p w:rsidR="00AF338D" w:rsidRPr="0046355E" w:rsidRDefault="00AF338D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</w:tr>
      <w:tr w:rsidR="00077D49" w:rsidRPr="0046355E" w:rsidTr="005C5D7F">
        <w:trPr>
          <w:trHeight w:val="1980"/>
        </w:trPr>
        <w:tc>
          <w:tcPr>
            <w:tcW w:w="2728" w:type="dxa"/>
            <w:vMerge/>
          </w:tcPr>
          <w:p w:rsidR="00077D49" w:rsidRPr="007667A2" w:rsidRDefault="00077D49" w:rsidP="007408AA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1491" w:type="dxa"/>
            <w:vMerge/>
          </w:tcPr>
          <w:p w:rsidR="00077D49" w:rsidRPr="00AF338D" w:rsidRDefault="00077D49" w:rsidP="007408AA">
            <w:pPr>
              <w:pStyle w:val="affffff9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:rsidR="00077D49" w:rsidRDefault="00077D49" w:rsidP="00A30F4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A64EFF">
              <w:rPr>
                <w:rFonts w:ascii="Times New Roman" w:hAnsi="Times New Roman" w:cs="Times New Roman"/>
                <w:kern w:val="2"/>
              </w:rPr>
              <w:t>951</w:t>
            </w:r>
          </w:p>
          <w:p w:rsidR="00077D49" w:rsidRPr="00AF338D" w:rsidRDefault="00077D49" w:rsidP="00A30F47"/>
          <w:p w:rsidR="00077D49" w:rsidRPr="00AF338D" w:rsidRDefault="00077D49" w:rsidP="00A30F47"/>
          <w:p w:rsidR="00077D49" w:rsidRPr="00AF338D" w:rsidRDefault="00077D49" w:rsidP="00A30F47"/>
          <w:p w:rsidR="00077D49" w:rsidRPr="00AF338D" w:rsidRDefault="00077D49" w:rsidP="00A30F47"/>
          <w:p w:rsidR="00077D49" w:rsidRPr="00AF338D" w:rsidRDefault="00077D49" w:rsidP="00A30F47"/>
          <w:p w:rsidR="00077D49" w:rsidRPr="00AF338D" w:rsidRDefault="00077D49" w:rsidP="00A30F47"/>
          <w:p w:rsidR="00077D49" w:rsidRPr="00AF338D" w:rsidRDefault="00077D49" w:rsidP="00A30F47"/>
          <w:p w:rsidR="00077D49" w:rsidRPr="00AF338D" w:rsidRDefault="00077D49" w:rsidP="00A30F47"/>
          <w:p w:rsidR="00077D49" w:rsidRDefault="00077D49" w:rsidP="00A30F47"/>
          <w:p w:rsidR="00077D49" w:rsidRPr="00AF338D" w:rsidRDefault="00077D49" w:rsidP="00A30F47"/>
        </w:tc>
        <w:tc>
          <w:tcPr>
            <w:tcW w:w="850" w:type="dxa"/>
          </w:tcPr>
          <w:p w:rsidR="00077D49" w:rsidRDefault="00077D49" w:rsidP="00A30F4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A64EFF">
              <w:rPr>
                <w:rFonts w:ascii="Times New Roman" w:hAnsi="Times New Roman" w:cs="Times New Roman"/>
                <w:kern w:val="2"/>
              </w:rPr>
              <w:t>0801</w:t>
            </w:r>
          </w:p>
          <w:p w:rsidR="00077D49" w:rsidRPr="00AF338D" w:rsidRDefault="00077D49" w:rsidP="00A30F47"/>
          <w:p w:rsidR="00077D49" w:rsidRPr="00AF338D" w:rsidRDefault="00077D49" w:rsidP="00A30F47"/>
          <w:p w:rsidR="00077D49" w:rsidRPr="00AF338D" w:rsidRDefault="00077D49" w:rsidP="00A30F47"/>
          <w:p w:rsidR="00077D49" w:rsidRPr="00AF338D" w:rsidRDefault="00077D49" w:rsidP="00A30F47"/>
          <w:p w:rsidR="00077D49" w:rsidRPr="00AF338D" w:rsidRDefault="00077D49" w:rsidP="00A30F47"/>
          <w:p w:rsidR="00077D49" w:rsidRPr="00AF338D" w:rsidRDefault="00077D49" w:rsidP="00A30F47"/>
          <w:p w:rsidR="00077D49" w:rsidRDefault="00077D49" w:rsidP="00A30F47"/>
          <w:p w:rsidR="00077D49" w:rsidRDefault="00077D49" w:rsidP="00A30F47"/>
          <w:p w:rsidR="00077D49" w:rsidRPr="00AF338D" w:rsidRDefault="00077D49" w:rsidP="00A30F47"/>
        </w:tc>
        <w:tc>
          <w:tcPr>
            <w:tcW w:w="851" w:type="dxa"/>
          </w:tcPr>
          <w:p w:rsidR="00077D49" w:rsidRDefault="00077D49" w:rsidP="00A30F4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A64EFF">
              <w:rPr>
                <w:rFonts w:ascii="Times New Roman" w:hAnsi="Times New Roman" w:cs="Times New Roman"/>
                <w:kern w:val="2"/>
              </w:rPr>
              <w:t>04100</w:t>
            </w:r>
            <w:r w:rsidRPr="00A64EFF">
              <w:rPr>
                <w:rFonts w:ascii="Times New Roman" w:hAnsi="Times New Roman" w:cs="Times New Roman"/>
                <w:kern w:val="2"/>
                <w:lang w:val="en-US"/>
              </w:rPr>
              <w:t>S</w:t>
            </w:r>
            <w:r w:rsidRPr="00A64EFF">
              <w:rPr>
                <w:rFonts w:ascii="Times New Roman" w:hAnsi="Times New Roman" w:cs="Times New Roman"/>
                <w:kern w:val="2"/>
              </w:rPr>
              <w:t>4290</w:t>
            </w:r>
          </w:p>
          <w:p w:rsidR="00077D49" w:rsidRPr="00077D49" w:rsidRDefault="00077D49" w:rsidP="00A30F47"/>
          <w:p w:rsidR="00077D49" w:rsidRPr="00077D49" w:rsidRDefault="00077D49" w:rsidP="00A30F47"/>
          <w:p w:rsidR="00077D49" w:rsidRPr="00077D49" w:rsidRDefault="00077D49" w:rsidP="00A30F47"/>
          <w:p w:rsidR="00077D49" w:rsidRPr="00077D49" w:rsidRDefault="00077D49" w:rsidP="00A30F47"/>
          <w:p w:rsidR="00077D49" w:rsidRPr="00077D49" w:rsidRDefault="00077D49" w:rsidP="00A30F47"/>
          <w:p w:rsidR="00077D49" w:rsidRPr="00077D49" w:rsidRDefault="00077D49" w:rsidP="00A30F47"/>
          <w:p w:rsidR="00077D49" w:rsidRPr="00077D49" w:rsidRDefault="00077D49" w:rsidP="00A30F47"/>
          <w:p w:rsidR="00077D49" w:rsidRDefault="00077D49" w:rsidP="00A30F47"/>
          <w:p w:rsidR="00077D49" w:rsidRPr="00077D49" w:rsidRDefault="00077D49" w:rsidP="00A30F47"/>
        </w:tc>
        <w:tc>
          <w:tcPr>
            <w:tcW w:w="850" w:type="dxa"/>
          </w:tcPr>
          <w:p w:rsidR="00077D49" w:rsidRDefault="00077D49" w:rsidP="00A30F4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A64EFF">
              <w:rPr>
                <w:rFonts w:ascii="Times New Roman" w:hAnsi="Times New Roman" w:cs="Times New Roman"/>
                <w:kern w:val="2"/>
                <w:lang w:val="en-US"/>
              </w:rPr>
              <w:t>61</w:t>
            </w:r>
            <w:r w:rsidRPr="00A64EFF">
              <w:rPr>
                <w:rFonts w:ascii="Times New Roman" w:hAnsi="Times New Roman" w:cs="Times New Roman"/>
                <w:kern w:val="2"/>
              </w:rPr>
              <w:t>2</w:t>
            </w:r>
          </w:p>
          <w:p w:rsidR="00077D49" w:rsidRPr="00077D49" w:rsidRDefault="00077D49" w:rsidP="00A30F47"/>
          <w:p w:rsidR="00077D49" w:rsidRPr="00077D49" w:rsidRDefault="00077D49" w:rsidP="00A30F47"/>
          <w:p w:rsidR="00077D49" w:rsidRPr="00077D49" w:rsidRDefault="00077D49" w:rsidP="00A30F47"/>
          <w:p w:rsidR="00077D49" w:rsidRPr="00077D49" w:rsidRDefault="00077D49" w:rsidP="00A30F47"/>
          <w:p w:rsidR="00077D49" w:rsidRPr="00077D49" w:rsidRDefault="00077D49" w:rsidP="00A30F47"/>
          <w:p w:rsidR="00077D49" w:rsidRPr="00077D49" w:rsidRDefault="00077D49" w:rsidP="00A30F47"/>
          <w:p w:rsidR="00077D49" w:rsidRPr="00077D49" w:rsidRDefault="00077D49" w:rsidP="00A30F47"/>
          <w:p w:rsidR="00077D49" w:rsidRPr="00077D49" w:rsidRDefault="00077D49" w:rsidP="00A30F47"/>
          <w:p w:rsidR="00077D49" w:rsidRPr="00077D49" w:rsidRDefault="00077D49" w:rsidP="00A30F47"/>
          <w:p w:rsidR="00077D49" w:rsidRPr="00077D49" w:rsidRDefault="00077D49" w:rsidP="00A30F47"/>
          <w:p w:rsidR="00077D49" w:rsidRDefault="00077D49" w:rsidP="00A30F47"/>
          <w:p w:rsidR="00077D49" w:rsidRPr="00077D49" w:rsidRDefault="00077D49" w:rsidP="00A30F47"/>
        </w:tc>
        <w:tc>
          <w:tcPr>
            <w:tcW w:w="777" w:type="dxa"/>
          </w:tcPr>
          <w:p w:rsidR="00077D49" w:rsidRDefault="00077D49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196,4</w:t>
            </w:r>
          </w:p>
        </w:tc>
        <w:tc>
          <w:tcPr>
            <w:tcW w:w="709" w:type="dxa"/>
            <w:vMerge/>
          </w:tcPr>
          <w:p w:rsidR="00077D49" w:rsidRDefault="00077D49" w:rsidP="007667A2">
            <w:pPr>
              <w:pStyle w:val="ConsPlusCell"/>
              <w:widowControl/>
              <w:ind w:left="-108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709" w:type="dxa"/>
          </w:tcPr>
          <w:p w:rsidR="00077D49" w:rsidRDefault="00077D49" w:rsidP="007408AA">
            <w:pPr>
              <w:pStyle w:val="ConsPlusCell"/>
              <w:widowControl/>
              <w:ind w:left="-108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196,4</w:t>
            </w:r>
          </w:p>
        </w:tc>
        <w:tc>
          <w:tcPr>
            <w:tcW w:w="709" w:type="dxa"/>
            <w:vMerge/>
          </w:tcPr>
          <w:p w:rsidR="00077D49" w:rsidRDefault="00077D49" w:rsidP="007408AA">
            <w:pPr>
              <w:pStyle w:val="ConsPlusCell"/>
              <w:widowControl/>
              <w:ind w:left="-250" w:firstLine="142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708" w:type="dxa"/>
            <w:vMerge/>
          </w:tcPr>
          <w:p w:rsidR="00077D49" w:rsidRDefault="00077D49" w:rsidP="007667A2">
            <w:pPr>
              <w:pStyle w:val="ConsPlusCell"/>
              <w:widowControl/>
              <w:ind w:lef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:rsidR="00077D49" w:rsidRPr="0046355E" w:rsidRDefault="00077D49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077D49" w:rsidRPr="0046355E" w:rsidRDefault="00077D49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499" w:type="dxa"/>
            <w:vMerge/>
          </w:tcPr>
          <w:p w:rsidR="00077D49" w:rsidRPr="0046355E" w:rsidRDefault="00077D49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077D49" w:rsidRPr="0046355E" w:rsidRDefault="00077D49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077D49" w:rsidRPr="0046355E" w:rsidRDefault="00077D49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077D49" w:rsidRPr="0046355E" w:rsidRDefault="00077D49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077D49" w:rsidRPr="0046355E" w:rsidRDefault="00077D49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077D49" w:rsidRPr="0046355E" w:rsidRDefault="00077D49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</w:tr>
      <w:tr w:rsidR="00077D49" w:rsidRPr="0046355E" w:rsidTr="005C5D7F">
        <w:trPr>
          <w:trHeight w:val="3672"/>
        </w:trPr>
        <w:tc>
          <w:tcPr>
            <w:tcW w:w="2728" w:type="dxa"/>
            <w:vMerge w:val="restart"/>
          </w:tcPr>
          <w:p w:rsidR="00077D49" w:rsidRPr="00891BC0" w:rsidRDefault="00077D49" w:rsidP="00994431">
            <w:pPr>
              <w:widowControl w:val="0"/>
              <w:jc w:val="both"/>
              <w:rPr>
                <w:sz w:val="24"/>
                <w:szCs w:val="24"/>
              </w:rPr>
            </w:pPr>
            <w:r w:rsidRPr="007667A2">
              <w:rPr>
                <w:sz w:val="24"/>
                <w:szCs w:val="24"/>
              </w:rPr>
              <w:lastRenderedPageBreak/>
              <w:t>Основное мероприятие</w:t>
            </w:r>
            <w:r w:rsidRPr="00891BC0">
              <w:rPr>
                <w:sz w:val="24"/>
                <w:szCs w:val="24"/>
              </w:rPr>
              <w:t xml:space="preserve"> 1.</w:t>
            </w:r>
            <w:r>
              <w:rPr>
                <w:sz w:val="24"/>
                <w:szCs w:val="24"/>
              </w:rPr>
              <w:t>9</w:t>
            </w:r>
            <w:r w:rsidRPr="00891BC0">
              <w:rPr>
                <w:sz w:val="24"/>
                <w:szCs w:val="24"/>
              </w:rPr>
              <w:t>.</w:t>
            </w:r>
          </w:p>
          <w:p w:rsidR="00077D49" w:rsidRPr="00891BC0" w:rsidRDefault="00077D49" w:rsidP="00994431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Расходы, связанные с реализа</w:t>
            </w:r>
            <w:r w:rsidRPr="00914F26">
              <w:rPr>
                <w:sz w:val="24"/>
                <w:szCs w:val="24"/>
              </w:rPr>
              <w:t xml:space="preserve">цией федеральной целевой программы "Увековечение памяти погибших при защите Отечества на 2019-2024 годы" </w:t>
            </w:r>
          </w:p>
          <w:p w:rsidR="00077D49" w:rsidRDefault="00077D49" w:rsidP="00994431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1491" w:type="dxa"/>
          </w:tcPr>
          <w:p w:rsidR="00077D49" w:rsidRDefault="00077D49" w:rsidP="00994431">
            <w:pPr>
              <w:pStyle w:val="affffff9"/>
              <w:rPr>
                <w:rFonts w:ascii="Times New Roman" w:hAnsi="Times New Roman" w:cs="Times New Roman"/>
              </w:rPr>
            </w:pPr>
            <w:r w:rsidRPr="0046355E">
              <w:rPr>
                <w:rFonts w:ascii="Times New Roman" w:hAnsi="Times New Roman" w:cs="Times New Roman"/>
              </w:rPr>
              <w:t>МУК «</w:t>
            </w:r>
            <w:r>
              <w:rPr>
                <w:rFonts w:ascii="Times New Roman" w:hAnsi="Times New Roman" w:cs="Times New Roman"/>
              </w:rPr>
              <w:t xml:space="preserve">Новозарянский </w:t>
            </w:r>
            <w:r w:rsidRPr="0046355E">
              <w:rPr>
                <w:rFonts w:ascii="Times New Roman" w:hAnsi="Times New Roman" w:cs="Times New Roman"/>
              </w:rPr>
              <w:t>СДК», Администрация Мокрологского сельского поселения</w:t>
            </w:r>
          </w:p>
          <w:p w:rsidR="00077D49" w:rsidRDefault="00077D49" w:rsidP="00077D49">
            <w:pPr>
              <w:rPr>
                <w:sz w:val="22"/>
                <w:szCs w:val="22"/>
              </w:rPr>
            </w:pPr>
            <w:r w:rsidRPr="00077D49">
              <w:rPr>
                <w:sz w:val="22"/>
                <w:szCs w:val="22"/>
              </w:rPr>
              <w:t>в том числе:</w:t>
            </w:r>
          </w:p>
          <w:p w:rsidR="00077D49" w:rsidRDefault="00077D49" w:rsidP="00077D4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федеральный</w:t>
            </w:r>
          </w:p>
          <w:p w:rsidR="00077D49" w:rsidRPr="004C51EC" w:rsidRDefault="00077D49" w:rsidP="004C51EC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077D49" w:rsidRDefault="00077D49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A64EFF">
              <w:rPr>
                <w:rFonts w:ascii="Times New Roman" w:hAnsi="Times New Roman" w:cs="Times New Roman"/>
                <w:kern w:val="2"/>
              </w:rPr>
              <w:t>951</w:t>
            </w:r>
          </w:p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Default="00077D49" w:rsidP="00077D49"/>
          <w:p w:rsidR="00077D49" w:rsidRPr="00077D49" w:rsidRDefault="00077D49" w:rsidP="00077D49"/>
        </w:tc>
        <w:tc>
          <w:tcPr>
            <w:tcW w:w="850" w:type="dxa"/>
          </w:tcPr>
          <w:p w:rsidR="00077D49" w:rsidRDefault="00077D49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A64EFF">
              <w:rPr>
                <w:rFonts w:ascii="Times New Roman" w:hAnsi="Times New Roman" w:cs="Times New Roman"/>
                <w:kern w:val="2"/>
              </w:rPr>
              <w:t>0801</w:t>
            </w:r>
          </w:p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Default="00077D49" w:rsidP="00077D49"/>
          <w:p w:rsidR="00077D49" w:rsidRPr="00077D49" w:rsidRDefault="00077D49" w:rsidP="00077D49"/>
        </w:tc>
        <w:tc>
          <w:tcPr>
            <w:tcW w:w="851" w:type="dxa"/>
          </w:tcPr>
          <w:p w:rsidR="00077D49" w:rsidRDefault="00077D49" w:rsidP="00914F2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A64EFF">
              <w:rPr>
                <w:rFonts w:ascii="Times New Roman" w:hAnsi="Times New Roman" w:cs="Times New Roman"/>
                <w:kern w:val="2"/>
              </w:rPr>
              <w:t>04100</w:t>
            </w:r>
            <w:r>
              <w:rPr>
                <w:rFonts w:ascii="Times New Roman" w:hAnsi="Times New Roman" w:cs="Times New Roman"/>
                <w:kern w:val="2"/>
                <w:lang w:val="en-US"/>
              </w:rPr>
              <w:t>L2990</w:t>
            </w:r>
          </w:p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Default="00077D49" w:rsidP="00077D49"/>
          <w:p w:rsidR="00077D49" w:rsidRDefault="00077D49" w:rsidP="00077D49"/>
          <w:p w:rsidR="00077D49" w:rsidRPr="00077D49" w:rsidRDefault="00077D49" w:rsidP="00077D49"/>
        </w:tc>
        <w:tc>
          <w:tcPr>
            <w:tcW w:w="850" w:type="dxa"/>
          </w:tcPr>
          <w:p w:rsidR="00077D49" w:rsidRDefault="00077D49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244</w:t>
            </w:r>
          </w:p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Default="00077D49" w:rsidP="00077D49"/>
          <w:p w:rsidR="00077D49" w:rsidRDefault="00077D49" w:rsidP="00077D49"/>
          <w:p w:rsidR="00077D49" w:rsidRPr="00077D49" w:rsidRDefault="00077D49" w:rsidP="00077D49"/>
        </w:tc>
        <w:tc>
          <w:tcPr>
            <w:tcW w:w="777" w:type="dxa"/>
          </w:tcPr>
          <w:p w:rsidR="00077D49" w:rsidRDefault="004C51EC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521,1</w:t>
            </w:r>
          </w:p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Default="00077D49" w:rsidP="00077D49"/>
          <w:p w:rsidR="00077D49" w:rsidRDefault="00077D49" w:rsidP="00077D49"/>
          <w:p w:rsidR="00077D49" w:rsidRPr="00077D49" w:rsidRDefault="00077D49" w:rsidP="00077D49"/>
        </w:tc>
        <w:tc>
          <w:tcPr>
            <w:tcW w:w="709" w:type="dxa"/>
            <w:vMerge w:val="restart"/>
          </w:tcPr>
          <w:p w:rsidR="00077D49" w:rsidRPr="00891BC0" w:rsidRDefault="00077D49" w:rsidP="00994431">
            <w:pPr>
              <w:pStyle w:val="ConsPlusCell"/>
              <w:widowControl/>
              <w:ind w:left="-108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077D49" w:rsidRDefault="004C51EC" w:rsidP="00994431">
            <w:pPr>
              <w:pStyle w:val="ConsPlusCell"/>
              <w:widowControl/>
              <w:ind w:left="-108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521,1</w:t>
            </w:r>
          </w:p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Default="00077D49" w:rsidP="00077D49"/>
          <w:p w:rsidR="00077D49" w:rsidRPr="00077D49" w:rsidRDefault="00077D49" w:rsidP="00077D49"/>
        </w:tc>
        <w:tc>
          <w:tcPr>
            <w:tcW w:w="709" w:type="dxa"/>
            <w:vMerge w:val="restart"/>
          </w:tcPr>
          <w:p w:rsidR="00077D49" w:rsidRPr="00891BC0" w:rsidRDefault="00077D49" w:rsidP="00994431">
            <w:pPr>
              <w:pStyle w:val="ConsPlusCell"/>
              <w:widowControl/>
              <w:ind w:left="-250" w:firstLine="142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  <w:vMerge w:val="restart"/>
          </w:tcPr>
          <w:p w:rsidR="00077D49" w:rsidRPr="00891BC0" w:rsidRDefault="00077D49" w:rsidP="00994431">
            <w:pPr>
              <w:pStyle w:val="ConsPlusCell"/>
              <w:widowControl/>
              <w:ind w:lef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-</w:t>
            </w:r>
          </w:p>
        </w:tc>
        <w:tc>
          <w:tcPr>
            <w:tcW w:w="709" w:type="dxa"/>
            <w:vMerge w:val="restart"/>
          </w:tcPr>
          <w:p w:rsidR="00077D49" w:rsidRPr="0046355E" w:rsidRDefault="00077D49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  <w:vMerge w:val="restart"/>
          </w:tcPr>
          <w:p w:rsidR="00077D49" w:rsidRPr="0046355E" w:rsidRDefault="00077D49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499" w:type="dxa"/>
            <w:vMerge w:val="restart"/>
          </w:tcPr>
          <w:p w:rsidR="00077D49" w:rsidRPr="0046355E" w:rsidRDefault="00077D49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  <w:vMerge w:val="restart"/>
          </w:tcPr>
          <w:p w:rsidR="00077D49" w:rsidRPr="0046355E" w:rsidRDefault="00077D49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  <w:vMerge w:val="restart"/>
          </w:tcPr>
          <w:p w:rsidR="00077D49" w:rsidRPr="0046355E" w:rsidRDefault="00077D49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  <w:vMerge w:val="restart"/>
          </w:tcPr>
          <w:p w:rsidR="00077D49" w:rsidRPr="0046355E" w:rsidRDefault="00077D49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  <w:vMerge w:val="restart"/>
          </w:tcPr>
          <w:p w:rsidR="00077D49" w:rsidRPr="0046355E" w:rsidRDefault="00077D49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  <w:vMerge w:val="restart"/>
          </w:tcPr>
          <w:p w:rsidR="00077D49" w:rsidRPr="0046355E" w:rsidRDefault="00077D49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</w:tr>
      <w:tr w:rsidR="004C51EC" w:rsidRPr="0046355E" w:rsidTr="005C5D7F">
        <w:trPr>
          <w:trHeight w:val="1315"/>
        </w:trPr>
        <w:tc>
          <w:tcPr>
            <w:tcW w:w="2728" w:type="dxa"/>
            <w:vMerge/>
          </w:tcPr>
          <w:p w:rsidR="004C51EC" w:rsidRPr="007667A2" w:rsidRDefault="004C51EC" w:rsidP="00994431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1491" w:type="dxa"/>
          </w:tcPr>
          <w:p w:rsidR="004C51EC" w:rsidRDefault="004C51EC" w:rsidP="00994431">
            <w:pPr>
              <w:pStyle w:val="affffff9"/>
              <w:rPr>
                <w:rFonts w:ascii="Times New Roman" w:hAnsi="Times New Roman" w:cs="Times New Roman"/>
              </w:rPr>
            </w:pPr>
            <w:r w:rsidRPr="00077D49">
              <w:rPr>
                <w:rFonts w:ascii="Times New Roman" w:hAnsi="Times New Roman" w:cs="Times New Roman"/>
              </w:rPr>
              <w:t>областной</w:t>
            </w:r>
          </w:p>
          <w:p w:rsidR="004C51EC" w:rsidRPr="00077D49" w:rsidRDefault="004C51EC" w:rsidP="00077D49"/>
          <w:p w:rsidR="004C51EC" w:rsidRPr="00077D49" w:rsidRDefault="004C51EC" w:rsidP="00077D49"/>
          <w:p w:rsidR="004C51EC" w:rsidRPr="00077D49" w:rsidRDefault="004C51EC" w:rsidP="00077D49"/>
        </w:tc>
        <w:tc>
          <w:tcPr>
            <w:tcW w:w="851" w:type="dxa"/>
          </w:tcPr>
          <w:p w:rsidR="004C51EC" w:rsidRPr="00A64EFF" w:rsidRDefault="004C51EC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850" w:type="dxa"/>
          </w:tcPr>
          <w:p w:rsidR="004C51EC" w:rsidRPr="00E871BF" w:rsidRDefault="004C51EC" w:rsidP="004C51EC">
            <w:pPr>
              <w:jc w:val="center"/>
            </w:pPr>
            <w:r w:rsidRPr="00E871BF">
              <w:t>0801</w:t>
            </w:r>
          </w:p>
        </w:tc>
        <w:tc>
          <w:tcPr>
            <w:tcW w:w="851" w:type="dxa"/>
          </w:tcPr>
          <w:p w:rsidR="004C51EC" w:rsidRPr="004C51EC" w:rsidRDefault="004C51EC" w:rsidP="004C51EC">
            <w:pPr>
              <w:jc w:val="center"/>
            </w:pPr>
            <w:r w:rsidRPr="004C51EC">
              <w:t>04100</w:t>
            </w:r>
            <w:r w:rsidRPr="004C51EC">
              <w:rPr>
                <w:lang w:val="en-US"/>
              </w:rPr>
              <w:t>L2990</w:t>
            </w:r>
          </w:p>
          <w:p w:rsidR="004C51EC" w:rsidRPr="00E871BF" w:rsidRDefault="004C51EC" w:rsidP="004C51EC">
            <w:pPr>
              <w:jc w:val="center"/>
            </w:pPr>
          </w:p>
        </w:tc>
        <w:tc>
          <w:tcPr>
            <w:tcW w:w="850" w:type="dxa"/>
          </w:tcPr>
          <w:p w:rsidR="004C51EC" w:rsidRPr="00E871BF" w:rsidRDefault="004C51EC" w:rsidP="004C51EC">
            <w:pPr>
              <w:jc w:val="center"/>
            </w:pPr>
            <w:r>
              <w:t>244</w:t>
            </w:r>
          </w:p>
        </w:tc>
        <w:tc>
          <w:tcPr>
            <w:tcW w:w="777" w:type="dxa"/>
          </w:tcPr>
          <w:p w:rsidR="004C51EC" w:rsidRPr="00E871BF" w:rsidRDefault="004C51EC" w:rsidP="00A30F47">
            <w:r>
              <w:t>77,9</w:t>
            </w:r>
          </w:p>
        </w:tc>
        <w:tc>
          <w:tcPr>
            <w:tcW w:w="709" w:type="dxa"/>
            <w:vMerge/>
          </w:tcPr>
          <w:p w:rsidR="004C51EC" w:rsidRDefault="004C51EC" w:rsidP="00994431">
            <w:pPr>
              <w:pStyle w:val="ConsPlusCell"/>
              <w:widowControl/>
              <w:ind w:left="-108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709" w:type="dxa"/>
          </w:tcPr>
          <w:p w:rsidR="004C51EC" w:rsidRDefault="004C51EC" w:rsidP="00994431">
            <w:pPr>
              <w:pStyle w:val="ConsPlusCell"/>
              <w:widowControl/>
              <w:ind w:left="-108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77,9</w:t>
            </w:r>
          </w:p>
        </w:tc>
        <w:tc>
          <w:tcPr>
            <w:tcW w:w="709" w:type="dxa"/>
            <w:vMerge/>
          </w:tcPr>
          <w:p w:rsidR="004C51EC" w:rsidRDefault="004C51EC" w:rsidP="00994431">
            <w:pPr>
              <w:pStyle w:val="ConsPlusCell"/>
              <w:widowControl/>
              <w:ind w:left="-250" w:firstLine="142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708" w:type="dxa"/>
            <w:vMerge/>
          </w:tcPr>
          <w:p w:rsidR="004C51EC" w:rsidRDefault="004C51EC" w:rsidP="00994431">
            <w:pPr>
              <w:pStyle w:val="ConsPlusCell"/>
              <w:widowControl/>
              <w:ind w:lef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:rsidR="004C51EC" w:rsidRPr="0046355E" w:rsidRDefault="004C51EC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4C51EC" w:rsidRPr="0046355E" w:rsidRDefault="004C51EC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499" w:type="dxa"/>
            <w:vMerge/>
          </w:tcPr>
          <w:p w:rsidR="004C51EC" w:rsidRPr="0046355E" w:rsidRDefault="004C51EC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4C51EC" w:rsidRPr="0046355E" w:rsidRDefault="004C51EC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4C51EC" w:rsidRPr="0046355E" w:rsidRDefault="004C51EC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4C51EC" w:rsidRPr="0046355E" w:rsidRDefault="004C51EC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4C51EC" w:rsidRPr="0046355E" w:rsidRDefault="004C51EC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4C51EC" w:rsidRPr="0046355E" w:rsidRDefault="004C51EC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</w:tr>
      <w:tr w:rsidR="00077D49" w:rsidRPr="0046355E" w:rsidTr="005C5D7F">
        <w:trPr>
          <w:trHeight w:val="1263"/>
        </w:trPr>
        <w:tc>
          <w:tcPr>
            <w:tcW w:w="2728" w:type="dxa"/>
            <w:vMerge/>
          </w:tcPr>
          <w:p w:rsidR="00077D49" w:rsidRPr="007667A2" w:rsidRDefault="00077D49" w:rsidP="00994431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1491" w:type="dxa"/>
          </w:tcPr>
          <w:p w:rsidR="00077D49" w:rsidRPr="0046355E" w:rsidRDefault="00077D49" w:rsidP="00994431">
            <w:pPr>
              <w:pStyle w:val="affffff9"/>
              <w:rPr>
                <w:rFonts w:ascii="Times New Roman" w:hAnsi="Times New Roman" w:cs="Times New Roman"/>
              </w:rPr>
            </w:pPr>
            <w:r w:rsidRPr="00077D49">
              <w:rPr>
                <w:rFonts w:ascii="Times New Roman" w:hAnsi="Times New Roman" w:cs="Times New Roman"/>
              </w:rPr>
              <w:t>местный</w:t>
            </w:r>
          </w:p>
        </w:tc>
        <w:tc>
          <w:tcPr>
            <w:tcW w:w="851" w:type="dxa"/>
          </w:tcPr>
          <w:p w:rsidR="00077D49" w:rsidRPr="00A64EFF" w:rsidRDefault="004C51EC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850" w:type="dxa"/>
          </w:tcPr>
          <w:p w:rsidR="00077D49" w:rsidRPr="00A64EFF" w:rsidRDefault="004C51EC" w:rsidP="004C51E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077D49" w:rsidRPr="00A64EFF" w:rsidRDefault="004C51EC" w:rsidP="004C51E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4C51EC">
              <w:rPr>
                <w:rFonts w:ascii="Times New Roman" w:hAnsi="Times New Roman" w:cs="Times New Roman"/>
                <w:kern w:val="2"/>
              </w:rPr>
              <w:t>04100L2990</w:t>
            </w:r>
          </w:p>
        </w:tc>
        <w:tc>
          <w:tcPr>
            <w:tcW w:w="850" w:type="dxa"/>
          </w:tcPr>
          <w:p w:rsidR="00077D49" w:rsidRDefault="004C51EC" w:rsidP="004C51E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244</w:t>
            </w:r>
          </w:p>
        </w:tc>
        <w:tc>
          <w:tcPr>
            <w:tcW w:w="777" w:type="dxa"/>
          </w:tcPr>
          <w:p w:rsidR="00077D49" w:rsidRDefault="004C51EC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11,4</w:t>
            </w:r>
          </w:p>
        </w:tc>
        <w:tc>
          <w:tcPr>
            <w:tcW w:w="709" w:type="dxa"/>
            <w:vMerge/>
          </w:tcPr>
          <w:p w:rsidR="00077D49" w:rsidRDefault="00077D49" w:rsidP="00994431">
            <w:pPr>
              <w:pStyle w:val="ConsPlusCell"/>
              <w:widowControl/>
              <w:ind w:left="-108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709" w:type="dxa"/>
          </w:tcPr>
          <w:p w:rsidR="00077D49" w:rsidRDefault="004C51EC" w:rsidP="00994431">
            <w:pPr>
              <w:pStyle w:val="ConsPlusCell"/>
              <w:widowControl/>
              <w:ind w:left="-108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11,4</w:t>
            </w:r>
          </w:p>
        </w:tc>
        <w:tc>
          <w:tcPr>
            <w:tcW w:w="709" w:type="dxa"/>
            <w:vMerge/>
          </w:tcPr>
          <w:p w:rsidR="00077D49" w:rsidRDefault="00077D49" w:rsidP="00994431">
            <w:pPr>
              <w:pStyle w:val="ConsPlusCell"/>
              <w:widowControl/>
              <w:ind w:left="-250" w:firstLine="142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708" w:type="dxa"/>
            <w:vMerge/>
          </w:tcPr>
          <w:p w:rsidR="00077D49" w:rsidRDefault="00077D49" w:rsidP="00994431">
            <w:pPr>
              <w:pStyle w:val="ConsPlusCell"/>
              <w:widowControl/>
              <w:ind w:lef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:rsidR="00077D49" w:rsidRPr="0046355E" w:rsidRDefault="00077D49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077D49" w:rsidRPr="0046355E" w:rsidRDefault="00077D49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499" w:type="dxa"/>
            <w:vMerge/>
          </w:tcPr>
          <w:p w:rsidR="00077D49" w:rsidRPr="0046355E" w:rsidRDefault="00077D49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077D49" w:rsidRPr="0046355E" w:rsidRDefault="00077D49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077D49" w:rsidRPr="0046355E" w:rsidRDefault="00077D49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077D49" w:rsidRPr="0046355E" w:rsidRDefault="00077D49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077D49" w:rsidRPr="0046355E" w:rsidRDefault="00077D49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077D49" w:rsidRPr="0046355E" w:rsidRDefault="00077D49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</w:tr>
      <w:tr w:rsidR="005C5D7F" w:rsidRPr="0046355E" w:rsidTr="005C5D7F">
        <w:trPr>
          <w:trHeight w:val="1290"/>
        </w:trPr>
        <w:tc>
          <w:tcPr>
            <w:tcW w:w="2728" w:type="dxa"/>
            <w:vMerge w:val="restart"/>
          </w:tcPr>
          <w:p w:rsidR="005C5D7F" w:rsidRPr="004B5764" w:rsidRDefault="005C5D7F" w:rsidP="004B5764">
            <w:pPr>
              <w:widowControl w:val="0"/>
              <w:jc w:val="both"/>
              <w:rPr>
                <w:sz w:val="24"/>
                <w:szCs w:val="24"/>
              </w:rPr>
            </w:pPr>
            <w:r w:rsidRPr="004B5764">
              <w:rPr>
                <w:sz w:val="24"/>
                <w:szCs w:val="24"/>
              </w:rPr>
              <w:t>Основное мероприятие 1.</w:t>
            </w:r>
            <w:r>
              <w:rPr>
                <w:sz w:val="24"/>
                <w:szCs w:val="24"/>
              </w:rPr>
              <w:t>10</w:t>
            </w:r>
            <w:r w:rsidRPr="004B5764">
              <w:rPr>
                <w:sz w:val="24"/>
                <w:szCs w:val="24"/>
              </w:rPr>
              <w:t>.</w:t>
            </w:r>
          </w:p>
          <w:p w:rsidR="005C5D7F" w:rsidRPr="007667A2" w:rsidRDefault="005C5D7F" w:rsidP="00994431">
            <w:pPr>
              <w:widowControl w:val="0"/>
              <w:jc w:val="both"/>
              <w:rPr>
                <w:sz w:val="24"/>
                <w:szCs w:val="24"/>
              </w:rPr>
            </w:pPr>
            <w:r w:rsidRPr="004B5764">
              <w:rPr>
                <w:sz w:val="24"/>
                <w:szCs w:val="24"/>
              </w:rPr>
              <w:t xml:space="preserve">Расходы на софинансирование объекта: «Благоустройство территории памятника </w:t>
            </w:r>
            <w:r w:rsidRPr="004B5764">
              <w:rPr>
                <w:sz w:val="24"/>
                <w:szCs w:val="24"/>
              </w:rPr>
              <w:lastRenderedPageBreak/>
              <w:t>воинам Великой Отечественной войны по адресу: Россия, Ростовская область, Октябрьский район, х. Маркин, пер. Клубный памятник воинам ВОВ»</w:t>
            </w:r>
          </w:p>
        </w:tc>
        <w:tc>
          <w:tcPr>
            <w:tcW w:w="1491" w:type="dxa"/>
          </w:tcPr>
          <w:p w:rsidR="005C5D7F" w:rsidRDefault="005C5D7F" w:rsidP="008936EA">
            <w:pPr>
              <w:pStyle w:val="affffff9"/>
              <w:rPr>
                <w:rFonts w:ascii="Times New Roman" w:hAnsi="Times New Roman" w:cs="Times New Roman"/>
              </w:rPr>
            </w:pPr>
            <w:r w:rsidRPr="0046355E">
              <w:rPr>
                <w:rFonts w:ascii="Times New Roman" w:hAnsi="Times New Roman" w:cs="Times New Roman"/>
              </w:rPr>
              <w:lastRenderedPageBreak/>
              <w:t>МУК «</w:t>
            </w:r>
            <w:r>
              <w:rPr>
                <w:rFonts w:ascii="Times New Roman" w:hAnsi="Times New Roman" w:cs="Times New Roman"/>
              </w:rPr>
              <w:t xml:space="preserve">Новозарянский </w:t>
            </w:r>
            <w:r w:rsidRPr="0046355E">
              <w:rPr>
                <w:rFonts w:ascii="Times New Roman" w:hAnsi="Times New Roman" w:cs="Times New Roman"/>
              </w:rPr>
              <w:t>СДК», Администрация Мокрологс</w:t>
            </w:r>
            <w:r w:rsidRPr="0046355E">
              <w:rPr>
                <w:rFonts w:ascii="Times New Roman" w:hAnsi="Times New Roman" w:cs="Times New Roman"/>
              </w:rPr>
              <w:lastRenderedPageBreak/>
              <w:t>кого сельского поселения</w:t>
            </w:r>
          </w:p>
          <w:p w:rsidR="005C5D7F" w:rsidRDefault="005C5D7F" w:rsidP="008936EA">
            <w:pPr>
              <w:rPr>
                <w:sz w:val="22"/>
                <w:szCs w:val="22"/>
              </w:rPr>
            </w:pPr>
            <w:r w:rsidRPr="00077D49">
              <w:rPr>
                <w:sz w:val="22"/>
                <w:szCs w:val="22"/>
              </w:rPr>
              <w:t>в том числе:</w:t>
            </w:r>
          </w:p>
          <w:p w:rsidR="005C5D7F" w:rsidRDefault="005C5D7F" w:rsidP="008936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областной</w:t>
            </w:r>
          </w:p>
          <w:p w:rsidR="005C5D7F" w:rsidRPr="004C51EC" w:rsidRDefault="005C5D7F" w:rsidP="008936EA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5C5D7F" w:rsidRDefault="005C5D7F" w:rsidP="008936E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A64EFF">
              <w:rPr>
                <w:rFonts w:ascii="Times New Roman" w:hAnsi="Times New Roman" w:cs="Times New Roman"/>
                <w:kern w:val="2"/>
              </w:rPr>
              <w:lastRenderedPageBreak/>
              <w:t>951</w:t>
            </w:r>
          </w:p>
          <w:p w:rsidR="005C5D7F" w:rsidRPr="00077D49" w:rsidRDefault="005C5D7F" w:rsidP="008936EA"/>
          <w:p w:rsidR="005C5D7F" w:rsidRPr="00077D49" w:rsidRDefault="005C5D7F" w:rsidP="008936EA"/>
          <w:p w:rsidR="005C5D7F" w:rsidRPr="00077D49" w:rsidRDefault="005C5D7F" w:rsidP="008936EA"/>
          <w:p w:rsidR="005C5D7F" w:rsidRDefault="005C5D7F" w:rsidP="008936EA"/>
          <w:p w:rsidR="005C5D7F" w:rsidRPr="00077D49" w:rsidRDefault="005C5D7F" w:rsidP="008936EA"/>
        </w:tc>
        <w:tc>
          <w:tcPr>
            <w:tcW w:w="850" w:type="dxa"/>
          </w:tcPr>
          <w:p w:rsidR="005C5D7F" w:rsidRDefault="005C5D7F" w:rsidP="008936E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A64EFF">
              <w:rPr>
                <w:rFonts w:ascii="Times New Roman" w:hAnsi="Times New Roman" w:cs="Times New Roman"/>
                <w:kern w:val="2"/>
              </w:rPr>
              <w:t>0801</w:t>
            </w:r>
          </w:p>
          <w:p w:rsidR="005C5D7F" w:rsidRPr="00077D49" w:rsidRDefault="005C5D7F" w:rsidP="008936EA"/>
          <w:p w:rsidR="005C5D7F" w:rsidRPr="00077D49" w:rsidRDefault="005C5D7F" w:rsidP="008936EA"/>
          <w:p w:rsidR="005C5D7F" w:rsidRPr="00077D49" w:rsidRDefault="005C5D7F" w:rsidP="008936EA"/>
          <w:p w:rsidR="005C5D7F" w:rsidRPr="00077D49" w:rsidRDefault="005C5D7F" w:rsidP="008936EA"/>
          <w:p w:rsidR="005C5D7F" w:rsidRPr="00077D49" w:rsidRDefault="005C5D7F" w:rsidP="008936EA"/>
          <w:p w:rsidR="005C5D7F" w:rsidRPr="00077D49" w:rsidRDefault="005C5D7F" w:rsidP="008936EA"/>
          <w:p w:rsidR="005C5D7F" w:rsidRPr="00077D49" w:rsidRDefault="005C5D7F" w:rsidP="008936EA"/>
          <w:p w:rsidR="005C5D7F" w:rsidRPr="00077D49" w:rsidRDefault="005C5D7F" w:rsidP="008936EA"/>
          <w:p w:rsidR="005C5D7F" w:rsidRPr="00077D49" w:rsidRDefault="005C5D7F" w:rsidP="008936EA"/>
          <w:p w:rsidR="005C5D7F" w:rsidRPr="00077D49" w:rsidRDefault="005C5D7F" w:rsidP="008936EA"/>
          <w:p w:rsidR="005C5D7F" w:rsidRPr="00077D49" w:rsidRDefault="005C5D7F" w:rsidP="008936EA"/>
          <w:p w:rsidR="005C5D7F" w:rsidRDefault="005C5D7F" w:rsidP="008936EA"/>
          <w:p w:rsidR="005C5D7F" w:rsidRPr="00077D49" w:rsidRDefault="005C5D7F" w:rsidP="008936EA"/>
        </w:tc>
        <w:tc>
          <w:tcPr>
            <w:tcW w:w="851" w:type="dxa"/>
          </w:tcPr>
          <w:p w:rsidR="005C5D7F" w:rsidRPr="00077D49" w:rsidRDefault="005C5D7F" w:rsidP="008936EA">
            <w:r w:rsidRPr="005C5D7F">
              <w:rPr>
                <w:kern w:val="2"/>
              </w:rPr>
              <w:lastRenderedPageBreak/>
              <w:t>04100S4640</w:t>
            </w:r>
          </w:p>
          <w:p w:rsidR="005C5D7F" w:rsidRPr="00077D49" w:rsidRDefault="005C5D7F" w:rsidP="008936EA"/>
          <w:p w:rsidR="005C5D7F" w:rsidRPr="00077D49" w:rsidRDefault="005C5D7F" w:rsidP="008936EA"/>
          <w:p w:rsidR="005C5D7F" w:rsidRPr="00077D49" w:rsidRDefault="005C5D7F" w:rsidP="008936EA"/>
          <w:p w:rsidR="005C5D7F" w:rsidRPr="00077D49" w:rsidRDefault="005C5D7F" w:rsidP="008936EA"/>
          <w:p w:rsidR="005C5D7F" w:rsidRPr="00077D49" w:rsidRDefault="005C5D7F" w:rsidP="008936EA"/>
          <w:p w:rsidR="005C5D7F" w:rsidRPr="00077D49" w:rsidRDefault="005C5D7F" w:rsidP="008936EA"/>
          <w:p w:rsidR="005C5D7F" w:rsidRPr="00077D49" w:rsidRDefault="005C5D7F" w:rsidP="008936EA"/>
          <w:p w:rsidR="005C5D7F" w:rsidRPr="00077D49" w:rsidRDefault="005C5D7F" w:rsidP="008936EA"/>
          <w:p w:rsidR="005C5D7F" w:rsidRPr="00077D49" w:rsidRDefault="005C5D7F" w:rsidP="008936EA"/>
          <w:p w:rsidR="005C5D7F" w:rsidRPr="00077D49" w:rsidRDefault="005C5D7F" w:rsidP="008936EA"/>
          <w:p w:rsidR="005C5D7F" w:rsidRPr="00077D49" w:rsidRDefault="005C5D7F" w:rsidP="008936EA"/>
          <w:p w:rsidR="005C5D7F" w:rsidRPr="00077D49" w:rsidRDefault="005C5D7F" w:rsidP="008936EA"/>
          <w:p w:rsidR="005C5D7F" w:rsidRPr="00077D49" w:rsidRDefault="005C5D7F" w:rsidP="008936EA"/>
          <w:p w:rsidR="005C5D7F" w:rsidRPr="00077D49" w:rsidRDefault="005C5D7F" w:rsidP="008936EA"/>
          <w:p w:rsidR="005C5D7F" w:rsidRPr="00077D49" w:rsidRDefault="005C5D7F" w:rsidP="008936EA"/>
          <w:p w:rsidR="005C5D7F" w:rsidRDefault="005C5D7F" w:rsidP="008936EA"/>
          <w:p w:rsidR="005C5D7F" w:rsidRDefault="005C5D7F" w:rsidP="008936EA"/>
          <w:p w:rsidR="005C5D7F" w:rsidRPr="00077D49" w:rsidRDefault="005C5D7F" w:rsidP="008936EA"/>
        </w:tc>
        <w:tc>
          <w:tcPr>
            <w:tcW w:w="850" w:type="dxa"/>
          </w:tcPr>
          <w:p w:rsidR="005C5D7F" w:rsidRDefault="005C5D7F" w:rsidP="008936E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lastRenderedPageBreak/>
              <w:t>244</w:t>
            </w:r>
          </w:p>
          <w:p w:rsidR="005C5D7F" w:rsidRPr="00077D49" w:rsidRDefault="005C5D7F" w:rsidP="008936EA"/>
          <w:p w:rsidR="005C5D7F" w:rsidRPr="00077D49" w:rsidRDefault="005C5D7F" w:rsidP="008936EA"/>
          <w:p w:rsidR="005C5D7F" w:rsidRPr="00077D49" w:rsidRDefault="005C5D7F" w:rsidP="008936EA"/>
          <w:p w:rsidR="005C5D7F" w:rsidRPr="00077D49" w:rsidRDefault="005C5D7F" w:rsidP="008936EA"/>
          <w:p w:rsidR="005C5D7F" w:rsidRPr="00077D49" w:rsidRDefault="005C5D7F" w:rsidP="008936EA"/>
          <w:p w:rsidR="005C5D7F" w:rsidRPr="00077D49" w:rsidRDefault="005C5D7F" w:rsidP="008936EA"/>
          <w:p w:rsidR="005C5D7F" w:rsidRPr="00077D49" w:rsidRDefault="005C5D7F" w:rsidP="008936EA"/>
          <w:p w:rsidR="005C5D7F" w:rsidRPr="00077D49" w:rsidRDefault="005C5D7F" w:rsidP="008936EA"/>
          <w:p w:rsidR="005C5D7F" w:rsidRPr="00077D49" w:rsidRDefault="005C5D7F" w:rsidP="008936EA"/>
          <w:p w:rsidR="005C5D7F" w:rsidRPr="00077D49" w:rsidRDefault="005C5D7F" w:rsidP="008936EA"/>
          <w:p w:rsidR="005C5D7F" w:rsidRPr="00077D49" w:rsidRDefault="005C5D7F" w:rsidP="008936EA"/>
          <w:p w:rsidR="005C5D7F" w:rsidRPr="00077D49" w:rsidRDefault="005C5D7F" w:rsidP="008936EA"/>
          <w:p w:rsidR="005C5D7F" w:rsidRPr="00077D49" w:rsidRDefault="005C5D7F" w:rsidP="008936EA"/>
          <w:p w:rsidR="005C5D7F" w:rsidRPr="00077D49" w:rsidRDefault="005C5D7F" w:rsidP="008936EA"/>
          <w:p w:rsidR="005C5D7F" w:rsidRDefault="005C5D7F" w:rsidP="008936EA"/>
          <w:p w:rsidR="005C5D7F" w:rsidRDefault="005C5D7F" w:rsidP="008936EA"/>
          <w:p w:rsidR="005C5D7F" w:rsidRPr="00077D49" w:rsidRDefault="005C5D7F" w:rsidP="008936EA"/>
        </w:tc>
        <w:tc>
          <w:tcPr>
            <w:tcW w:w="777" w:type="dxa"/>
          </w:tcPr>
          <w:p w:rsidR="005C5D7F" w:rsidRPr="00077D49" w:rsidRDefault="005C5D7F" w:rsidP="008936EA"/>
          <w:p w:rsidR="005C5D7F" w:rsidRPr="00077D49" w:rsidRDefault="005C5D7F" w:rsidP="008936EA"/>
          <w:p w:rsidR="005C5D7F" w:rsidRPr="00077D49" w:rsidRDefault="005C5D7F" w:rsidP="008936EA"/>
          <w:p w:rsidR="005C5D7F" w:rsidRPr="00077D49" w:rsidRDefault="005C5D7F" w:rsidP="008936EA"/>
          <w:p w:rsidR="005C5D7F" w:rsidRPr="00077D49" w:rsidRDefault="005C5D7F" w:rsidP="008936EA"/>
          <w:p w:rsidR="005C5D7F" w:rsidRPr="00077D49" w:rsidRDefault="005C5D7F" w:rsidP="008936EA"/>
          <w:p w:rsidR="005C5D7F" w:rsidRPr="00077D49" w:rsidRDefault="005C5D7F" w:rsidP="008936EA"/>
          <w:p w:rsidR="005C5D7F" w:rsidRPr="00077D49" w:rsidRDefault="005C5D7F" w:rsidP="008936EA"/>
          <w:p w:rsidR="005C5D7F" w:rsidRPr="00077D49" w:rsidRDefault="005C5D7F" w:rsidP="008936EA"/>
          <w:p w:rsidR="005C5D7F" w:rsidRPr="00077D49" w:rsidRDefault="005C5D7F" w:rsidP="008936EA"/>
          <w:p w:rsidR="005C5D7F" w:rsidRPr="00077D49" w:rsidRDefault="005C5D7F" w:rsidP="008936EA"/>
          <w:p w:rsidR="005C5D7F" w:rsidRPr="00077D49" w:rsidRDefault="005C5D7F" w:rsidP="008936EA"/>
          <w:p w:rsidR="005C5D7F" w:rsidRPr="00077D49" w:rsidRDefault="005C5D7F" w:rsidP="008936EA"/>
          <w:p w:rsidR="005C5D7F" w:rsidRPr="00077D49" w:rsidRDefault="005C5D7F" w:rsidP="008936EA"/>
          <w:p w:rsidR="005C5D7F" w:rsidRPr="00077D49" w:rsidRDefault="005C5D7F" w:rsidP="008936EA"/>
          <w:p w:rsidR="005C5D7F" w:rsidRPr="00077D49" w:rsidRDefault="005C5D7F" w:rsidP="008936EA"/>
          <w:p w:rsidR="005C5D7F" w:rsidRDefault="005C5D7F" w:rsidP="008936EA"/>
          <w:p w:rsidR="005C5D7F" w:rsidRDefault="005C5D7F" w:rsidP="008936EA"/>
          <w:p w:rsidR="005C5D7F" w:rsidRPr="00077D49" w:rsidRDefault="005C5D7F" w:rsidP="008936EA"/>
        </w:tc>
        <w:tc>
          <w:tcPr>
            <w:tcW w:w="709" w:type="dxa"/>
            <w:vMerge w:val="restart"/>
          </w:tcPr>
          <w:p w:rsidR="005C5D7F" w:rsidRPr="00891BC0" w:rsidRDefault="005C5D7F" w:rsidP="008936EA">
            <w:pPr>
              <w:pStyle w:val="ConsPlusCell"/>
              <w:widowControl/>
              <w:ind w:left="-108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lastRenderedPageBreak/>
              <w:t>-</w:t>
            </w:r>
          </w:p>
        </w:tc>
        <w:tc>
          <w:tcPr>
            <w:tcW w:w="709" w:type="dxa"/>
            <w:vMerge w:val="restart"/>
          </w:tcPr>
          <w:p w:rsidR="005C5D7F" w:rsidRDefault="005C5D7F" w:rsidP="008936EA">
            <w:pPr>
              <w:pStyle w:val="ConsPlusCell"/>
              <w:widowControl/>
              <w:ind w:left="-108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  <w:p w:rsidR="005C5D7F" w:rsidRDefault="005C5D7F" w:rsidP="008936EA">
            <w:pPr>
              <w:pStyle w:val="ConsPlusCell"/>
              <w:widowControl/>
              <w:ind w:left="-108"/>
              <w:jc w:val="center"/>
              <w:rPr>
                <w:rFonts w:ascii="Times New Roman" w:hAnsi="Times New Roman" w:cs="Times New Roman"/>
                <w:kern w:val="2"/>
              </w:rPr>
            </w:pPr>
          </w:p>
          <w:p w:rsidR="005C5D7F" w:rsidRPr="00077D49" w:rsidRDefault="005C5D7F" w:rsidP="008936EA"/>
          <w:p w:rsidR="005C5D7F" w:rsidRPr="00077D49" w:rsidRDefault="005C5D7F" w:rsidP="008936EA"/>
          <w:p w:rsidR="005C5D7F" w:rsidRPr="00077D49" w:rsidRDefault="005C5D7F" w:rsidP="008936EA"/>
          <w:p w:rsidR="005C5D7F" w:rsidRPr="00077D49" w:rsidRDefault="005C5D7F" w:rsidP="008936EA"/>
          <w:p w:rsidR="005C5D7F" w:rsidRPr="00077D49" w:rsidRDefault="005C5D7F" w:rsidP="008936EA"/>
          <w:p w:rsidR="005C5D7F" w:rsidRPr="00077D49" w:rsidRDefault="005C5D7F" w:rsidP="008936EA"/>
          <w:p w:rsidR="005C5D7F" w:rsidRPr="00077D49" w:rsidRDefault="005C5D7F" w:rsidP="008936EA"/>
          <w:p w:rsidR="005C5D7F" w:rsidRPr="00077D49" w:rsidRDefault="005C5D7F" w:rsidP="008936EA"/>
          <w:p w:rsidR="005C5D7F" w:rsidRPr="00077D49" w:rsidRDefault="005C5D7F" w:rsidP="008936EA"/>
          <w:p w:rsidR="005C5D7F" w:rsidRPr="00077D49" w:rsidRDefault="005C5D7F" w:rsidP="008936EA"/>
          <w:p w:rsidR="005C5D7F" w:rsidRPr="00077D49" w:rsidRDefault="005C5D7F" w:rsidP="008936EA"/>
          <w:p w:rsidR="005C5D7F" w:rsidRPr="00077D49" w:rsidRDefault="005C5D7F" w:rsidP="008936EA"/>
          <w:p w:rsidR="005C5D7F" w:rsidRPr="00077D49" w:rsidRDefault="005C5D7F" w:rsidP="008936EA"/>
          <w:p w:rsidR="005C5D7F" w:rsidRPr="00077D49" w:rsidRDefault="005C5D7F" w:rsidP="008936EA"/>
          <w:p w:rsidR="005C5D7F" w:rsidRPr="00077D49" w:rsidRDefault="005C5D7F" w:rsidP="008936EA"/>
          <w:p w:rsidR="005C5D7F" w:rsidRPr="00077D49" w:rsidRDefault="005C5D7F" w:rsidP="008936EA"/>
          <w:p w:rsidR="005C5D7F" w:rsidRPr="00077D49" w:rsidRDefault="005C5D7F" w:rsidP="008936EA"/>
          <w:p w:rsidR="005C5D7F" w:rsidRDefault="005C5D7F" w:rsidP="008936EA"/>
          <w:p w:rsidR="005C5D7F" w:rsidRPr="00077D49" w:rsidRDefault="005C5D7F" w:rsidP="008936EA"/>
        </w:tc>
        <w:tc>
          <w:tcPr>
            <w:tcW w:w="709" w:type="dxa"/>
            <w:vMerge w:val="restart"/>
          </w:tcPr>
          <w:p w:rsidR="005C5D7F" w:rsidRPr="00891BC0" w:rsidRDefault="005C5D7F" w:rsidP="008936EA">
            <w:pPr>
              <w:pStyle w:val="ConsPlusCell"/>
              <w:widowControl/>
              <w:ind w:left="-250" w:firstLine="142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lastRenderedPageBreak/>
              <w:t>-</w:t>
            </w:r>
          </w:p>
        </w:tc>
        <w:tc>
          <w:tcPr>
            <w:tcW w:w="708" w:type="dxa"/>
            <w:vMerge w:val="restart"/>
          </w:tcPr>
          <w:p w:rsidR="005C5D7F" w:rsidRPr="00891BC0" w:rsidRDefault="005C5D7F" w:rsidP="008936EA">
            <w:pPr>
              <w:pStyle w:val="ConsPlusCell"/>
              <w:widowControl/>
              <w:ind w:lef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-</w:t>
            </w:r>
          </w:p>
        </w:tc>
        <w:tc>
          <w:tcPr>
            <w:tcW w:w="709" w:type="dxa"/>
            <w:vMerge w:val="restart"/>
          </w:tcPr>
          <w:p w:rsidR="005C5D7F" w:rsidRPr="0046355E" w:rsidRDefault="005C5D7F" w:rsidP="008936E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5C5D7F" w:rsidRPr="0046355E" w:rsidRDefault="005C5D7F" w:rsidP="008936E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499" w:type="dxa"/>
            <w:vMerge w:val="restart"/>
          </w:tcPr>
          <w:p w:rsidR="005C5D7F" w:rsidRPr="0046355E" w:rsidRDefault="005C5D7F" w:rsidP="008936E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  <w:vMerge w:val="restart"/>
          </w:tcPr>
          <w:p w:rsidR="005C5D7F" w:rsidRPr="0046355E" w:rsidRDefault="005C5D7F" w:rsidP="008936E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  <w:vMerge w:val="restart"/>
          </w:tcPr>
          <w:p w:rsidR="005C5D7F" w:rsidRPr="0046355E" w:rsidRDefault="005C5D7F" w:rsidP="008936E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  <w:vMerge w:val="restart"/>
          </w:tcPr>
          <w:p w:rsidR="005C5D7F" w:rsidRPr="0046355E" w:rsidRDefault="005C5D7F" w:rsidP="008936E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  <w:vMerge w:val="restart"/>
          </w:tcPr>
          <w:p w:rsidR="005C5D7F" w:rsidRPr="0046355E" w:rsidRDefault="005C5D7F" w:rsidP="008936E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  <w:vMerge w:val="restart"/>
          </w:tcPr>
          <w:p w:rsidR="005C5D7F" w:rsidRPr="0046355E" w:rsidRDefault="005C5D7F" w:rsidP="008936E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</w:tr>
      <w:tr w:rsidR="005C5D7F" w:rsidRPr="0046355E" w:rsidTr="005C5D7F">
        <w:trPr>
          <w:trHeight w:val="1290"/>
        </w:trPr>
        <w:tc>
          <w:tcPr>
            <w:tcW w:w="2728" w:type="dxa"/>
            <w:vMerge/>
          </w:tcPr>
          <w:p w:rsidR="005C5D7F" w:rsidRPr="004B5764" w:rsidRDefault="005C5D7F" w:rsidP="004B5764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1491" w:type="dxa"/>
          </w:tcPr>
          <w:p w:rsidR="005C5D7F" w:rsidRDefault="005C5D7F" w:rsidP="008936EA">
            <w:pPr>
              <w:pStyle w:val="affffff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</w:t>
            </w:r>
          </w:p>
          <w:p w:rsidR="005C5D7F" w:rsidRPr="00077D49" w:rsidRDefault="005C5D7F" w:rsidP="008936EA"/>
          <w:p w:rsidR="005C5D7F" w:rsidRPr="00077D49" w:rsidRDefault="005C5D7F" w:rsidP="008936EA"/>
          <w:p w:rsidR="005C5D7F" w:rsidRPr="00077D49" w:rsidRDefault="005C5D7F" w:rsidP="008936EA"/>
        </w:tc>
        <w:tc>
          <w:tcPr>
            <w:tcW w:w="851" w:type="dxa"/>
          </w:tcPr>
          <w:p w:rsidR="005C5D7F" w:rsidRPr="00A64EFF" w:rsidRDefault="005C5D7F" w:rsidP="008936E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850" w:type="dxa"/>
          </w:tcPr>
          <w:p w:rsidR="005C5D7F" w:rsidRPr="00E871BF" w:rsidRDefault="005C5D7F" w:rsidP="008936EA">
            <w:pPr>
              <w:jc w:val="center"/>
            </w:pPr>
            <w:r w:rsidRPr="00E871BF">
              <w:t>0801</w:t>
            </w:r>
          </w:p>
        </w:tc>
        <w:tc>
          <w:tcPr>
            <w:tcW w:w="851" w:type="dxa"/>
          </w:tcPr>
          <w:p w:rsidR="005C5D7F" w:rsidRPr="00E871BF" w:rsidRDefault="005C5D7F" w:rsidP="008936EA">
            <w:pPr>
              <w:jc w:val="center"/>
            </w:pPr>
            <w:r w:rsidRPr="005C5D7F">
              <w:t>04100S4640</w:t>
            </w:r>
          </w:p>
        </w:tc>
        <w:tc>
          <w:tcPr>
            <w:tcW w:w="850" w:type="dxa"/>
          </w:tcPr>
          <w:p w:rsidR="005C5D7F" w:rsidRPr="00E871BF" w:rsidRDefault="005C5D7F" w:rsidP="008936EA">
            <w:pPr>
              <w:jc w:val="center"/>
            </w:pPr>
            <w:r>
              <w:t>244</w:t>
            </w:r>
          </w:p>
        </w:tc>
        <w:tc>
          <w:tcPr>
            <w:tcW w:w="777" w:type="dxa"/>
          </w:tcPr>
          <w:p w:rsidR="005C5D7F" w:rsidRPr="00E871BF" w:rsidRDefault="005C5D7F" w:rsidP="008936EA">
            <w:r>
              <w:t>81,6</w:t>
            </w:r>
          </w:p>
        </w:tc>
        <w:tc>
          <w:tcPr>
            <w:tcW w:w="709" w:type="dxa"/>
            <w:vMerge/>
          </w:tcPr>
          <w:p w:rsidR="005C5D7F" w:rsidRDefault="005C5D7F" w:rsidP="00994431">
            <w:pPr>
              <w:pStyle w:val="ConsPlusCell"/>
              <w:widowControl/>
              <w:ind w:left="-108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709" w:type="dxa"/>
            <w:vMerge/>
          </w:tcPr>
          <w:p w:rsidR="005C5D7F" w:rsidRDefault="005C5D7F" w:rsidP="00994431">
            <w:pPr>
              <w:pStyle w:val="ConsPlusCell"/>
              <w:widowControl/>
              <w:ind w:left="-108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709" w:type="dxa"/>
            <w:vMerge/>
          </w:tcPr>
          <w:p w:rsidR="005C5D7F" w:rsidRDefault="005C5D7F" w:rsidP="00994431">
            <w:pPr>
              <w:pStyle w:val="ConsPlusCell"/>
              <w:widowControl/>
              <w:ind w:left="-250" w:firstLine="142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708" w:type="dxa"/>
            <w:vMerge/>
          </w:tcPr>
          <w:p w:rsidR="005C5D7F" w:rsidRDefault="005C5D7F" w:rsidP="00994431">
            <w:pPr>
              <w:pStyle w:val="ConsPlusCell"/>
              <w:widowControl/>
              <w:ind w:lef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:rsidR="005C5D7F" w:rsidRPr="0046355E" w:rsidRDefault="005C5D7F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567" w:type="dxa"/>
          </w:tcPr>
          <w:p w:rsidR="005C5D7F" w:rsidRPr="005C5D7F" w:rsidRDefault="005C5D7F" w:rsidP="005C5D7F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5C5D7F">
              <w:rPr>
                <w:rFonts w:ascii="Times New Roman" w:hAnsi="Times New Roman" w:cs="Times New Roman"/>
                <w:kern w:val="2"/>
              </w:rPr>
              <w:t>81,</w:t>
            </w:r>
            <w:r w:rsidR="00A1681B">
              <w:rPr>
                <w:rFonts w:ascii="Times New Roman" w:hAnsi="Times New Roman" w:cs="Times New Roman"/>
                <w:kern w:val="2"/>
              </w:rPr>
              <w:t>7</w:t>
            </w:r>
          </w:p>
        </w:tc>
        <w:tc>
          <w:tcPr>
            <w:tcW w:w="499" w:type="dxa"/>
            <w:vMerge/>
          </w:tcPr>
          <w:p w:rsidR="005C5D7F" w:rsidRPr="0046355E" w:rsidRDefault="005C5D7F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5C5D7F" w:rsidRPr="0046355E" w:rsidRDefault="005C5D7F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5C5D7F" w:rsidRPr="0046355E" w:rsidRDefault="005C5D7F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5C5D7F" w:rsidRPr="0046355E" w:rsidRDefault="005C5D7F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5C5D7F" w:rsidRPr="0046355E" w:rsidRDefault="005C5D7F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5C5D7F" w:rsidRPr="0046355E" w:rsidRDefault="005C5D7F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</w:tr>
      <w:tr w:rsidR="005C5D7F" w:rsidRPr="0046355E" w:rsidTr="005C5D7F">
        <w:trPr>
          <w:trHeight w:val="1290"/>
        </w:trPr>
        <w:tc>
          <w:tcPr>
            <w:tcW w:w="2728" w:type="dxa"/>
            <w:vMerge/>
          </w:tcPr>
          <w:p w:rsidR="005C5D7F" w:rsidRPr="004B5764" w:rsidRDefault="005C5D7F" w:rsidP="004B5764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1491" w:type="dxa"/>
          </w:tcPr>
          <w:p w:rsidR="005C5D7F" w:rsidRDefault="005C5D7F" w:rsidP="008936EA">
            <w:pPr>
              <w:pStyle w:val="affffff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инициативные платежи физических лиц и индивидуальных предпрнимателей</w:t>
            </w:r>
          </w:p>
          <w:p w:rsidR="005C5D7F" w:rsidRPr="00077D49" w:rsidRDefault="005C5D7F" w:rsidP="008936EA"/>
          <w:p w:rsidR="005C5D7F" w:rsidRPr="00077D49" w:rsidRDefault="005C5D7F" w:rsidP="008936EA"/>
          <w:p w:rsidR="005C5D7F" w:rsidRPr="00077D49" w:rsidRDefault="005C5D7F" w:rsidP="008936EA"/>
        </w:tc>
        <w:tc>
          <w:tcPr>
            <w:tcW w:w="851" w:type="dxa"/>
          </w:tcPr>
          <w:p w:rsidR="005C5D7F" w:rsidRPr="00A64EFF" w:rsidRDefault="005C5D7F" w:rsidP="008936E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850" w:type="dxa"/>
          </w:tcPr>
          <w:p w:rsidR="005C5D7F" w:rsidRPr="00E871BF" w:rsidRDefault="005C5D7F" w:rsidP="008936EA">
            <w:pPr>
              <w:jc w:val="center"/>
            </w:pPr>
            <w:r w:rsidRPr="00E871BF">
              <w:t>0801</w:t>
            </w:r>
          </w:p>
        </w:tc>
        <w:tc>
          <w:tcPr>
            <w:tcW w:w="851" w:type="dxa"/>
          </w:tcPr>
          <w:p w:rsidR="005C5D7F" w:rsidRPr="005C5D7F" w:rsidRDefault="005C5D7F" w:rsidP="008936EA">
            <w:pPr>
              <w:jc w:val="center"/>
            </w:pPr>
            <w:r w:rsidRPr="004C51EC">
              <w:t>04100</w:t>
            </w:r>
            <w:r>
              <w:rPr>
                <w:lang w:val="en-US"/>
              </w:rPr>
              <w:t>S4640</w:t>
            </w:r>
          </w:p>
          <w:p w:rsidR="005C5D7F" w:rsidRPr="00E871BF" w:rsidRDefault="005C5D7F" w:rsidP="008936EA">
            <w:pPr>
              <w:jc w:val="center"/>
            </w:pPr>
          </w:p>
        </w:tc>
        <w:tc>
          <w:tcPr>
            <w:tcW w:w="850" w:type="dxa"/>
          </w:tcPr>
          <w:p w:rsidR="005C5D7F" w:rsidRPr="00E871BF" w:rsidRDefault="005C5D7F" w:rsidP="008936EA">
            <w:pPr>
              <w:jc w:val="center"/>
            </w:pPr>
            <w:r>
              <w:t>244</w:t>
            </w:r>
          </w:p>
        </w:tc>
        <w:tc>
          <w:tcPr>
            <w:tcW w:w="777" w:type="dxa"/>
          </w:tcPr>
          <w:p w:rsidR="005C5D7F" w:rsidRPr="00E871BF" w:rsidRDefault="005C5D7F" w:rsidP="008936EA">
            <w:r>
              <w:t>104,4</w:t>
            </w:r>
          </w:p>
        </w:tc>
        <w:tc>
          <w:tcPr>
            <w:tcW w:w="709" w:type="dxa"/>
            <w:vMerge/>
          </w:tcPr>
          <w:p w:rsidR="005C5D7F" w:rsidRDefault="005C5D7F" w:rsidP="00994431">
            <w:pPr>
              <w:pStyle w:val="ConsPlusCell"/>
              <w:widowControl/>
              <w:ind w:left="-108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709" w:type="dxa"/>
            <w:vMerge/>
          </w:tcPr>
          <w:p w:rsidR="005C5D7F" w:rsidRDefault="005C5D7F" w:rsidP="00994431">
            <w:pPr>
              <w:pStyle w:val="ConsPlusCell"/>
              <w:widowControl/>
              <w:ind w:left="-108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709" w:type="dxa"/>
            <w:vMerge/>
          </w:tcPr>
          <w:p w:rsidR="005C5D7F" w:rsidRDefault="005C5D7F" w:rsidP="00994431">
            <w:pPr>
              <w:pStyle w:val="ConsPlusCell"/>
              <w:widowControl/>
              <w:ind w:left="-250" w:firstLine="142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708" w:type="dxa"/>
            <w:vMerge/>
          </w:tcPr>
          <w:p w:rsidR="005C5D7F" w:rsidRDefault="005C5D7F" w:rsidP="00994431">
            <w:pPr>
              <w:pStyle w:val="ConsPlusCell"/>
              <w:widowControl/>
              <w:ind w:lef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:rsidR="005C5D7F" w:rsidRPr="0046355E" w:rsidRDefault="005C5D7F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567" w:type="dxa"/>
          </w:tcPr>
          <w:p w:rsidR="005C5D7F" w:rsidRPr="005C5D7F" w:rsidRDefault="005C5D7F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5C5D7F">
              <w:rPr>
                <w:rFonts w:ascii="Times New Roman" w:hAnsi="Times New Roman" w:cs="Times New Roman"/>
                <w:kern w:val="2"/>
              </w:rPr>
              <w:t>104,4</w:t>
            </w:r>
          </w:p>
        </w:tc>
        <w:tc>
          <w:tcPr>
            <w:tcW w:w="499" w:type="dxa"/>
            <w:vMerge/>
          </w:tcPr>
          <w:p w:rsidR="005C5D7F" w:rsidRPr="0046355E" w:rsidRDefault="005C5D7F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5C5D7F" w:rsidRPr="0046355E" w:rsidRDefault="005C5D7F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5C5D7F" w:rsidRPr="0046355E" w:rsidRDefault="005C5D7F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5C5D7F" w:rsidRPr="0046355E" w:rsidRDefault="005C5D7F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5C5D7F" w:rsidRPr="0046355E" w:rsidRDefault="005C5D7F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5C5D7F" w:rsidRPr="0046355E" w:rsidRDefault="005C5D7F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</w:tr>
    </w:tbl>
    <w:p w:rsidR="001F5C21" w:rsidRPr="0046355E" w:rsidRDefault="001F5C21" w:rsidP="00F36DF9">
      <w:pPr>
        <w:autoSpaceDE w:val="0"/>
        <w:autoSpaceDN w:val="0"/>
        <w:adjustRightInd w:val="0"/>
        <w:jc w:val="center"/>
        <w:outlineLvl w:val="1"/>
        <w:rPr>
          <w:kern w:val="2"/>
          <w:sz w:val="24"/>
          <w:szCs w:val="24"/>
          <w:lang w:eastAsia="en-US"/>
        </w:rPr>
      </w:pPr>
    </w:p>
    <w:p w:rsidR="001F5C21" w:rsidRPr="0046355E" w:rsidRDefault="001F5C21">
      <w:pPr>
        <w:rPr>
          <w:sz w:val="24"/>
          <w:szCs w:val="24"/>
        </w:rPr>
      </w:pPr>
    </w:p>
    <w:p w:rsidR="001F5C21" w:rsidRPr="00A30A68" w:rsidRDefault="001F5C21" w:rsidP="00A30A68">
      <w:pPr>
        <w:pageBreakBefore/>
        <w:tabs>
          <w:tab w:val="left" w:pos="9610"/>
        </w:tabs>
        <w:autoSpaceDE w:val="0"/>
        <w:autoSpaceDN w:val="0"/>
        <w:adjustRightInd w:val="0"/>
        <w:spacing w:line="252" w:lineRule="auto"/>
        <w:ind w:left="10773"/>
        <w:jc w:val="right"/>
        <w:outlineLvl w:val="1"/>
        <w:rPr>
          <w:kern w:val="2"/>
          <w:sz w:val="24"/>
          <w:szCs w:val="24"/>
          <w:lang w:eastAsia="en-US"/>
        </w:rPr>
      </w:pPr>
      <w:r w:rsidRPr="00A30A68">
        <w:rPr>
          <w:kern w:val="2"/>
          <w:sz w:val="24"/>
          <w:szCs w:val="24"/>
          <w:lang w:eastAsia="en-US"/>
        </w:rPr>
        <w:lastRenderedPageBreak/>
        <w:t>Приложение № 4</w:t>
      </w:r>
    </w:p>
    <w:p w:rsidR="001F5C21" w:rsidRPr="00A30A68" w:rsidRDefault="001F5C21" w:rsidP="00A30A68">
      <w:pPr>
        <w:tabs>
          <w:tab w:val="left" w:pos="9610"/>
        </w:tabs>
        <w:autoSpaceDE w:val="0"/>
        <w:autoSpaceDN w:val="0"/>
        <w:adjustRightInd w:val="0"/>
        <w:jc w:val="right"/>
        <w:rPr>
          <w:kern w:val="2"/>
          <w:sz w:val="24"/>
          <w:szCs w:val="24"/>
        </w:rPr>
      </w:pPr>
      <w:r w:rsidRPr="00A30A68">
        <w:rPr>
          <w:kern w:val="2"/>
          <w:sz w:val="24"/>
          <w:szCs w:val="24"/>
        </w:rPr>
        <w:t xml:space="preserve">                                                                                                                                         к муниципальной программе </w:t>
      </w:r>
      <w:r w:rsidR="006D28C7" w:rsidRPr="00A30A68">
        <w:rPr>
          <w:kern w:val="2"/>
          <w:sz w:val="24"/>
          <w:szCs w:val="24"/>
        </w:rPr>
        <w:t>Мокрологского</w:t>
      </w:r>
    </w:p>
    <w:p w:rsidR="001F5C21" w:rsidRPr="00A30A68" w:rsidRDefault="001F5C21" w:rsidP="00A30A68">
      <w:pPr>
        <w:tabs>
          <w:tab w:val="left" w:pos="9610"/>
        </w:tabs>
        <w:autoSpaceDE w:val="0"/>
        <w:autoSpaceDN w:val="0"/>
        <w:adjustRightInd w:val="0"/>
        <w:jc w:val="right"/>
        <w:rPr>
          <w:kern w:val="2"/>
          <w:sz w:val="24"/>
          <w:szCs w:val="24"/>
        </w:rPr>
      </w:pPr>
      <w:r w:rsidRPr="00A30A68">
        <w:rPr>
          <w:kern w:val="2"/>
          <w:sz w:val="24"/>
          <w:szCs w:val="24"/>
        </w:rPr>
        <w:t xml:space="preserve">                                                                                                                                             сельского поселения Октябрьского района</w:t>
      </w:r>
    </w:p>
    <w:p w:rsidR="001F5C21" w:rsidRPr="00A30A68" w:rsidRDefault="001F5C21" w:rsidP="00A30A68">
      <w:pPr>
        <w:tabs>
          <w:tab w:val="left" w:pos="10173"/>
        </w:tabs>
        <w:autoSpaceDE w:val="0"/>
        <w:autoSpaceDN w:val="0"/>
        <w:adjustRightInd w:val="0"/>
        <w:ind w:left="10773"/>
        <w:jc w:val="right"/>
        <w:rPr>
          <w:kern w:val="2"/>
          <w:sz w:val="24"/>
          <w:szCs w:val="24"/>
        </w:rPr>
      </w:pPr>
      <w:r w:rsidRPr="00A30A68">
        <w:rPr>
          <w:kern w:val="2"/>
          <w:sz w:val="24"/>
          <w:szCs w:val="24"/>
        </w:rPr>
        <w:t>«Развитие культуры»</w:t>
      </w:r>
    </w:p>
    <w:p w:rsidR="001F5C21" w:rsidRPr="00A30A68" w:rsidRDefault="001F5C21" w:rsidP="00F36DF9">
      <w:pPr>
        <w:autoSpaceDE w:val="0"/>
        <w:autoSpaceDN w:val="0"/>
        <w:adjustRightInd w:val="0"/>
        <w:spacing w:line="252" w:lineRule="auto"/>
        <w:jc w:val="center"/>
        <w:outlineLvl w:val="1"/>
        <w:rPr>
          <w:kern w:val="2"/>
          <w:sz w:val="24"/>
          <w:szCs w:val="24"/>
          <w:lang w:eastAsia="en-US"/>
        </w:rPr>
      </w:pPr>
      <w:r w:rsidRPr="00A30A68">
        <w:rPr>
          <w:kern w:val="2"/>
          <w:sz w:val="24"/>
          <w:szCs w:val="24"/>
          <w:lang w:eastAsia="en-US"/>
        </w:rPr>
        <w:t>РАСХОДЫ</w:t>
      </w:r>
    </w:p>
    <w:p w:rsidR="001F5C21" w:rsidRPr="00A30A68" w:rsidRDefault="001F5C21" w:rsidP="00F36DF9">
      <w:pPr>
        <w:autoSpaceDE w:val="0"/>
        <w:autoSpaceDN w:val="0"/>
        <w:adjustRightInd w:val="0"/>
        <w:spacing w:line="252" w:lineRule="auto"/>
        <w:jc w:val="center"/>
        <w:outlineLvl w:val="1"/>
        <w:rPr>
          <w:kern w:val="2"/>
          <w:sz w:val="24"/>
          <w:szCs w:val="24"/>
          <w:lang w:eastAsia="en-US"/>
        </w:rPr>
      </w:pPr>
      <w:r w:rsidRPr="00A30A68">
        <w:rPr>
          <w:kern w:val="2"/>
          <w:sz w:val="24"/>
          <w:szCs w:val="24"/>
          <w:lang w:eastAsia="en-US"/>
        </w:rPr>
        <w:t xml:space="preserve">на реализацию муниципальной программы </w:t>
      </w:r>
      <w:r w:rsidR="006D28C7" w:rsidRPr="00A30A68">
        <w:rPr>
          <w:kern w:val="2"/>
          <w:sz w:val="24"/>
          <w:szCs w:val="24"/>
        </w:rPr>
        <w:t>Мокрологского</w:t>
      </w:r>
      <w:r w:rsidRPr="00A30A68">
        <w:rPr>
          <w:kern w:val="2"/>
          <w:sz w:val="24"/>
          <w:szCs w:val="24"/>
        </w:rPr>
        <w:t xml:space="preserve"> сельского поселения Октябрьского района </w:t>
      </w:r>
      <w:r w:rsidRPr="00A30A68">
        <w:rPr>
          <w:kern w:val="2"/>
          <w:sz w:val="24"/>
          <w:szCs w:val="24"/>
          <w:lang w:eastAsia="en-US"/>
        </w:rPr>
        <w:t>«Развитие культуры»</w:t>
      </w:r>
    </w:p>
    <w:p w:rsidR="001F5C21" w:rsidRPr="00A30A68" w:rsidRDefault="001F5C21" w:rsidP="00F36DF9">
      <w:pPr>
        <w:autoSpaceDE w:val="0"/>
        <w:autoSpaceDN w:val="0"/>
        <w:adjustRightInd w:val="0"/>
        <w:spacing w:line="252" w:lineRule="auto"/>
        <w:jc w:val="center"/>
        <w:outlineLvl w:val="1"/>
        <w:rPr>
          <w:kern w:val="2"/>
          <w:sz w:val="24"/>
          <w:szCs w:val="24"/>
          <w:lang w:eastAsia="en-US"/>
        </w:rPr>
      </w:pPr>
    </w:p>
    <w:tbl>
      <w:tblPr>
        <w:tblW w:w="496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425"/>
        <w:gridCol w:w="2977"/>
        <w:gridCol w:w="2331"/>
        <w:gridCol w:w="902"/>
        <w:gridCol w:w="851"/>
        <w:gridCol w:w="850"/>
        <w:gridCol w:w="851"/>
        <w:gridCol w:w="850"/>
        <w:gridCol w:w="879"/>
        <w:gridCol w:w="567"/>
        <w:gridCol w:w="567"/>
        <w:gridCol w:w="567"/>
        <w:gridCol w:w="567"/>
        <w:gridCol w:w="567"/>
        <w:gridCol w:w="567"/>
        <w:gridCol w:w="681"/>
      </w:tblGrid>
      <w:tr w:rsidR="001F5C21" w:rsidRPr="00A30A68" w:rsidTr="004C51EC">
        <w:trPr>
          <w:jc w:val="center"/>
        </w:trPr>
        <w:tc>
          <w:tcPr>
            <w:tcW w:w="425" w:type="dxa"/>
            <w:vMerge w:val="restart"/>
          </w:tcPr>
          <w:p w:rsidR="001F5C21" w:rsidRPr="00A30A68" w:rsidRDefault="001F5C21" w:rsidP="000422A8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№</w:t>
            </w:r>
          </w:p>
          <w:p w:rsidR="001F5C21" w:rsidRPr="00A30A68" w:rsidRDefault="001F5C21" w:rsidP="000422A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п/п</w:t>
            </w:r>
          </w:p>
        </w:tc>
        <w:tc>
          <w:tcPr>
            <w:tcW w:w="2977" w:type="dxa"/>
            <w:vMerge w:val="restart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Наименование </w:t>
            </w: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br/>
              <w:t>муниципальной программы,</w:t>
            </w:r>
          </w:p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номер и наименование подпрограммы </w:t>
            </w:r>
          </w:p>
        </w:tc>
        <w:tc>
          <w:tcPr>
            <w:tcW w:w="2331" w:type="dxa"/>
            <w:vMerge w:val="restart"/>
          </w:tcPr>
          <w:p w:rsidR="001F5C21" w:rsidRPr="00A30A68" w:rsidRDefault="001F5C21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Источники </w:t>
            </w:r>
          </w:p>
          <w:p w:rsidR="001F5C21" w:rsidRPr="00A30A68" w:rsidRDefault="001F5C21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финансирования</w:t>
            </w:r>
          </w:p>
        </w:tc>
        <w:tc>
          <w:tcPr>
            <w:tcW w:w="902" w:type="dxa"/>
            <w:vMerge w:val="restart"/>
          </w:tcPr>
          <w:p w:rsidR="001F5C21" w:rsidRPr="00A30A68" w:rsidRDefault="001F5C21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Объем расходов, всего</w:t>
            </w:r>
          </w:p>
          <w:p w:rsidR="001F5C21" w:rsidRPr="00A30A68" w:rsidRDefault="001F5C21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(тыс. рублей)</w:t>
            </w:r>
          </w:p>
        </w:tc>
        <w:tc>
          <w:tcPr>
            <w:tcW w:w="8364" w:type="dxa"/>
            <w:gridSpan w:val="12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том числе по годам реализации муниципальной программы (тыс. рублей)</w:t>
            </w:r>
          </w:p>
        </w:tc>
      </w:tr>
      <w:tr w:rsidR="00914F26" w:rsidRPr="00A30A68" w:rsidTr="004C51EC">
        <w:trPr>
          <w:jc w:val="center"/>
        </w:trPr>
        <w:tc>
          <w:tcPr>
            <w:tcW w:w="425" w:type="dxa"/>
            <w:vMerge/>
          </w:tcPr>
          <w:p w:rsidR="001F5C21" w:rsidRPr="00A30A68" w:rsidRDefault="001F5C21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1F5C21" w:rsidRPr="00A30A68" w:rsidRDefault="001F5C21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331" w:type="dxa"/>
            <w:vMerge/>
          </w:tcPr>
          <w:p w:rsidR="001F5C21" w:rsidRPr="00A30A68" w:rsidRDefault="001F5C21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902" w:type="dxa"/>
            <w:vMerge/>
          </w:tcPr>
          <w:p w:rsidR="001F5C21" w:rsidRPr="00A30A68" w:rsidRDefault="001F5C21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851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2019</w:t>
            </w:r>
          </w:p>
        </w:tc>
        <w:tc>
          <w:tcPr>
            <w:tcW w:w="850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2020</w:t>
            </w:r>
          </w:p>
        </w:tc>
        <w:tc>
          <w:tcPr>
            <w:tcW w:w="851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2021</w:t>
            </w:r>
          </w:p>
        </w:tc>
        <w:tc>
          <w:tcPr>
            <w:tcW w:w="850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2022</w:t>
            </w:r>
          </w:p>
        </w:tc>
        <w:tc>
          <w:tcPr>
            <w:tcW w:w="879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2023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2024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2025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2026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2027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2028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2029</w:t>
            </w:r>
          </w:p>
        </w:tc>
        <w:tc>
          <w:tcPr>
            <w:tcW w:w="681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2030</w:t>
            </w:r>
          </w:p>
        </w:tc>
      </w:tr>
      <w:tr w:rsidR="00914F26" w:rsidRPr="00A30A68" w:rsidTr="004C51EC">
        <w:trPr>
          <w:jc w:val="center"/>
        </w:trPr>
        <w:tc>
          <w:tcPr>
            <w:tcW w:w="425" w:type="dxa"/>
          </w:tcPr>
          <w:p w:rsidR="001F5C21" w:rsidRPr="00A30A68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2977" w:type="dxa"/>
          </w:tcPr>
          <w:p w:rsidR="001F5C21" w:rsidRPr="00A30A68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2331" w:type="dxa"/>
          </w:tcPr>
          <w:p w:rsidR="001F5C21" w:rsidRPr="00A30A68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3</w:t>
            </w:r>
          </w:p>
        </w:tc>
        <w:tc>
          <w:tcPr>
            <w:tcW w:w="902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4</w:t>
            </w:r>
          </w:p>
        </w:tc>
        <w:tc>
          <w:tcPr>
            <w:tcW w:w="851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6</w:t>
            </w:r>
          </w:p>
        </w:tc>
        <w:tc>
          <w:tcPr>
            <w:tcW w:w="851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7</w:t>
            </w:r>
          </w:p>
        </w:tc>
        <w:tc>
          <w:tcPr>
            <w:tcW w:w="850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8</w:t>
            </w:r>
          </w:p>
        </w:tc>
        <w:tc>
          <w:tcPr>
            <w:tcW w:w="879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9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10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11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12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13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14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15</w:t>
            </w:r>
          </w:p>
        </w:tc>
        <w:tc>
          <w:tcPr>
            <w:tcW w:w="681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16</w:t>
            </w:r>
          </w:p>
        </w:tc>
      </w:tr>
      <w:tr w:rsidR="00914F26" w:rsidRPr="00A30A68" w:rsidTr="004C51EC">
        <w:trPr>
          <w:jc w:val="center"/>
        </w:trPr>
        <w:tc>
          <w:tcPr>
            <w:tcW w:w="425" w:type="dxa"/>
            <w:vMerge w:val="restart"/>
          </w:tcPr>
          <w:p w:rsidR="001F5C21" w:rsidRPr="00A30A68" w:rsidRDefault="001F5C21" w:rsidP="00F15A17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2977" w:type="dxa"/>
            <w:vMerge w:val="restart"/>
          </w:tcPr>
          <w:p w:rsidR="001F5C21" w:rsidRPr="00A30A68" w:rsidRDefault="001F5C21" w:rsidP="00A30A68">
            <w:pPr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Муниципальная программа</w:t>
            </w:r>
            <w:r w:rsidR="00A30A68">
              <w:rPr>
                <w:kern w:val="2"/>
                <w:sz w:val="24"/>
                <w:szCs w:val="24"/>
              </w:rPr>
              <w:t xml:space="preserve"> Мокрологского сельского поселения Октябрьского района</w:t>
            </w:r>
            <w:r w:rsidRPr="00A30A68">
              <w:rPr>
                <w:kern w:val="2"/>
                <w:sz w:val="24"/>
                <w:szCs w:val="24"/>
              </w:rPr>
              <w:t xml:space="preserve"> «Развитие культуры»</w:t>
            </w:r>
          </w:p>
        </w:tc>
        <w:tc>
          <w:tcPr>
            <w:tcW w:w="2331" w:type="dxa"/>
          </w:tcPr>
          <w:p w:rsidR="001F5C21" w:rsidRPr="00A30A68" w:rsidRDefault="001F5C21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всего</w:t>
            </w:r>
          </w:p>
        </w:tc>
        <w:tc>
          <w:tcPr>
            <w:tcW w:w="902" w:type="dxa"/>
          </w:tcPr>
          <w:p w:rsidR="001F5C21" w:rsidRPr="00A30A68" w:rsidRDefault="00A1681B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23810</w:t>
            </w:r>
            <w:r w:rsidR="00DF6B9C">
              <w:rPr>
                <w:rFonts w:ascii="Times New Roman" w:hAnsi="Times New Roman" w:cs="Times New Roman"/>
                <w:kern w:val="2"/>
                <w:sz w:val="24"/>
                <w:szCs w:val="24"/>
              </w:rPr>
              <w:t>,3</w:t>
            </w:r>
          </w:p>
        </w:tc>
        <w:tc>
          <w:tcPr>
            <w:tcW w:w="851" w:type="dxa"/>
          </w:tcPr>
          <w:p w:rsidR="001F5C21" w:rsidRPr="00A30A68" w:rsidRDefault="00BA7DA3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3749,4</w:t>
            </w:r>
          </w:p>
        </w:tc>
        <w:tc>
          <w:tcPr>
            <w:tcW w:w="850" w:type="dxa"/>
          </w:tcPr>
          <w:p w:rsidR="001F5C21" w:rsidRPr="00A30A68" w:rsidRDefault="004C51EC" w:rsidP="00914F26">
            <w:pPr>
              <w:pStyle w:val="ConsPlusCell"/>
              <w:widowControl/>
              <w:ind w:left="-145" w:firstLine="145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6439,2</w:t>
            </w:r>
          </w:p>
        </w:tc>
        <w:tc>
          <w:tcPr>
            <w:tcW w:w="851" w:type="dxa"/>
          </w:tcPr>
          <w:p w:rsidR="001F5C21" w:rsidRPr="00A30A68" w:rsidRDefault="00DF6B9C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3377,0</w:t>
            </w:r>
          </w:p>
        </w:tc>
        <w:tc>
          <w:tcPr>
            <w:tcW w:w="850" w:type="dxa"/>
          </w:tcPr>
          <w:p w:rsidR="001F5C21" w:rsidRPr="00A30A68" w:rsidRDefault="00431DA2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3496,7</w:t>
            </w:r>
          </w:p>
        </w:tc>
        <w:tc>
          <w:tcPr>
            <w:tcW w:w="879" w:type="dxa"/>
          </w:tcPr>
          <w:p w:rsidR="001F5C21" w:rsidRPr="00A30A68" w:rsidRDefault="00A1681B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4105,9</w:t>
            </w:r>
          </w:p>
        </w:tc>
        <w:tc>
          <w:tcPr>
            <w:tcW w:w="567" w:type="dxa"/>
          </w:tcPr>
          <w:p w:rsidR="001F5C21" w:rsidRPr="00A30A68" w:rsidRDefault="00431DA2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2533,4</w:t>
            </w:r>
          </w:p>
        </w:tc>
        <w:tc>
          <w:tcPr>
            <w:tcW w:w="567" w:type="dxa"/>
          </w:tcPr>
          <w:p w:rsidR="001F5C21" w:rsidRPr="00A30A68" w:rsidRDefault="00431DA2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3280,8</w:t>
            </w:r>
          </w:p>
        </w:tc>
        <w:tc>
          <w:tcPr>
            <w:tcW w:w="567" w:type="dxa"/>
          </w:tcPr>
          <w:p w:rsidR="001F5C21" w:rsidRPr="00A30A68" w:rsidRDefault="006C457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1F5C21" w:rsidRPr="00A30A68" w:rsidRDefault="006C457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1F5C21" w:rsidRPr="00A30A68" w:rsidRDefault="006C457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1F5C21" w:rsidRPr="00A30A68" w:rsidRDefault="006C457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681" w:type="dxa"/>
          </w:tcPr>
          <w:p w:rsidR="001F5C21" w:rsidRPr="00A30A68" w:rsidRDefault="006C457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</w:tr>
      <w:tr w:rsidR="00914F26" w:rsidRPr="00A30A68" w:rsidTr="004C51EC">
        <w:trPr>
          <w:jc w:val="center"/>
        </w:trPr>
        <w:tc>
          <w:tcPr>
            <w:tcW w:w="425" w:type="dxa"/>
            <w:vMerge/>
          </w:tcPr>
          <w:p w:rsidR="001F5C21" w:rsidRPr="00A30A68" w:rsidRDefault="001F5C21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1F5C21" w:rsidRPr="00A30A68" w:rsidRDefault="001F5C21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331" w:type="dxa"/>
          </w:tcPr>
          <w:p w:rsidR="001F5C21" w:rsidRPr="00A30A68" w:rsidRDefault="001F5C21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федеральный бюджет</w:t>
            </w:r>
          </w:p>
        </w:tc>
        <w:tc>
          <w:tcPr>
            <w:tcW w:w="902" w:type="dxa"/>
          </w:tcPr>
          <w:p w:rsidR="001F5C21" w:rsidRPr="00A30A68" w:rsidRDefault="007301D6" w:rsidP="00B91086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521,1</w:t>
            </w:r>
          </w:p>
        </w:tc>
        <w:tc>
          <w:tcPr>
            <w:tcW w:w="851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1F5C21" w:rsidRPr="00A30A68" w:rsidRDefault="007301D6" w:rsidP="00B91086">
            <w:pPr>
              <w:jc w:val="center"/>
              <w:rPr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521,1</w:t>
            </w:r>
          </w:p>
        </w:tc>
        <w:tc>
          <w:tcPr>
            <w:tcW w:w="851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879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81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</w:tr>
      <w:tr w:rsidR="00914F26" w:rsidRPr="00A30A68" w:rsidTr="004C51EC">
        <w:trPr>
          <w:jc w:val="center"/>
        </w:trPr>
        <w:tc>
          <w:tcPr>
            <w:tcW w:w="425" w:type="dxa"/>
            <w:vMerge/>
          </w:tcPr>
          <w:p w:rsidR="001F5C21" w:rsidRPr="00A30A68" w:rsidRDefault="001F5C21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1F5C21" w:rsidRPr="00A30A68" w:rsidRDefault="001F5C21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331" w:type="dxa"/>
          </w:tcPr>
          <w:p w:rsidR="001F5C21" w:rsidRPr="00A30A68" w:rsidRDefault="001F5C21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областной бюджет</w:t>
            </w:r>
          </w:p>
        </w:tc>
        <w:tc>
          <w:tcPr>
            <w:tcW w:w="902" w:type="dxa"/>
          </w:tcPr>
          <w:p w:rsidR="001F5C21" w:rsidRPr="00A30A68" w:rsidRDefault="004C51EC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2053,1</w:t>
            </w:r>
          </w:p>
        </w:tc>
        <w:tc>
          <w:tcPr>
            <w:tcW w:w="851" w:type="dxa"/>
          </w:tcPr>
          <w:p w:rsidR="001F5C21" w:rsidRPr="00A30A68" w:rsidRDefault="00BA7DA3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1F5C21" w:rsidRPr="00A30A68" w:rsidRDefault="004C51EC" w:rsidP="007301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2053,1</w:t>
            </w:r>
          </w:p>
        </w:tc>
        <w:tc>
          <w:tcPr>
            <w:tcW w:w="851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850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879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81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</w:tr>
      <w:tr w:rsidR="00914F26" w:rsidRPr="00A30A68" w:rsidTr="004C51EC">
        <w:trPr>
          <w:jc w:val="center"/>
        </w:trPr>
        <w:tc>
          <w:tcPr>
            <w:tcW w:w="425" w:type="dxa"/>
            <w:vMerge/>
          </w:tcPr>
          <w:p w:rsidR="001F5C21" w:rsidRPr="00A30A68" w:rsidRDefault="001F5C21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1F5C21" w:rsidRPr="00A30A68" w:rsidRDefault="001F5C21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331" w:type="dxa"/>
          </w:tcPr>
          <w:p w:rsidR="001F5C21" w:rsidRPr="00A30A68" w:rsidRDefault="001F5C21" w:rsidP="00B91086">
            <w:pPr>
              <w:pStyle w:val="ConsPlusNormal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/>
                <w:kern w:val="2"/>
                <w:sz w:val="24"/>
                <w:szCs w:val="24"/>
              </w:rPr>
              <w:t>районный бюджет</w:t>
            </w:r>
          </w:p>
        </w:tc>
        <w:tc>
          <w:tcPr>
            <w:tcW w:w="902" w:type="dxa"/>
          </w:tcPr>
          <w:p w:rsidR="001F5C21" w:rsidRPr="00A30A68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879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81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</w:tr>
      <w:tr w:rsidR="00914F26" w:rsidRPr="00A30A68" w:rsidTr="004C51EC">
        <w:trPr>
          <w:jc w:val="center"/>
        </w:trPr>
        <w:tc>
          <w:tcPr>
            <w:tcW w:w="425" w:type="dxa"/>
            <w:vMerge/>
          </w:tcPr>
          <w:p w:rsidR="00BA7DA3" w:rsidRPr="00A30A68" w:rsidRDefault="00BA7DA3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BA7DA3" w:rsidRPr="00A30A68" w:rsidRDefault="00BA7DA3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331" w:type="dxa"/>
          </w:tcPr>
          <w:p w:rsidR="00BA7DA3" w:rsidRPr="00A30A68" w:rsidRDefault="00BA7DA3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бюджет поселения</w:t>
            </w:r>
          </w:p>
        </w:tc>
        <w:tc>
          <w:tcPr>
            <w:tcW w:w="902" w:type="dxa"/>
          </w:tcPr>
          <w:p w:rsidR="00BA7DA3" w:rsidRPr="00A30A68" w:rsidRDefault="00A1681B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21236</w:t>
            </w:r>
            <w:r w:rsidR="0035604A">
              <w:rPr>
                <w:rFonts w:ascii="Times New Roman" w:hAnsi="Times New Roman" w:cs="Times New Roman"/>
                <w:kern w:val="2"/>
                <w:sz w:val="24"/>
                <w:szCs w:val="24"/>
              </w:rPr>
              <w:t>,1</w:t>
            </w:r>
          </w:p>
        </w:tc>
        <w:tc>
          <w:tcPr>
            <w:tcW w:w="851" w:type="dxa"/>
          </w:tcPr>
          <w:p w:rsidR="00BA7DA3" w:rsidRPr="00A30A68" w:rsidRDefault="00BA7DA3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3749,4</w:t>
            </w:r>
          </w:p>
        </w:tc>
        <w:tc>
          <w:tcPr>
            <w:tcW w:w="850" w:type="dxa"/>
          </w:tcPr>
          <w:p w:rsidR="00BA7DA3" w:rsidRPr="00A30A68" w:rsidRDefault="004C51EC" w:rsidP="00D569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3865,0</w:t>
            </w:r>
          </w:p>
        </w:tc>
        <w:tc>
          <w:tcPr>
            <w:tcW w:w="851" w:type="dxa"/>
          </w:tcPr>
          <w:p w:rsidR="00BA7DA3" w:rsidRPr="00A30A68" w:rsidRDefault="00DF6B9C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3377,0</w:t>
            </w:r>
          </w:p>
        </w:tc>
        <w:tc>
          <w:tcPr>
            <w:tcW w:w="850" w:type="dxa"/>
          </w:tcPr>
          <w:p w:rsidR="00BA7DA3" w:rsidRPr="00A30A68" w:rsidRDefault="00431DA2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3496,7</w:t>
            </w:r>
          </w:p>
        </w:tc>
        <w:tc>
          <w:tcPr>
            <w:tcW w:w="879" w:type="dxa"/>
          </w:tcPr>
          <w:p w:rsidR="00BA7DA3" w:rsidRPr="00A30A68" w:rsidRDefault="00A1681B" w:rsidP="00D569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4105,9</w:t>
            </w:r>
          </w:p>
        </w:tc>
        <w:tc>
          <w:tcPr>
            <w:tcW w:w="567" w:type="dxa"/>
          </w:tcPr>
          <w:p w:rsidR="00BA7DA3" w:rsidRPr="00A30A68" w:rsidRDefault="00431DA2" w:rsidP="00D569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2533,4</w:t>
            </w:r>
          </w:p>
        </w:tc>
        <w:tc>
          <w:tcPr>
            <w:tcW w:w="567" w:type="dxa"/>
          </w:tcPr>
          <w:p w:rsidR="00BA7DA3" w:rsidRPr="00A30A68" w:rsidRDefault="00431DA2" w:rsidP="00D569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3280,8</w:t>
            </w:r>
          </w:p>
        </w:tc>
        <w:tc>
          <w:tcPr>
            <w:tcW w:w="567" w:type="dxa"/>
          </w:tcPr>
          <w:p w:rsidR="00BA7DA3" w:rsidRPr="00A30A68" w:rsidRDefault="00BA7DA3" w:rsidP="00D569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BA7DA3" w:rsidRPr="00A30A68" w:rsidRDefault="00BA7DA3" w:rsidP="00D569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BA7DA3" w:rsidRPr="00A30A68" w:rsidRDefault="00BA7DA3" w:rsidP="00D569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BA7DA3" w:rsidRPr="00A30A68" w:rsidRDefault="00BA7DA3" w:rsidP="00D569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681" w:type="dxa"/>
          </w:tcPr>
          <w:p w:rsidR="00BA7DA3" w:rsidRPr="00A30A68" w:rsidRDefault="00BA7DA3" w:rsidP="00D569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</w:tr>
      <w:tr w:rsidR="00914F26" w:rsidRPr="00A30A68" w:rsidTr="004C51EC">
        <w:trPr>
          <w:jc w:val="center"/>
        </w:trPr>
        <w:tc>
          <w:tcPr>
            <w:tcW w:w="425" w:type="dxa"/>
            <w:vMerge/>
          </w:tcPr>
          <w:p w:rsidR="001F5C21" w:rsidRPr="00A30A68" w:rsidRDefault="001F5C21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1F5C21" w:rsidRPr="00A30A68" w:rsidRDefault="001F5C21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331" w:type="dxa"/>
          </w:tcPr>
          <w:p w:rsidR="001F5C21" w:rsidRPr="00A30A68" w:rsidRDefault="001F5C21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внебюджетные источники</w:t>
            </w:r>
          </w:p>
        </w:tc>
        <w:tc>
          <w:tcPr>
            <w:tcW w:w="902" w:type="dxa"/>
          </w:tcPr>
          <w:p w:rsidR="001F5C21" w:rsidRPr="00A30A68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879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81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</w:tr>
      <w:tr w:rsidR="00DF6B9C" w:rsidRPr="00A30A68" w:rsidTr="004C51EC">
        <w:trPr>
          <w:jc w:val="center"/>
        </w:trPr>
        <w:tc>
          <w:tcPr>
            <w:tcW w:w="425" w:type="dxa"/>
            <w:vMerge w:val="restart"/>
          </w:tcPr>
          <w:p w:rsidR="00DF6B9C" w:rsidRPr="00A30A68" w:rsidRDefault="00DF6B9C" w:rsidP="00F15A17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2977" w:type="dxa"/>
            <w:vMerge w:val="restart"/>
          </w:tcPr>
          <w:p w:rsidR="00DF6B9C" w:rsidRPr="00A30A68" w:rsidRDefault="00DF6B9C" w:rsidP="00B91086">
            <w:pPr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 xml:space="preserve">Подпрограмма 1. </w:t>
            </w:r>
            <w:r w:rsidRPr="00A30A68">
              <w:rPr>
                <w:bCs/>
                <w:kern w:val="2"/>
                <w:sz w:val="24"/>
                <w:szCs w:val="24"/>
              </w:rPr>
              <w:t>«Развитие культуры</w:t>
            </w:r>
            <w:r w:rsidRPr="00A30A68">
              <w:rPr>
                <w:kern w:val="2"/>
                <w:sz w:val="24"/>
                <w:szCs w:val="24"/>
              </w:rPr>
              <w:t xml:space="preserve"> Мокрологского сельского поселения</w:t>
            </w:r>
            <w:r w:rsidRPr="00A30A68">
              <w:rPr>
                <w:bCs/>
                <w:kern w:val="2"/>
                <w:sz w:val="24"/>
                <w:szCs w:val="24"/>
              </w:rPr>
              <w:t>»</w:t>
            </w:r>
          </w:p>
        </w:tc>
        <w:tc>
          <w:tcPr>
            <w:tcW w:w="2331" w:type="dxa"/>
          </w:tcPr>
          <w:p w:rsidR="00DF6B9C" w:rsidRPr="00A30A68" w:rsidRDefault="00DF6B9C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всего</w:t>
            </w:r>
          </w:p>
        </w:tc>
        <w:tc>
          <w:tcPr>
            <w:tcW w:w="902" w:type="dxa"/>
          </w:tcPr>
          <w:p w:rsidR="00DF6B9C" w:rsidRPr="00A30A68" w:rsidRDefault="00DF6B9C" w:rsidP="0035604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2</w:t>
            </w:r>
            <w:r w:rsidR="00A1681B">
              <w:rPr>
                <w:rFonts w:ascii="Times New Roman" w:hAnsi="Times New Roman" w:cs="Times New Roman"/>
                <w:kern w:val="2"/>
                <w:sz w:val="24"/>
                <w:szCs w:val="24"/>
              </w:rPr>
              <w:t>3810</w:t>
            </w: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,3</w:t>
            </w:r>
          </w:p>
        </w:tc>
        <w:tc>
          <w:tcPr>
            <w:tcW w:w="851" w:type="dxa"/>
          </w:tcPr>
          <w:p w:rsidR="00DF6B9C" w:rsidRPr="00A30A68" w:rsidRDefault="00DF6B9C" w:rsidP="002F6EC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3749,4</w:t>
            </w:r>
          </w:p>
        </w:tc>
        <w:tc>
          <w:tcPr>
            <w:tcW w:w="850" w:type="dxa"/>
          </w:tcPr>
          <w:p w:rsidR="00DF6B9C" w:rsidRPr="00A30A68" w:rsidRDefault="00DF6B9C" w:rsidP="002F6EC7">
            <w:pPr>
              <w:pStyle w:val="ConsPlusCell"/>
              <w:widowControl/>
              <w:ind w:left="-145" w:firstLine="145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6439,2</w:t>
            </w:r>
          </w:p>
        </w:tc>
        <w:tc>
          <w:tcPr>
            <w:tcW w:w="851" w:type="dxa"/>
          </w:tcPr>
          <w:p w:rsidR="00DF6B9C" w:rsidRPr="00A30A68" w:rsidRDefault="00DF6B9C" w:rsidP="002F6EC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3377,0</w:t>
            </w:r>
          </w:p>
        </w:tc>
        <w:tc>
          <w:tcPr>
            <w:tcW w:w="850" w:type="dxa"/>
          </w:tcPr>
          <w:p w:rsidR="00DF6B9C" w:rsidRPr="00A30A68" w:rsidRDefault="00431DA2" w:rsidP="002F6EC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3496,7</w:t>
            </w:r>
          </w:p>
        </w:tc>
        <w:tc>
          <w:tcPr>
            <w:tcW w:w="879" w:type="dxa"/>
          </w:tcPr>
          <w:p w:rsidR="00DF6B9C" w:rsidRPr="00A30A68" w:rsidRDefault="00A1681B" w:rsidP="002F6EC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4105,9</w:t>
            </w:r>
          </w:p>
        </w:tc>
        <w:tc>
          <w:tcPr>
            <w:tcW w:w="567" w:type="dxa"/>
          </w:tcPr>
          <w:p w:rsidR="00DF6B9C" w:rsidRPr="00A30A68" w:rsidRDefault="00431DA2" w:rsidP="002F6EC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2533,4</w:t>
            </w:r>
          </w:p>
        </w:tc>
        <w:tc>
          <w:tcPr>
            <w:tcW w:w="567" w:type="dxa"/>
          </w:tcPr>
          <w:p w:rsidR="00DF6B9C" w:rsidRPr="00A30A68" w:rsidRDefault="00431DA2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3280,8</w:t>
            </w:r>
          </w:p>
        </w:tc>
        <w:tc>
          <w:tcPr>
            <w:tcW w:w="567" w:type="dxa"/>
          </w:tcPr>
          <w:p w:rsidR="00DF6B9C" w:rsidRPr="00A30A68" w:rsidRDefault="00DF6B9C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DF6B9C" w:rsidRPr="00A30A68" w:rsidRDefault="00DF6B9C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DF6B9C" w:rsidRPr="00A30A68" w:rsidRDefault="00DF6B9C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DF6B9C" w:rsidRPr="00A30A68" w:rsidRDefault="00DF6B9C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681" w:type="dxa"/>
          </w:tcPr>
          <w:p w:rsidR="00DF6B9C" w:rsidRPr="00A30A68" w:rsidRDefault="00DF6B9C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</w:tr>
      <w:tr w:rsidR="00DF6B9C" w:rsidRPr="00A30A68" w:rsidTr="004C51EC">
        <w:trPr>
          <w:jc w:val="center"/>
        </w:trPr>
        <w:tc>
          <w:tcPr>
            <w:tcW w:w="425" w:type="dxa"/>
            <w:vMerge/>
          </w:tcPr>
          <w:p w:rsidR="00DF6B9C" w:rsidRPr="00A30A68" w:rsidRDefault="00DF6B9C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DF6B9C" w:rsidRPr="00A30A68" w:rsidRDefault="00DF6B9C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331" w:type="dxa"/>
          </w:tcPr>
          <w:p w:rsidR="00DF6B9C" w:rsidRPr="00A30A68" w:rsidRDefault="00DF6B9C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федеральный бюджет</w:t>
            </w:r>
          </w:p>
        </w:tc>
        <w:tc>
          <w:tcPr>
            <w:tcW w:w="902" w:type="dxa"/>
          </w:tcPr>
          <w:p w:rsidR="00DF6B9C" w:rsidRPr="00A30A68" w:rsidRDefault="00DF6B9C" w:rsidP="002F6EC7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521,1</w:t>
            </w:r>
          </w:p>
        </w:tc>
        <w:tc>
          <w:tcPr>
            <w:tcW w:w="851" w:type="dxa"/>
          </w:tcPr>
          <w:p w:rsidR="00DF6B9C" w:rsidRPr="00A30A68" w:rsidRDefault="00DF6B9C" w:rsidP="002F6EC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DF6B9C" w:rsidRPr="00A30A68" w:rsidRDefault="00DF6B9C" w:rsidP="002F6EC7">
            <w:pPr>
              <w:jc w:val="center"/>
              <w:rPr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521,1</w:t>
            </w:r>
          </w:p>
        </w:tc>
        <w:tc>
          <w:tcPr>
            <w:tcW w:w="851" w:type="dxa"/>
          </w:tcPr>
          <w:p w:rsidR="00DF6B9C" w:rsidRPr="00A30A68" w:rsidRDefault="00DF6B9C" w:rsidP="002F6EC7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DF6B9C" w:rsidRPr="00A30A68" w:rsidRDefault="00DF6B9C" w:rsidP="002F6EC7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879" w:type="dxa"/>
          </w:tcPr>
          <w:p w:rsidR="00DF6B9C" w:rsidRPr="00A30A68" w:rsidRDefault="00DF6B9C" w:rsidP="002F6EC7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DF6B9C" w:rsidRPr="00A30A68" w:rsidRDefault="00DF6B9C" w:rsidP="002F6EC7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DF6B9C" w:rsidRPr="00A30A68" w:rsidRDefault="00DF6B9C" w:rsidP="00994431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DF6B9C" w:rsidRPr="00A30A68" w:rsidRDefault="00DF6B9C" w:rsidP="00994431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DF6B9C" w:rsidRPr="00A30A68" w:rsidRDefault="00DF6B9C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DF6B9C" w:rsidRPr="00A30A68" w:rsidRDefault="00DF6B9C" w:rsidP="00994431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DF6B9C" w:rsidRPr="00A30A68" w:rsidRDefault="00DF6B9C" w:rsidP="00994431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81" w:type="dxa"/>
          </w:tcPr>
          <w:p w:rsidR="00DF6B9C" w:rsidRPr="00A30A68" w:rsidRDefault="00DF6B9C" w:rsidP="00994431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</w:tr>
      <w:tr w:rsidR="00DF6B9C" w:rsidRPr="00A30A68" w:rsidTr="004C51EC">
        <w:trPr>
          <w:jc w:val="center"/>
        </w:trPr>
        <w:tc>
          <w:tcPr>
            <w:tcW w:w="425" w:type="dxa"/>
            <w:vMerge/>
          </w:tcPr>
          <w:p w:rsidR="00DF6B9C" w:rsidRPr="00A30A68" w:rsidRDefault="00DF6B9C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DF6B9C" w:rsidRPr="00A30A68" w:rsidRDefault="00DF6B9C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331" w:type="dxa"/>
          </w:tcPr>
          <w:p w:rsidR="00DF6B9C" w:rsidRPr="00A30A68" w:rsidRDefault="00DF6B9C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областной бюджет</w:t>
            </w:r>
          </w:p>
        </w:tc>
        <w:tc>
          <w:tcPr>
            <w:tcW w:w="902" w:type="dxa"/>
          </w:tcPr>
          <w:p w:rsidR="00DF6B9C" w:rsidRPr="00A30A68" w:rsidRDefault="00DF6B9C" w:rsidP="002F6EC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2053,1</w:t>
            </w:r>
          </w:p>
        </w:tc>
        <w:tc>
          <w:tcPr>
            <w:tcW w:w="851" w:type="dxa"/>
          </w:tcPr>
          <w:p w:rsidR="00DF6B9C" w:rsidRPr="00A30A68" w:rsidRDefault="00DF6B9C" w:rsidP="002F6EC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DF6B9C" w:rsidRPr="00A30A68" w:rsidRDefault="00DF6B9C" w:rsidP="002F6EC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2053,1</w:t>
            </w:r>
          </w:p>
        </w:tc>
        <w:tc>
          <w:tcPr>
            <w:tcW w:w="851" w:type="dxa"/>
          </w:tcPr>
          <w:p w:rsidR="00DF6B9C" w:rsidRPr="00A30A68" w:rsidRDefault="00DF6B9C" w:rsidP="002F6EC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850" w:type="dxa"/>
          </w:tcPr>
          <w:p w:rsidR="00DF6B9C" w:rsidRPr="00A30A68" w:rsidRDefault="00DF6B9C" w:rsidP="002F6EC7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879" w:type="dxa"/>
          </w:tcPr>
          <w:p w:rsidR="00DF6B9C" w:rsidRPr="00A30A68" w:rsidRDefault="00DF6B9C" w:rsidP="002F6EC7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DF6B9C" w:rsidRPr="00A30A68" w:rsidRDefault="00DF6B9C" w:rsidP="002F6EC7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DF6B9C" w:rsidRPr="00A30A68" w:rsidRDefault="00DF6B9C" w:rsidP="00994431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DF6B9C" w:rsidRPr="00A30A68" w:rsidRDefault="00DF6B9C" w:rsidP="00994431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DF6B9C" w:rsidRPr="00A30A68" w:rsidRDefault="00DF6B9C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DF6B9C" w:rsidRPr="00A30A68" w:rsidRDefault="00DF6B9C" w:rsidP="00994431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DF6B9C" w:rsidRPr="00A30A68" w:rsidRDefault="00DF6B9C" w:rsidP="00994431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81" w:type="dxa"/>
          </w:tcPr>
          <w:p w:rsidR="00DF6B9C" w:rsidRPr="00A30A68" w:rsidRDefault="00DF6B9C" w:rsidP="00994431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</w:tr>
      <w:tr w:rsidR="00DF6B9C" w:rsidRPr="00A30A68" w:rsidTr="004C51EC">
        <w:trPr>
          <w:jc w:val="center"/>
        </w:trPr>
        <w:tc>
          <w:tcPr>
            <w:tcW w:w="425" w:type="dxa"/>
            <w:vMerge/>
          </w:tcPr>
          <w:p w:rsidR="00DF6B9C" w:rsidRPr="00A30A68" w:rsidRDefault="00DF6B9C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DF6B9C" w:rsidRPr="00A30A68" w:rsidRDefault="00DF6B9C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331" w:type="dxa"/>
          </w:tcPr>
          <w:p w:rsidR="00DF6B9C" w:rsidRPr="00A30A68" w:rsidRDefault="00DF6B9C" w:rsidP="00B91086">
            <w:pPr>
              <w:pStyle w:val="ConsPlusNormal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/>
                <w:kern w:val="2"/>
                <w:sz w:val="24"/>
                <w:szCs w:val="24"/>
              </w:rPr>
              <w:t>районный бюджет</w:t>
            </w:r>
          </w:p>
        </w:tc>
        <w:tc>
          <w:tcPr>
            <w:tcW w:w="902" w:type="dxa"/>
          </w:tcPr>
          <w:p w:rsidR="00DF6B9C" w:rsidRPr="00A30A68" w:rsidRDefault="00DF6B9C" w:rsidP="002F6EC7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DF6B9C" w:rsidRPr="00A30A68" w:rsidRDefault="00DF6B9C" w:rsidP="002F6EC7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DF6B9C" w:rsidRPr="00A30A68" w:rsidRDefault="00DF6B9C" w:rsidP="002F6EC7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DF6B9C" w:rsidRPr="00A30A68" w:rsidRDefault="00DF6B9C" w:rsidP="002F6EC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DF6B9C" w:rsidRPr="00A30A68" w:rsidRDefault="00DF6B9C" w:rsidP="002F6EC7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879" w:type="dxa"/>
          </w:tcPr>
          <w:p w:rsidR="00DF6B9C" w:rsidRPr="00A30A68" w:rsidRDefault="00DF6B9C" w:rsidP="002F6EC7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DF6B9C" w:rsidRPr="00A30A68" w:rsidRDefault="00DF6B9C" w:rsidP="002F6EC7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DF6B9C" w:rsidRPr="00A30A68" w:rsidRDefault="00DF6B9C" w:rsidP="00994431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DF6B9C" w:rsidRPr="00A30A68" w:rsidRDefault="00DF6B9C" w:rsidP="00994431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DF6B9C" w:rsidRPr="00A30A68" w:rsidRDefault="00DF6B9C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DF6B9C" w:rsidRPr="00A30A68" w:rsidRDefault="00DF6B9C" w:rsidP="00994431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DF6B9C" w:rsidRPr="00A30A68" w:rsidRDefault="00DF6B9C" w:rsidP="00994431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81" w:type="dxa"/>
          </w:tcPr>
          <w:p w:rsidR="00DF6B9C" w:rsidRPr="00A30A68" w:rsidRDefault="00DF6B9C" w:rsidP="00994431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</w:tr>
      <w:tr w:rsidR="00DF6B9C" w:rsidRPr="00A30A68" w:rsidTr="004C51EC">
        <w:trPr>
          <w:jc w:val="center"/>
        </w:trPr>
        <w:tc>
          <w:tcPr>
            <w:tcW w:w="425" w:type="dxa"/>
            <w:vMerge/>
          </w:tcPr>
          <w:p w:rsidR="00DF6B9C" w:rsidRPr="00A30A68" w:rsidRDefault="00DF6B9C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DF6B9C" w:rsidRPr="00A30A68" w:rsidRDefault="00DF6B9C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331" w:type="dxa"/>
          </w:tcPr>
          <w:p w:rsidR="00DF6B9C" w:rsidRPr="00A30A68" w:rsidRDefault="00DF6B9C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бюджет поселения</w:t>
            </w:r>
          </w:p>
        </w:tc>
        <w:tc>
          <w:tcPr>
            <w:tcW w:w="902" w:type="dxa"/>
          </w:tcPr>
          <w:p w:rsidR="00DF6B9C" w:rsidRPr="00A30A68" w:rsidRDefault="00A1681B" w:rsidP="002F6EC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21236,1</w:t>
            </w:r>
          </w:p>
        </w:tc>
        <w:tc>
          <w:tcPr>
            <w:tcW w:w="851" w:type="dxa"/>
          </w:tcPr>
          <w:p w:rsidR="00DF6B9C" w:rsidRPr="00A30A68" w:rsidRDefault="00DF6B9C" w:rsidP="002F6EC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3749,4</w:t>
            </w:r>
          </w:p>
        </w:tc>
        <w:tc>
          <w:tcPr>
            <w:tcW w:w="850" w:type="dxa"/>
          </w:tcPr>
          <w:p w:rsidR="00DF6B9C" w:rsidRPr="00A30A68" w:rsidRDefault="00DF6B9C" w:rsidP="002F6EC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3865,0</w:t>
            </w:r>
          </w:p>
        </w:tc>
        <w:tc>
          <w:tcPr>
            <w:tcW w:w="851" w:type="dxa"/>
          </w:tcPr>
          <w:p w:rsidR="00DF6B9C" w:rsidRPr="00A30A68" w:rsidRDefault="00DF6B9C" w:rsidP="002F6EC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3377,0</w:t>
            </w:r>
          </w:p>
        </w:tc>
        <w:tc>
          <w:tcPr>
            <w:tcW w:w="850" w:type="dxa"/>
          </w:tcPr>
          <w:p w:rsidR="00DF6B9C" w:rsidRPr="00A30A68" w:rsidRDefault="00431DA2" w:rsidP="002F6EC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3496,7</w:t>
            </w:r>
          </w:p>
        </w:tc>
        <w:tc>
          <w:tcPr>
            <w:tcW w:w="879" w:type="dxa"/>
          </w:tcPr>
          <w:p w:rsidR="00DF6B9C" w:rsidRPr="00A30A68" w:rsidRDefault="00A1681B" w:rsidP="002F6EC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4105,9</w:t>
            </w:r>
          </w:p>
        </w:tc>
        <w:tc>
          <w:tcPr>
            <w:tcW w:w="567" w:type="dxa"/>
          </w:tcPr>
          <w:p w:rsidR="00DF6B9C" w:rsidRPr="00A30A68" w:rsidRDefault="00431DA2" w:rsidP="002F6EC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2533,4</w:t>
            </w:r>
          </w:p>
        </w:tc>
        <w:tc>
          <w:tcPr>
            <w:tcW w:w="567" w:type="dxa"/>
          </w:tcPr>
          <w:p w:rsidR="00DF6B9C" w:rsidRPr="00A30A68" w:rsidRDefault="00431DA2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3280,8</w:t>
            </w:r>
          </w:p>
        </w:tc>
        <w:tc>
          <w:tcPr>
            <w:tcW w:w="567" w:type="dxa"/>
          </w:tcPr>
          <w:p w:rsidR="00DF6B9C" w:rsidRPr="00A30A68" w:rsidRDefault="00DF6B9C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DF6B9C" w:rsidRPr="00A30A68" w:rsidRDefault="00DF6B9C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DF6B9C" w:rsidRPr="00A30A68" w:rsidRDefault="00DF6B9C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DF6B9C" w:rsidRPr="00A30A68" w:rsidRDefault="00DF6B9C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681" w:type="dxa"/>
          </w:tcPr>
          <w:p w:rsidR="00DF6B9C" w:rsidRPr="00A30A68" w:rsidRDefault="00DF6B9C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</w:tr>
      <w:tr w:rsidR="00914F26" w:rsidRPr="00A30A68" w:rsidTr="004C51EC">
        <w:trPr>
          <w:jc w:val="center"/>
        </w:trPr>
        <w:tc>
          <w:tcPr>
            <w:tcW w:w="425" w:type="dxa"/>
            <w:vMerge/>
          </w:tcPr>
          <w:p w:rsidR="00BA7DA3" w:rsidRPr="00A30A68" w:rsidRDefault="00BA7DA3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BA7DA3" w:rsidRPr="00A30A68" w:rsidRDefault="00BA7DA3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331" w:type="dxa"/>
          </w:tcPr>
          <w:p w:rsidR="00BA7DA3" w:rsidRPr="00A30A68" w:rsidRDefault="00BA7DA3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внебюджетные источники</w:t>
            </w:r>
          </w:p>
        </w:tc>
        <w:tc>
          <w:tcPr>
            <w:tcW w:w="902" w:type="dxa"/>
          </w:tcPr>
          <w:p w:rsidR="00BA7DA3" w:rsidRPr="00A30A68" w:rsidRDefault="00BA7DA3" w:rsidP="007408AA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BA7DA3" w:rsidRPr="00A30A68" w:rsidRDefault="00BA7DA3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BA7DA3" w:rsidRPr="00A30A68" w:rsidRDefault="00BA7DA3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BA7DA3" w:rsidRPr="00A30A68" w:rsidRDefault="00BA7DA3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BA7DA3" w:rsidRPr="00A30A68" w:rsidRDefault="00BA7DA3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879" w:type="dxa"/>
          </w:tcPr>
          <w:p w:rsidR="00BA7DA3" w:rsidRPr="00A30A68" w:rsidRDefault="00BA7DA3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BA7DA3" w:rsidRPr="00A30A68" w:rsidRDefault="00BA7DA3" w:rsidP="007408AA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BA7DA3" w:rsidRPr="00A30A68" w:rsidRDefault="00BA7DA3" w:rsidP="007408AA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BA7DA3" w:rsidRPr="00A30A68" w:rsidRDefault="00BA7DA3" w:rsidP="007408AA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BA7DA3" w:rsidRPr="00A30A68" w:rsidRDefault="00BA7DA3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BA7DA3" w:rsidRPr="00A30A68" w:rsidRDefault="00BA7DA3" w:rsidP="007408AA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BA7DA3" w:rsidRPr="00A30A68" w:rsidRDefault="00BA7DA3" w:rsidP="007408AA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81" w:type="dxa"/>
          </w:tcPr>
          <w:p w:rsidR="00BA7DA3" w:rsidRPr="00A30A68" w:rsidRDefault="00BA7DA3" w:rsidP="007408AA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</w:tr>
    </w:tbl>
    <w:p w:rsidR="001F5C21" w:rsidRPr="00A30A68" w:rsidRDefault="001F5C21">
      <w:pPr>
        <w:rPr>
          <w:sz w:val="24"/>
          <w:szCs w:val="24"/>
        </w:rPr>
      </w:pPr>
    </w:p>
    <w:p w:rsidR="001F5C21" w:rsidRPr="00A30A68" w:rsidRDefault="001F5C21" w:rsidP="00A30A68">
      <w:pPr>
        <w:autoSpaceDE w:val="0"/>
        <w:autoSpaceDN w:val="0"/>
        <w:adjustRightInd w:val="0"/>
        <w:jc w:val="both"/>
        <w:rPr>
          <w:kern w:val="2"/>
          <w:sz w:val="24"/>
          <w:szCs w:val="24"/>
        </w:rPr>
        <w:sectPr w:rsidR="001F5C21" w:rsidRPr="00A30A68" w:rsidSect="007B5CF5">
          <w:pgSz w:w="16840" w:h="11907" w:orient="landscape"/>
          <w:pgMar w:top="1304" w:right="709" w:bottom="851" w:left="1134" w:header="720" w:footer="720" w:gutter="0"/>
          <w:cols w:space="720"/>
        </w:sectPr>
      </w:pPr>
    </w:p>
    <w:p w:rsidR="001F5C21" w:rsidRDefault="001F5C21" w:rsidP="00BA7DA3">
      <w:pPr>
        <w:autoSpaceDE w:val="0"/>
        <w:autoSpaceDN w:val="0"/>
        <w:adjustRightInd w:val="0"/>
        <w:ind w:left="360"/>
        <w:jc w:val="both"/>
        <w:rPr>
          <w:kern w:val="2"/>
          <w:sz w:val="28"/>
          <w:szCs w:val="28"/>
        </w:rPr>
      </w:pPr>
    </w:p>
    <w:sectPr w:rsidR="001F5C21" w:rsidSect="0046334D">
      <w:footerReference w:type="even" r:id="rId10"/>
      <w:footerReference w:type="default" r:id="rId11"/>
      <w:pgSz w:w="11907" w:h="16840" w:code="9"/>
      <w:pgMar w:top="709" w:right="851" w:bottom="1134" w:left="130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555B" w:rsidRDefault="00EE555B">
      <w:r>
        <w:separator/>
      </w:r>
    </w:p>
  </w:endnote>
  <w:endnote w:type="continuationSeparator" w:id="0">
    <w:p w:rsidR="00EE555B" w:rsidRDefault="00EE55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2B71" w:rsidRDefault="00A72B71" w:rsidP="00CB6D9B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1D65CE">
      <w:rPr>
        <w:rStyle w:val="ab"/>
        <w:noProof/>
      </w:rPr>
      <w:t>7</w:t>
    </w:r>
    <w:r>
      <w:rPr>
        <w:rStyle w:val="ab"/>
      </w:rPr>
      <w:fldChar w:fldCharType="end"/>
    </w:r>
  </w:p>
  <w:p w:rsidR="00A72B71" w:rsidRPr="00596B24" w:rsidRDefault="00A72B71" w:rsidP="00C15F58">
    <w:pPr>
      <w:pStyle w:val="a7"/>
      <w:rPr>
        <w:lang w:val="en-US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2B71" w:rsidRDefault="00A72B71" w:rsidP="00D00358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A72B71" w:rsidRDefault="00A72B71">
    <w:pPr>
      <w:pStyle w:val="a7"/>
      <w:ind w:right="360"/>
    </w:pPr>
  </w:p>
  <w:p w:rsidR="00A72B71" w:rsidRDefault="00A72B71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2B71" w:rsidRDefault="00A72B71" w:rsidP="00D00358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1D65CE">
      <w:rPr>
        <w:rStyle w:val="ab"/>
        <w:noProof/>
      </w:rPr>
      <w:t>22</w:t>
    </w:r>
    <w:r>
      <w:rPr>
        <w:rStyle w:val="ab"/>
      </w:rPr>
      <w:fldChar w:fldCharType="end"/>
    </w:r>
  </w:p>
  <w:p w:rsidR="00A72B71" w:rsidRPr="0046334D" w:rsidRDefault="00A72B71">
    <w:pPr>
      <w:pStyle w:val="a7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555B" w:rsidRDefault="00EE555B">
      <w:r>
        <w:separator/>
      </w:r>
    </w:p>
  </w:footnote>
  <w:footnote w:type="continuationSeparator" w:id="0">
    <w:p w:rsidR="00EE555B" w:rsidRDefault="00EE55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3D7353"/>
    <w:multiLevelType w:val="hybridMultilevel"/>
    <w:tmpl w:val="9578C9DA"/>
    <w:lvl w:ilvl="0" w:tplc="EF48202C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318C100D"/>
    <w:multiLevelType w:val="hybridMultilevel"/>
    <w:tmpl w:val="F98AB77E"/>
    <w:lvl w:ilvl="0" w:tplc="5CCA2112">
      <w:start w:val="1"/>
      <w:numFmt w:val="decimal"/>
      <w:suff w:val="space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36DF9"/>
    <w:rsid w:val="00000CC3"/>
    <w:rsid w:val="000021E0"/>
    <w:rsid w:val="00002EA5"/>
    <w:rsid w:val="00003874"/>
    <w:rsid w:val="0000749A"/>
    <w:rsid w:val="000422A8"/>
    <w:rsid w:val="000473A3"/>
    <w:rsid w:val="00050C68"/>
    <w:rsid w:val="0005287D"/>
    <w:rsid w:val="0005372C"/>
    <w:rsid w:val="00054D8B"/>
    <w:rsid w:val="000559D5"/>
    <w:rsid w:val="00060F3C"/>
    <w:rsid w:val="0006203A"/>
    <w:rsid w:val="00064A42"/>
    <w:rsid w:val="00071BD1"/>
    <w:rsid w:val="00077AE1"/>
    <w:rsid w:val="00077D49"/>
    <w:rsid w:val="000808D6"/>
    <w:rsid w:val="00082955"/>
    <w:rsid w:val="00083F15"/>
    <w:rsid w:val="00097180"/>
    <w:rsid w:val="00097987"/>
    <w:rsid w:val="00097B00"/>
    <w:rsid w:val="000A0AA9"/>
    <w:rsid w:val="000A726F"/>
    <w:rsid w:val="000B23B9"/>
    <w:rsid w:val="000B4002"/>
    <w:rsid w:val="000B66C7"/>
    <w:rsid w:val="000C430D"/>
    <w:rsid w:val="000D2245"/>
    <w:rsid w:val="000D2E51"/>
    <w:rsid w:val="000E0044"/>
    <w:rsid w:val="000E1C3B"/>
    <w:rsid w:val="000E53FA"/>
    <w:rsid w:val="000F01D1"/>
    <w:rsid w:val="000F2B40"/>
    <w:rsid w:val="000F3768"/>
    <w:rsid w:val="000F5B6A"/>
    <w:rsid w:val="000F65F6"/>
    <w:rsid w:val="000F6AAC"/>
    <w:rsid w:val="00100175"/>
    <w:rsid w:val="001006EB"/>
    <w:rsid w:val="00104E0D"/>
    <w:rsid w:val="0010504A"/>
    <w:rsid w:val="001079AA"/>
    <w:rsid w:val="00113C7A"/>
    <w:rsid w:val="00116BFA"/>
    <w:rsid w:val="00125DE3"/>
    <w:rsid w:val="001278D2"/>
    <w:rsid w:val="00133DAF"/>
    <w:rsid w:val="001414B0"/>
    <w:rsid w:val="00152F2F"/>
    <w:rsid w:val="001533E3"/>
    <w:rsid w:val="00153B21"/>
    <w:rsid w:val="001541DA"/>
    <w:rsid w:val="00161D67"/>
    <w:rsid w:val="001667C5"/>
    <w:rsid w:val="00167E92"/>
    <w:rsid w:val="0019163C"/>
    <w:rsid w:val="001B2D1C"/>
    <w:rsid w:val="001C1D98"/>
    <w:rsid w:val="001D2690"/>
    <w:rsid w:val="001D65CE"/>
    <w:rsid w:val="001D7407"/>
    <w:rsid w:val="001E3AC2"/>
    <w:rsid w:val="001E410D"/>
    <w:rsid w:val="001F3404"/>
    <w:rsid w:val="001F4BE3"/>
    <w:rsid w:val="001F5C21"/>
    <w:rsid w:val="001F6D02"/>
    <w:rsid w:val="0020266B"/>
    <w:rsid w:val="00206B07"/>
    <w:rsid w:val="002076AD"/>
    <w:rsid w:val="00213980"/>
    <w:rsid w:val="002154EA"/>
    <w:rsid w:val="002205F8"/>
    <w:rsid w:val="002339EF"/>
    <w:rsid w:val="00236266"/>
    <w:rsid w:val="002363EB"/>
    <w:rsid w:val="002504E8"/>
    <w:rsid w:val="00250A36"/>
    <w:rsid w:val="00254382"/>
    <w:rsid w:val="002625DF"/>
    <w:rsid w:val="0027031E"/>
    <w:rsid w:val="0028690E"/>
    <w:rsid w:val="0028703B"/>
    <w:rsid w:val="00293568"/>
    <w:rsid w:val="002A2062"/>
    <w:rsid w:val="002A31A1"/>
    <w:rsid w:val="002B2624"/>
    <w:rsid w:val="002B6527"/>
    <w:rsid w:val="002C135C"/>
    <w:rsid w:val="002C5E60"/>
    <w:rsid w:val="002C7AAA"/>
    <w:rsid w:val="002D14F8"/>
    <w:rsid w:val="002D4F24"/>
    <w:rsid w:val="002D64D4"/>
    <w:rsid w:val="002E393E"/>
    <w:rsid w:val="002E60B1"/>
    <w:rsid w:val="002E65D5"/>
    <w:rsid w:val="002F63E3"/>
    <w:rsid w:val="002F6EC7"/>
    <w:rsid w:val="002F74D7"/>
    <w:rsid w:val="002F7FED"/>
    <w:rsid w:val="0030124B"/>
    <w:rsid w:val="00313D3A"/>
    <w:rsid w:val="003167D4"/>
    <w:rsid w:val="003235BF"/>
    <w:rsid w:val="003249EA"/>
    <w:rsid w:val="00336552"/>
    <w:rsid w:val="0034104A"/>
    <w:rsid w:val="00341FC1"/>
    <w:rsid w:val="003551FE"/>
    <w:rsid w:val="0035597E"/>
    <w:rsid w:val="0035604A"/>
    <w:rsid w:val="003575BA"/>
    <w:rsid w:val="0037040B"/>
    <w:rsid w:val="00381BDF"/>
    <w:rsid w:val="0038254F"/>
    <w:rsid w:val="00386951"/>
    <w:rsid w:val="00390D1B"/>
    <w:rsid w:val="003921D8"/>
    <w:rsid w:val="003B2193"/>
    <w:rsid w:val="003B2611"/>
    <w:rsid w:val="003D49B2"/>
    <w:rsid w:val="003E2515"/>
    <w:rsid w:val="003E4917"/>
    <w:rsid w:val="003E618E"/>
    <w:rsid w:val="003F17B4"/>
    <w:rsid w:val="00400C56"/>
    <w:rsid w:val="00407B71"/>
    <w:rsid w:val="00411B81"/>
    <w:rsid w:val="004162CE"/>
    <w:rsid w:val="00425061"/>
    <w:rsid w:val="00431DA2"/>
    <w:rsid w:val="0043216F"/>
    <w:rsid w:val="0043686A"/>
    <w:rsid w:val="00440111"/>
    <w:rsid w:val="00441069"/>
    <w:rsid w:val="00444636"/>
    <w:rsid w:val="00452A84"/>
    <w:rsid w:val="00453869"/>
    <w:rsid w:val="0046334D"/>
    <w:rsid w:val="0046355E"/>
    <w:rsid w:val="00470BA8"/>
    <w:rsid w:val="004711EC"/>
    <w:rsid w:val="00480BC7"/>
    <w:rsid w:val="00484FDE"/>
    <w:rsid w:val="004871AA"/>
    <w:rsid w:val="004B5764"/>
    <w:rsid w:val="004B6A5C"/>
    <w:rsid w:val="004C0FEA"/>
    <w:rsid w:val="004C3197"/>
    <w:rsid w:val="004C51EC"/>
    <w:rsid w:val="004D4FA2"/>
    <w:rsid w:val="004E698B"/>
    <w:rsid w:val="004E6D46"/>
    <w:rsid w:val="004E7618"/>
    <w:rsid w:val="004E76B5"/>
    <w:rsid w:val="004E786B"/>
    <w:rsid w:val="004E78FD"/>
    <w:rsid w:val="004F7011"/>
    <w:rsid w:val="00500D8E"/>
    <w:rsid w:val="00503A49"/>
    <w:rsid w:val="00504F32"/>
    <w:rsid w:val="00510E20"/>
    <w:rsid w:val="00515D9C"/>
    <w:rsid w:val="00531FBD"/>
    <w:rsid w:val="0053366A"/>
    <w:rsid w:val="00534160"/>
    <w:rsid w:val="00537A38"/>
    <w:rsid w:val="00544346"/>
    <w:rsid w:val="00545679"/>
    <w:rsid w:val="00565825"/>
    <w:rsid w:val="00565D68"/>
    <w:rsid w:val="00576B8B"/>
    <w:rsid w:val="00580ED9"/>
    <w:rsid w:val="005855B4"/>
    <w:rsid w:val="00587BF6"/>
    <w:rsid w:val="00590D56"/>
    <w:rsid w:val="0059256C"/>
    <w:rsid w:val="00595C0A"/>
    <w:rsid w:val="00596B24"/>
    <w:rsid w:val="005B0FD7"/>
    <w:rsid w:val="005B42DF"/>
    <w:rsid w:val="005C5D7F"/>
    <w:rsid w:val="005C5FF3"/>
    <w:rsid w:val="005E7BBD"/>
    <w:rsid w:val="00611679"/>
    <w:rsid w:val="00613D7D"/>
    <w:rsid w:val="006143B4"/>
    <w:rsid w:val="00616ED5"/>
    <w:rsid w:val="006564DB"/>
    <w:rsid w:val="0065750C"/>
    <w:rsid w:val="00660EE3"/>
    <w:rsid w:val="006614B8"/>
    <w:rsid w:val="00676B57"/>
    <w:rsid w:val="006840AA"/>
    <w:rsid w:val="00690DF8"/>
    <w:rsid w:val="00695B54"/>
    <w:rsid w:val="0069657B"/>
    <w:rsid w:val="006A01CC"/>
    <w:rsid w:val="006B1592"/>
    <w:rsid w:val="006B50EB"/>
    <w:rsid w:val="006B7A21"/>
    <w:rsid w:val="006C088B"/>
    <w:rsid w:val="006C4574"/>
    <w:rsid w:val="006D2229"/>
    <w:rsid w:val="006D28C7"/>
    <w:rsid w:val="006F53AF"/>
    <w:rsid w:val="006F6CD8"/>
    <w:rsid w:val="007120F8"/>
    <w:rsid w:val="007178BE"/>
    <w:rsid w:val="007219F0"/>
    <w:rsid w:val="00727183"/>
    <w:rsid w:val="007301D6"/>
    <w:rsid w:val="00730997"/>
    <w:rsid w:val="00736F68"/>
    <w:rsid w:val="007408AA"/>
    <w:rsid w:val="00744849"/>
    <w:rsid w:val="007462E9"/>
    <w:rsid w:val="007575B0"/>
    <w:rsid w:val="007578C8"/>
    <w:rsid w:val="00760B9C"/>
    <w:rsid w:val="00761C76"/>
    <w:rsid w:val="007667A2"/>
    <w:rsid w:val="00770AC6"/>
    <w:rsid w:val="007730B1"/>
    <w:rsid w:val="0077624E"/>
    <w:rsid w:val="00776A9E"/>
    <w:rsid w:val="00782222"/>
    <w:rsid w:val="0078240E"/>
    <w:rsid w:val="007936ED"/>
    <w:rsid w:val="007942AB"/>
    <w:rsid w:val="007A3892"/>
    <w:rsid w:val="007B5CF5"/>
    <w:rsid w:val="007B6388"/>
    <w:rsid w:val="007B68AC"/>
    <w:rsid w:val="007C0A5F"/>
    <w:rsid w:val="007C1703"/>
    <w:rsid w:val="007C23B9"/>
    <w:rsid w:val="007C41BF"/>
    <w:rsid w:val="007E3C4B"/>
    <w:rsid w:val="007E684A"/>
    <w:rsid w:val="008021F9"/>
    <w:rsid w:val="00803F3C"/>
    <w:rsid w:val="00804CFE"/>
    <w:rsid w:val="00811C94"/>
    <w:rsid w:val="00811CF1"/>
    <w:rsid w:val="00820358"/>
    <w:rsid w:val="0082550F"/>
    <w:rsid w:val="00834DB1"/>
    <w:rsid w:val="00841654"/>
    <w:rsid w:val="0084235F"/>
    <w:rsid w:val="008438D7"/>
    <w:rsid w:val="00845D4A"/>
    <w:rsid w:val="00860567"/>
    <w:rsid w:val="00860E5A"/>
    <w:rsid w:val="00864F3B"/>
    <w:rsid w:val="00867AB6"/>
    <w:rsid w:val="00874F06"/>
    <w:rsid w:val="0088199F"/>
    <w:rsid w:val="008869C8"/>
    <w:rsid w:val="00891089"/>
    <w:rsid w:val="008912D4"/>
    <w:rsid w:val="00891BC0"/>
    <w:rsid w:val="00893245"/>
    <w:rsid w:val="008936EA"/>
    <w:rsid w:val="00897616"/>
    <w:rsid w:val="008A26EE"/>
    <w:rsid w:val="008A53D6"/>
    <w:rsid w:val="008B6AD3"/>
    <w:rsid w:val="008B7550"/>
    <w:rsid w:val="009055C6"/>
    <w:rsid w:val="00910044"/>
    <w:rsid w:val="00911C89"/>
    <w:rsid w:val="009122B1"/>
    <w:rsid w:val="009127DC"/>
    <w:rsid w:val="00913129"/>
    <w:rsid w:val="00914F26"/>
    <w:rsid w:val="00917C70"/>
    <w:rsid w:val="00920EDF"/>
    <w:rsid w:val="009228DF"/>
    <w:rsid w:val="00924E84"/>
    <w:rsid w:val="00931944"/>
    <w:rsid w:val="00947FCC"/>
    <w:rsid w:val="00950B2E"/>
    <w:rsid w:val="00952547"/>
    <w:rsid w:val="00953B8C"/>
    <w:rsid w:val="00965E5F"/>
    <w:rsid w:val="00971821"/>
    <w:rsid w:val="00977436"/>
    <w:rsid w:val="00985A10"/>
    <w:rsid w:val="00985C72"/>
    <w:rsid w:val="00991788"/>
    <w:rsid w:val="00994431"/>
    <w:rsid w:val="009A5E3F"/>
    <w:rsid w:val="009B6643"/>
    <w:rsid w:val="009C1B9A"/>
    <w:rsid w:val="009D71C1"/>
    <w:rsid w:val="009E45CF"/>
    <w:rsid w:val="009F3AE9"/>
    <w:rsid w:val="009F779A"/>
    <w:rsid w:val="00A05B6C"/>
    <w:rsid w:val="00A061D7"/>
    <w:rsid w:val="00A1681B"/>
    <w:rsid w:val="00A30A68"/>
    <w:rsid w:val="00A30E81"/>
    <w:rsid w:val="00A30F47"/>
    <w:rsid w:val="00A34804"/>
    <w:rsid w:val="00A36FFC"/>
    <w:rsid w:val="00A4086D"/>
    <w:rsid w:val="00A47D6B"/>
    <w:rsid w:val="00A6414F"/>
    <w:rsid w:val="00A6427F"/>
    <w:rsid w:val="00A64EFF"/>
    <w:rsid w:val="00A67B50"/>
    <w:rsid w:val="00A72B71"/>
    <w:rsid w:val="00A941CF"/>
    <w:rsid w:val="00AB0A72"/>
    <w:rsid w:val="00AB1ACA"/>
    <w:rsid w:val="00AC69E2"/>
    <w:rsid w:val="00AE2601"/>
    <w:rsid w:val="00AE46F8"/>
    <w:rsid w:val="00AF338D"/>
    <w:rsid w:val="00B02C23"/>
    <w:rsid w:val="00B049B2"/>
    <w:rsid w:val="00B110FC"/>
    <w:rsid w:val="00B22F6A"/>
    <w:rsid w:val="00B31114"/>
    <w:rsid w:val="00B35935"/>
    <w:rsid w:val="00B37E63"/>
    <w:rsid w:val="00B444A2"/>
    <w:rsid w:val="00B55EE4"/>
    <w:rsid w:val="00B62CFB"/>
    <w:rsid w:val="00B71B92"/>
    <w:rsid w:val="00B72D61"/>
    <w:rsid w:val="00B80D5B"/>
    <w:rsid w:val="00B81A41"/>
    <w:rsid w:val="00B8231A"/>
    <w:rsid w:val="00B91086"/>
    <w:rsid w:val="00BA7DA3"/>
    <w:rsid w:val="00BB1156"/>
    <w:rsid w:val="00BB2985"/>
    <w:rsid w:val="00BB55C0"/>
    <w:rsid w:val="00BC0920"/>
    <w:rsid w:val="00BD4A50"/>
    <w:rsid w:val="00BF26C7"/>
    <w:rsid w:val="00BF3287"/>
    <w:rsid w:val="00BF39F0"/>
    <w:rsid w:val="00BF799D"/>
    <w:rsid w:val="00C11E44"/>
    <w:rsid w:val="00C11FDF"/>
    <w:rsid w:val="00C15F58"/>
    <w:rsid w:val="00C23EDD"/>
    <w:rsid w:val="00C26C1E"/>
    <w:rsid w:val="00C26F26"/>
    <w:rsid w:val="00C572C4"/>
    <w:rsid w:val="00C62E39"/>
    <w:rsid w:val="00C731BB"/>
    <w:rsid w:val="00C76CC3"/>
    <w:rsid w:val="00C95DA9"/>
    <w:rsid w:val="00CA151C"/>
    <w:rsid w:val="00CB1900"/>
    <w:rsid w:val="00CB2CC6"/>
    <w:rsid w:val="00CB43C1"/>
    <w:rsid w:val="00CB6D9B"/>
    <w:rsid w:val="00CB7B08"/>
    <w:rsid w:val="00CC06E7"/>
    <w:rsid w:val="00CC7513"/>
    <w:rsid w:val="00CD077D"/>
    <w:rsid w:val="00CD715E"/>
    <w:rsid w:val="00CE5183"/>
    <w:rsid w:val="00CE7071"/>
    <w:rsid w:val="00D00358"/>
    <w:rsid w:val="00D11092"/>
    <w:rsid w:val="00D13E83"/>
    <w:rsid w:val="00D1764D"/>
    <w:rsid w:val="00D261FD"/>
    <w:rsid w:val="00D3031B"/>
    <w:rsid w:val="00D36BA9"/>
    <w:rsid w:val="00D41039"/>
    <w:rsid w:val="00D504DB"/>
    <w:rsid w:val="00D55A18"/>
    <w:rsid w:val="00D569A5"/>
    <w:rsid w:val="00D66044"/>
    <w:rsid w:val="00D7011C"/>
    <w:rsid w:val="00D71002"/>
    <w:rsid w:val="00D73323"/>
    <w:rsid w:val="00DA1E06"/>
    <w:rsid w:val="00DA7C1C"/>
    <w:rsid w:val="00DB4D6B"/>
    <w:rsid w:val="00DB5D08"/>
    <w:rsid w:val="00DB6680"/>
    <w:rsid w:val="00DC2302"/>
    <w:rsid w:val="00DD3430"/>
    <w:rsid w:val="00DD394F"/>
    <w:rsid w:val="00DE50C1"/>
    <w:rsid w:val="00DF24FF"/>
    <w:rsid w:val="00DF2955"/>
    <w:rsid w:val="00DF6B9C"/>
    <w:rsid w:val="00E04378"/>
    <w:rsid w:val="00E12BFB"/>
    <w:rsid w:val="00E138E0"/>
    <w:rsid w:val="00E13B9E"/>
    <w:rsid w:val="00E16C87"/>
    <w:rsid w:val="00E21426"/>
    <w:rsid w:val="00E24E79"/>
    <w:rsid w:val="00E3132E"/>
    <w:rsid w:val="00E3203A"/>
    <w:rsid w:val="00E36EA0"/>
    <w:rsid w:val="00E56C8B"/>
    <w:rsid w:val="00E61F30"/>
    <w:rsid w:val="00E657E1"/>
    <w:rsid w:val="00E659F0"/>
    <w:rsid w:val="00E67DF0"/>
    <w:rsid w:val="00E7274C"/>
    <w:rsid w:val="00E74E00"/>
    <w:rsid w:val="00E752DB"/>
    <w:rsid w:val="00E75C57"/>
    <w:rsid w:val="00E76A4E"/>
    <w:rsid w:val="00E824DC"/>
    <w:rsid w:val="00E85DFA"/>
    <w:rsid w:val="00E86F85"/>
    <w:rsid w:val="00E9626F"/>
    <w:rsid w:val="00EA1125"/>
    <w:rsid w:val="00EA4470"/>
    <w:rsid w:val="00EA4BCF"/>
    <w:rsid w:val="00EB70F7"/>
    <w:rsid w:val="00EC1FD7"/>
    <w:rsid w:val="00EC2A53"/>
    <w:rsid w:val="00EC40AD"/>
    <w:rsid w:val="00EC51F8"/>
    <w:rsid w:val="00EC72F9"/>
    <w:rsid w:val="00ED696C"/>
    <w:rsid w:val="00ED72D3"/>
    <w:rsid w:val="00EE1336"/>
    <w:rsid w:val="00EE2DD0"/>
    <w:rsid w:val="00EE30B4"/>
    <w:rsid w:val="00EE555B"/>
    <w:rsid w:val="00EF0F21"/>
    <w:rsid w:val="00EF29AB"/>
    <w:rsid w:val="00EF56AF"/>
    <w:rsid w:val="00F000F9"/>
    <w:rsid w:val="00F00821"/>
    <w:rsid w:val="00F02C40"/>
    <w:rsid w:val="00F100E3"/>
    <w:rsid w:val="00F15A17"/>
    <w:rsid w:val="00F24917"/>
    <w:rsid w:val="00F3001C"/>
    <w:rsid w:val="00F30D40"/>
    <w:rsid w:val="00F36DF9"/>
    <w:rsid w:val="00F409C9"/>
    <w:rsid w:val="00F410DF"/>
    <w:rsid w:val="00F42CE1"/>
    <w:rsid w:val="00F436D2"/>
    <w:rsid w:val="00F54066"/>
    <w:rsid w:val="00F56EB9"/>
    <w:rsid w:val="00F65582"/>
    <w:rsid w:val="00F750DF"/>
    <w:rsid w:val="00F8225E"/>
    <w:rsid w:val="00F86418"/>
    <w:rsid w:val="00F91844"/>
    <w:rsid w:val="00F9297B"/>
    <w:rsid w:val="00FA5EAE"/>
    <w:rsid w:val="00FA6611"/>
    <w:rsid w:val="00FC58B4"/>
    <w:rsid w:val="00FD350A"/>
    <w:rsid w:val="00FD40F8"/>
    <w:rsid w:val="00FD5A12"/>
    <w:rsid w:val="00FE1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891BC0"/>
  </w:style>
  <w:style w:type="paragraph" w:styleId="1">
    <w:name w:val="heading 1"/>
    <w:basedOn w:val="a"/>
    <w:next w:val="a"/>
    <w:link w:val="10"/>
    <w:uiPriority w:val="99"/>
    <w:qFormat/>
    <w:rsid w:val="002B2624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9"/>
    <w:qFormat/>
    <w:rsid w:val="006B7A21"/>
    <w:pPr>
      <w:keepNext/>
      <w:ind w:left="709"/>
      <w:outlineLvl w:val="1"/>
    </w:pPr>
    <w:rPr>
      <w:sz w:val="28"/>
    </w:rPr>
  </w:style>
  <w:style w:type="paragraph" w:styleId="3">
    <w:name w:val="heading 3"/>
    <w:aliases w:val="Знак2 Знак"/>
    <w:basedOn w:val="2"/>
    <w:next w:val="a"/>
    <w:link w:val="30"/>
    <w:uiPriority w:val="99"/>
    <w:qFormat/>
    <w:rsid w:val="006B7A21"/>
    <w:pPr>
      <w:keepNext w:val="0"/>
      <w:widowControl w:val="0"/>
      <w:autoSpaceDE w:val="0"/>
      <w:autoSpaceDN w:val="0"/>
      <w:adjustRightInd w:val="0"/>
      <w:ind w:left="0"/>
      <w:jc w:val="both"/>
      <w:outlineLvl w:val="2"/>
    </w:pPr>
    <w:rPr>
      <w:rFonts w:ascii="Arial" w:hAnsi="Arial" w:cs="Arial"/>
      <w:sz w:val="24"/>
      <w:szCs w:val="24"/>
    </w:rPr>
  </w:style>
  <w:style w:type="paragraph" w:styleId="4">
    <w:name w:val="heading 4"/>
    <w:basedOn w:val="3"/>
    <w:next w:val="a"/>
    <w:link w:val="40"/>
    <w:uiPriority w:val="99"/>
    <w:qFormat/>
    <w:rsid w:val="006B7A21"/>
    <w:pPr>
      <w:outlineLvl w:val="3"/>
    </w:pPr>
  </w:style>
  <w:style w:type="paragraph" w:styleId="5">
    <w:name w:val="heading 5"/>
    <w:basedOn w:val="a"/>
    <w:next w:val="a"/>
    <w:link w:val="50"/>
    <w:uiPriority w:val="99"/>
    <w:qFormat/>
    <w:rsid w:val="006B7A21"/>
    <w:pPr>
      <w:spacing w:before="240" w:after="60"/>
      <w:outlineLvl w:val="4"/>
    </w:pPr>
    <w:rPr>
      <w:rFonts w:ascii="Arial" w:hAnsi="Arial" w:cs="Arial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6B7A21"/>
    <w:pPr>
      <w:shd w:val="clear" w:color="auto" w:fill="FFFFFF"/>
      <w:spacing w:line="268" w:lineRule="auto"/>
      <w:ind w:firstLine="709"/>
      <w:jc w:val="both"/>
      <w:outlineLvl w:val="5"/>
    </w:pPr>
    <w:rPr>
      <w:b/>
      <w:bCs/>
      <w:color w:val="595959"/>
      <w:spacing w:val="5"/>
      <w:sz w:val="28"/>
      <w:szCs w:val="22"/>
    </w:rPr>
  </w:style>
  <w:style w:type="paragraph" w:styleId="7">
    <w:name w:val="heading 7"/>
    <w:basedOn w:val="a"/>
    <w:next w:val="a"/>
    <w:link w:val="70"/>
    <w:uiPriority w:val="99"/>
    <w:qFormat/>
    <w:rsid w:val="006B7A21"/>
    <w:pPr>
      <w:ind w:firstLine="709"/>
      <w:jc w:val="both"/>
      <w:outlineLvl w:val="6"/>
    </w:pPr>
    <w:rPr>
      <w:b/>
      <w:bCs/>
      <w:i/>
      <w:iCs/>
      <w:color w:val="5A5A5A"/>
    </w:rPr>
  </w:style>
  <w:style w:type="paragraph" w:styleId="8">
    <w:name w:val="heading 8"/>
    <w:basedOn w:val="a"/>
    <w:next w:val="a"/>
    <w:link w:val="80"/>
    <w:uiPriority w:val="99"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paragraph" w:styleId="9">
    <w:name w:val="heading 9"/>
    <w:basedOn w:val="a"/>
    <w:next w:val="a"/>
    <w:link w:val="90"/>
    <w:uiPriority w:val="99"/>
    <w:qFormat/>
    <w:rsid w:val="006B7A21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02C23"/>
    <w:rPr>
      <w:rFonts w:ascii="AG Souvenir" w:hAnsi="AG Souvenir" w:cs="Times New Roman"/>
      <w:b/>
      <w:spacing w:val="38"/>
      <w:sz w:val="28"/>
    </w:rPr>
  </w:style>
  <w:style w:type="character" w:customStyle="1" w:styleId="20">
    <w:name w:val="Заголовок 2 Знак"/>
    <w:link w:val="2"/>
    <w:uiPriority w:val="99"/>
    <w:locked/>
    <w:rsid w:val="006B7A21"/>
    <w:rPr>
      <w:rFonts w:cs="Times New Roman"/>
      <w:sz w:val="28"/>
    </w:rPr>
  </w:style>
  <w:style w:type="character" w:customStyle="1" w:styleId="30">
    <w:name w:val="Заголовок 3 Знак"/>
    <w:aliases w:val="Знак2 Знак Знак"/>
    <w:link w:val="3"/>
    <w:uiPriority w:val="99"/>
    <w:locked/>
    <w:rsid w:val="006B7A21"/>
    <w:rPr>
      <w:rFonts w:ascii="Arial" w:hAnsi="Arial" w:cs="Arial"/>
      <w:sz w:val="24"/>
      <w:szCs w:val="24"/>
    </w:rPr>
  </w:style>
  <w:style w:type="character" w:customStyle="1" w:styleId="40">
    <w:name w:val="Заголовок 4 Знак"/>
    <w:link w:val="4"/>
    <w:uiPriority w:val="99"/>
    <w:locked/>
    <w:rsid w:val="006B7A21"/>
    <w:rPr>
      <w:rFonts w:ascii="Arial" w:hAnsi="Arial" w:cs="Arial"/>
      <w:sz w:val="24"/>
      <w:szCs w:val="24"/>
    </w:rPr>
  </w:style>
  <w:style w:type="character" w:customStyle="1" w:styleId="50">
    <w:name w:val="Заголовок 5 Знак"/>
    <w:link w:val="5"/>
    <w:uiPriority w:val="99"/>
    <w:locked/>
    <w:rsid w:val="006B7A21"/>
    <w:rPr>
      <w:rFonts w:ascii="Arial" w:hAnsi="Arial" w:cs="Arial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locked/>
    <w:rsid w:val="006B7A21"/>
    <w:rPr>
      <w:rFonts w:cs="Times New Roman"/>
      <w:b/>
      <w:bCs/>
      <w:color w:val="595959"/>
      <w:spacing w:val="5"/>
      <w:sz w:val="22"/>
      <w:szCs w:val="22"/>
      <w:shd w:val="clear" w:color="auto" w:fill="FFFFFF"/>
    </w:rPr>
  </w:style>
  <w:style w:type="character" w:customStyle="1" w:styleId="70">
    <w:name w:val="Заголовок 7 Знак"/>
    <w:link w:val="7"/>
    <w:uiPriority w:val="99"/>
    <w:locked/>
    <w:rsid w:val="006B7A21"/>
    <w:rPr>
      <w:rFonts w:cs="Times New Roman"/>
      <w:b/>
      <w:bCs/>
      <w:i/>
      <w:iCs/>
      <w:color w:val="5A5A5A"/>
    </w:rPr>
  </w:style>
  <w:style w:type="character" w:customStyle="1" w:styleId="80">
    <w:name w:val="Заголовок 8 Знак"/>
    <w:link w:val="8"/>
    <w:uiPriority w:val="99"/>
    <w:locked/>
    <w:rsid w:val="006B7A21"/>
    <w:rPr>
      <w:rFonts w:cs="Times New Roman"/>
      <w:b/>
      <w:bCs/>
      <w:color w:val="7F7F7F"/>
    </w:rPr>
  </w:style>
  <w:style w:type="character" w:customStyle="1" w:styleId="90">
    <w:name w:val="Заголовок 9 Знак"/>
    <w:link w:val="9"/>
    <w:uiPriority w:val="99"/>
    <w:locked/>
    <w:rsid w:val="006B7A21"/>
    <w:rPr>
      <w:rFonts w:cs="Times New Roman"/>
      <w:b/>
      <w:bCs/>
      <w:i/>
      <w:iCs/>
      <w:color w:val="7F7F7F"/>
      <w:sz w:val="18"/>
      <w:szCs w:val="18"/>
    </w:rPr>
  </w:style>
  <w:style w:type="paragraph" w:styleId="a3">
    <w:name w:val="Body Text"/>
    <w:basedOn w:val="a"/>
    <w:link w:val="a4"/>
    <w:uiPriority w:val="99"/>
    <w:rsid w:val="002B2624"/>
    <w:rPr>
      <w:sz w:val="28"/>
    </w:rPr>
  </w:style>
  <w:style w:type="character" w:customStyle="1" w:styleId="a4">
    <w:name w:val="Основной текст Знак"/>
    <w:link w:val="a3"/>
    <w:uiPriority w:val="99"/>
    <w:locked/>
    <w:rsid w:val="006B7A21"/>
    <w:rPr>
      <w:rFonts w:cs="Times New Roman"/>
      <w:sz w:val="28"/>
    </w:rPr>
  </w:style>
  <w:style w:type="paragraph" w:styleId="a5">
    <w:name w:val="Body Text Indent"/>
    <w:basedOn w:val="a"/>
    <w:link w:val="a6"/>
    <w:uiPriority w:val="99"/>
    <w:rsid w:val="002B2624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link w:val="a5"/>
    <w:uiPriority w:val="99"/>
    <w:locked/>
    <w:rsid w:val="006B7A21"/>
    <w:rPr>
      <w:rFonts w:cs="Times New Roman"/>
      <w:sz w:val="28"/>
    </w:rPr>
  </w:style>
  <w:style w:type="paragraph" w:customStyle="1" w:styleId="Postan">
    <w:name w:val="Postan"/>
    <w:basedOn w:val="a"/>
    <w:uiPriority w:val="99"/>
    <w:rsid w:val="002B2624"/>
    <w:pPr>
      <w:jc w:val="center"/>
    </w:pPr>
    <w:rPr>
      <w:sz w:val="28"/>
    </w:rPr>
  </w:style>
  <w:style w:type="paragraph" w:styleId="a7">
    <w:name w:val="footer"/>
    <w:basedOn w:val="a"/>
    <w:link w:val="a8"/>
    <w:uiPriority w:val="99"/>
    <w:rsid w:val="002B2624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link w:val="a7"/>
    <w:uiPriority w:val="99"/>
    <w:locked/>
    <w:rsid w:val="00B02C23"/>
    <w:rPr>
      <w:rFonts w:cs="Times New Roman"/>
    </w:rPr>
  </w:style>
  <w:style w:type="paragraph" w:styleId="a9">
    <w:name w:val="header"/>
    <w:basedOn w:val="a"/>
    <w:link w:val="aa"/>
    <w:uiPriority w:val="99"/>
    <w:rsid w:val="002B2624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link w:val="a9"/>
    <w:uiPriority w:val="99"/>
    <w:locked/>
    <w:rsid w:val="006B7A21"/>
    <w:rPr>
      <w:rFonts w:cs="Times New Roman"/>
    </w:rPr>
  </w:style>
  <w:style w:type="character" w:styleId="ab">
    <w:name w:val="page number"/>
    <w:uiPriority w:val="99"/>
    <w:rsid w:val="002B2624"/>
    <w:rPr>
      <w:rFonts w:cs="Times New Roman"/>
    </w:rPr>
  </w:style>
  <w:style w:type="paragraph" w:styleId="ac">
    <w:name w:val="Balloon Text"/>
    <w:basedOn w:val="a"/>
    <w:link w:val="ad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locked/>
    <w:rsid w:val="001B2D1C"/>
    <w:rPr>
      <w:rFonts w:ascii="Tahoma" w:hAnsi="Tahoma" w:cs="Tahoma"/>
      <w:sz w:val="16"/>
      <w:szCs w:val="16"/>
    </w:rPr>
  </w:style>
  <w:style w:type="character" w:styleId="ae">
    <w:name w:val="Emphasis"/>
    <w:uiPriority w:val="99"/>
    <w:qFormat/>
    <w:rsid w:val="006B7A21"/>
    <w:rPr>
      <w:rFonts w:cs="Times New Roman"/>
      <w:b/>
      <w:i/>
      <w:spacing w:val="10"/>
    </w:rPr>
  </w:style>
  <w:style w:type="character" w:customStyle="1" w:styleId="HTML">
    <w:name w:val="Стандартный HTML Знак"/>
    <w:link w:val="HTML0"/>
    <w:uiPriority w:val="99"/>
    <w:semiHidden/>
    <w:locked/>
    <w:rsid w:val="006B7A21"/>
    <w:rPr>
      <w:rFonts w:ascii="Courier New" w:hAnsi="Courier New" w:cs="Times New Roman"/>
      <w:sz w:val="22"/>
      <w:szCs w:val="22"/>
    </w:rPr>
  </w:style>
  <w:style w:type="paragraph" w:styleId="HTML0">
    <w:name w:val="HTML Preformatted"/>
    <w:basedOn w:val="a"/>
    <w:link w:val="HTML"/>
    <w:uiPriority w:val="99"/>
    <w:semiHidden/>
    <w:rsid w:val="006B7A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HTMLPreformattedChar1">
    <w:name w:val="HTML Preformatted Char1"/>
    <w:uiPriority w:val="99"/>
    <w:semiHidden/>
    <w:locked/>
    <w:rPr>
      <w:rFonts w:ascii="Courier New" w:hAnsi="Courier New" w:cs="Courier New"/>
      <w:sz w:val="20"/>
      <w:szCs w:val="20"/>
    </w:rPr>
  </w:style>
  <w:style w:type="character" w:customStyle="1" w:styleId="af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link w:val="af0"/>
    <w:uiPriority w:val="99"/>
    <w:locked/>
    <w:rsid w:val="006B7A21"/>
    <w:rPr>
      <w:rFonts w:ascii="Arial" w:hAnsi="Arial" w:cs="Arial"/>
    </w:rPr>
  </w:style>
  <w:style w:type="paragraph" w:styleId="af0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"/>
    <w:uiPriority w:val="99"/>
    <w:rsid w:val="006B7A2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FootnoteTextChar1">
    <w:name w:val="Footnote Text Char1"/>
    <w:aliases w:val="Table_Footnote_last Char1,Table_Footnote_last Знак Знак Знак Char1,Table_Footnote_last Знак Char1,Текст сноски Знак Знак Char1,Текст сноски Знак1 Знак Знак Char1,Текст сноски Знак Знак Знак Знак Char1,single space Char1"/>
    <w:uiPriority w:val="99"/>
    <w:semiHidden/>
    <w:locked/>
    <w:rPr>
      <w:rFonts w:cs="Times New Roman"/>
      <w:sz w:val="20"/>
      <w:szCs w:val="20"/>
    </w:rPr>
  </w:style>
  <w:style w:type="character" w:customStyle="1" w:styleId="11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uiPriority w:val="99"/>
    <w:rsid w:val="006B7A21"/>
    <w:rPr>
      <w:rFonts w:cs="Times New Roman"/>
    </w:rPr>
  </w:style>
  <w:style w:type="character" w:customStyle="1" w:styleId="af1">
    <w:name w:val="Текст примечания Знак"/>
    <w:link w:val="af2"/>
    <w:uiPriority w:val="99"/>
    <w:semiHidden/>
    <w:locked/>
    <w:rsid w:val="006B7A21"/>
    <w:rPr>
      <w:rFonts w:cs="Times New Roman"/>
      <w:sz w:val="22"/>
      <w:szCs w:val="22"/>
      <w:lang w:eastAsia="en-US"/>
    </w:rPr>
  </w:style>
  <w:style w:type="paragraph" w:styleId="af2">
    <w:name w:val="annotation text"/>
    <w:basedOn w:val="a"/>
    <w:link w:val="af1"/>
    <w:uiPriority w:val="99"/>
    <w:semiHidden/>
    <w:rsid w:val="006B7A21"/>
    <w:pPr>
      <w:spacing w:after="200"/>
      <w:ind w:firstLine="709"/>
      <w:jc w:val="both"/>
    </w:pPr>
    <w:rPr>
      <w:sz w:val="28"/>
      <w:szCs w:val="22"/>
      <w:lang w:eastAsia="en-US"/>
    </w:rPr>
  </w:style>
  <w:style w:type="character" w:customStyle="1" w:styleId="CommentTextChar1">
    <w:name w:val="Comment Text Char1"/>
    <w:uiPriority w:val="99"/>
    <w:semiHidden/>
    <w:locked/>
    <w:rPr>
      <w:rFonts w:cs="Times New Roman"/>
      <w:sz w:val="20"/>
      <w:szCs w:val="20"/>
    </w:rPr>
  </w:style>
  <w:style w:type="character" w:customStyle="1" w:styleId="af3">
    <w:name w:val="Текст концевой сноски Знак"/>
    <w:link w:val="af4"/>
    <w:uiPriority w:val="99"/>
    <w:locked/>
    <w:rsid w:val="006B7A21"/>
    <w:rPr>
      <w:rFonts w:cs="Times New Roman"/>
      <w:sz w:val="22"/>
      <w:szCs w:val="22"/>
    </w:rPr>
  </w:style>
  <w:style w:type="paragraph" w:styleId="af4">
    <w:name w:val="endnote text"/>
    <w:basedOn w:val="a"/>
    <w:link w:val="af3"/>
    <w:uiPriority w:val="99"/>
    <w:rsid w:val="006B7A21"/>
    <w:pPr>
      <w:ind w:firstLine="709"/>
      <w:jc w:val="both"/>
    </w:pPr>
    <w:rPr>
      <w:sz w:val="28"/>
      <w:szCs w:val="22"/>
    </w:rPr>
  </w:style>
  <w:style w:type="character" w:customStyle="1" w:styleId="EndnoteTextChar">
    <w:name w:val="Endnote Text Char"/>
    <w:uiPriority w:val="99"/>
    <w:semiHidden/>
    <w:locked/>
    <w:rsid w:val="00F36DF9"/>
    <w:rPr>
      <w:rFonts w:ascii="Times New Roman" w:hAnsi="Times New Roman" w:cs="Times New Roman"/>
      <w:sz w:val="20"/>
    </w:rPr>
  </w:style>
  <w:style w:type="character" w:customStyle="1" w:styleId="af5">
    <w:name w:val="Красная строка Знак"/>
    <w:link w:val="af6"/>
    <w:uiPriority w:val="99"/>
    <w:locked/>
    <w:rsid w:val="006B7A21"/>
    <w:rPr>
      <w:rFonts w:ascii="Arial" w:hAnsi="Arial" w:cs="Arial"/>
      <w:sz w:val="28"/>
    </w:rPr>
  </w:style>
  <w:style w:type="paragraph" w:styleId="af6">
    <w:name w:val="Body Text First Indent"/>
    <w:basedOn w:val="a"/>
    <w:link w:val="af5"/>
    <w:uiPriority w:val="99"/>
    <w:rsid w:val="006B7A21"/>
    <w:pPr>
      <w:ind w:firstLine="210"/>
    </w:pPr>
    <w:rPr>
      <w:rFonts w:ascii="Arial" w:hAnsi="Arial" w:cs="Arial"/>
    </w:rPr>
  </w:style>
  <w:style w:type="character" w:customStyle="1" w:styleId="BodyTextFirstIndentChar">
    <w:name w:val="Body Text First Indent Char"/>
    <w:uiPriority w:val="99"/>
    <w:semiHidden/>
    <w:locked/>
    <w:rsid w:val="00F36DF9"/>
    <w:rPr>
      <w:rFonts w:ascii="Times New Roman" w:hAnsi="Times New Roman" w:cs="Times New Roman"/>
      <w:sz w:val="24"/>
    </w:rPr>
  </w:style>
  <w:style w:type="paragraph" w:styleId="af7">
    <w:name w:val="Subtitle"/>
    <w:basedOn w:val="a"/>
    <w:next w:val="a"/>
    <w:link w:val="af8"/>
    <w:uiPriority w:val="99"/>
    <w:qFormat/>
    <w:rsid w:val="006B7A21"/>
    <w:pPr>
      <w:ind w:left="10206"/>
      <w:jc w:val="center"/>
    </w:pPr>
    <w:rPr>
      <w:iCs/>
      <w:sz w:val="28"/>
      <w:szCs w:val="28"/>
    </w:rPr>
  </w:style>
  <w:style w:type="character" w:customStyle="1" w:styleId="af8">
    <w:name w:val="Подзаголовок Знак"/>
    <w:link w:val="af7"/>
    <w:uiPriority w:val="99"/>
    <w:locked/>
    <w:rsid w:val="006B7A21"/>
    <w:rPr>
      <w:rFonts w:cs="Times New Roman"/>
      <w:iCs/>
      <w:sz w:val="28"/>
      <w:szCs w:val="28"/>
    </w:rPr>
  </w:style>
  <w:style w:type="character" w:customStyle="1" w:styleId="21">
    <w:name w:val="Основной текст 2 Знак"/>
    <w:link w:val="22"/>
    <w:uiPriority w:val="99"/>
    <w:locked/>
    <w:rsid w:val="006B7A21"/>
    <w:rPr>
      <w:rFonts w:ascii="Arial" w:hAnsi="Arial" w:cs="Arial"/>
    </w:rPr>
  </w:style>
  <w:style w:type="paragraph" w:styleId="22">
    <w:name w:val="Body Text 2"/>
    <w:basedOn w:val="a"/>
    <w:link w:val="21"/>
    <w:uiPriority w:val="99"/>
    <w:rsid w:val="006B7A21"/>
    <w:pPr>
      <w:spacing w:after="120" w:line="480" w:lineRule="auto"/>
    </w:pPr>
    <w:rPr>
      <w:rFonts w:ascii="Arial" w:hAnsi="Arial" w:cs="Arial"/>
    </w:rPr>
  </w:style>
  <w:style w:type="character" w:customStyle="1" w:styleId="BodyText2Char1">
    <w:name w:val="Body Text 2 Char1"/>
    <w:uiPriority w:val="99"/>
    <w:semiHidden/>
    <w:locked/>
    <w:rPr>
      <w:rFonts w:cs="Times New Roman"/>
      <w:sz w:val="20"/>
      <w:szCs w:val="20"/>
    </w:rPr>
  </w:style>
  <w:style w:type="character" w:customStyle="1" w:styleId="31">
    <w:name w:val="Основной текст 3 Знак"/>
    <w:link w:val="32"/>
    <w:uiPriority w:val="99"/>
    <w:locked/>
    <w:rsid w:val="006B7A21"/>
    <w:rPr>
      <w:rFonts w:cs="Times New Roman"/>
      <w:sz w:val="16"/>
      <w:szCs w:val="16"/>
    </w:rPr>
  </w:style>
  <w:style w:type="paragraph" w:styleId="32">
    <w:name w:val="Body Text 3"/>
    <w:basedOn w:val="a"/>
    <w:link w:val="31"/>
    <w:uiPriority w:val="99"/>
    <w:rsid w:val="006B7A21"/>
    <w:pPr>
      <w:spacing w:after="120"/>
    </w:pPr>
    <w:rPr>
      <w:sz w:val="16"/>
      <w:szCs w:val="16"/>
      <w:lang w:eastAsia="ko-KR"/>
    </w:rPr>
  </w:style>
  <w:style w:type="character" w:customStyle="1" w:styleId="BodyText3Char1">
    <w:name w:val="Body Text 3 Char1"/>
    <w:uiPriority w:val="99"/>
    <w:semiHidden/>
    <w:locked/>
    <w:rPr>
      <w:rFonts w:cs="Times New Roman"/>
      <w:sz w:val="16"/>
      <w:szCs w:val="16"/>
    </w:rPr>
  </w:style>
  <w:style w:type="character" w:customStyle="1" w:styleId="23">
    <w:name w:val="Основной текст с отступом 2 Знак"/>
    <w:link w:val="24"/>
    <w:uiPriority w:val="99"/>
    <w:locked/>
    <w:rsid w:val="006B7A21"/>
    <w:rPr>
      <w:rFonts w:ascii="Arial" w:hAnsi="Arial" w:cs="Arial"/>
      <w:sz w:val="28"/>
      <w:szCs w:val="28"/>
    </w:rPr>
  </w:style>
  <w:style w:type="paragraph" w:styleId="24">
    <w:name w:val="Body Text Indent 2"/>
    <w:basedOn w:val="a"/>
    <w:link w:val="23"/>
    <w:uiPriority w:val="99"/>
    <w:rsid w:val="006B7A21"/>
    <w:pPr>
      <w:widowControl w:val="0"/>
      <w:ind w:left="884"/>
    </w:pPr>
    <w:rPr>
      <w:rFonts w:ascii="Arial" w:hAnsi="Arial" w:cs="Arial"/>
      <w:sz w:val="28"/>
      <w:szCs w:val="28"/>
    </w:rPr>
  </w:style>
  <w:style w:type="character" w:customStyle="1" w:styleId="BodyTextIndent2Char1">
    <w:name w:val="Body Text Indent 2 Char1"/>
    <w:uiPriority w:val="99"/>
    <w:semiHidden/>
    <w:locked/>
    <w:rPr>
      <w:rFonts w:cs="Times New Roman"/>
      <w:sz w:val="20"/>
      <w:szCs w:val="20"/>
    </w:rPr>
  </w:style>
  <w:style w:type="character" w:customStyle="1" w:styleId="33">
    <w:name w:val="Основной текст с отступом 3 Знак"/>
    <w:link w:val="34"/>
    <w:uiPriority w:val="99"/>
    <w:semiHidden/>
    <w:locked/>
    <w:rsid w:val="006B7A21"/>
    <w:rPr>
      <w:rFonts w:ascii="Arial" w:hAnsi="Arial" w:cs="Arial"/>
      <w:sz w:val="16"/>
      <w:szCs w:val="16"/>
    </w:rPr>
  </w:style>
  <w:style w:type="paragraph" w:styleId="34">
    <w:name w:val="Body Text Indent 3"/>
    <w:basedOn w:val="a"/>
    <w:link w:val="33"/>
    <w:uiPriority w:val="99"/>
    <w:semiHidden/>
    <w:rsid w:val="006B7A21"/>
    <w:pPr>
      <w:spacing w:after="120"/>
      <w:ind w:left="283"/>
    </w:pPr>
    <w:rPr>
      <w:rFonts w:ascii="Arial" w:hAnsi="Arial" w:cs="Arial"/>
      <w:sz w:val="16"/>
      <w:szCs w:val="16"/>
    </w:rPr>
  </w:style>
  <w:style w:type="character" w:customStyle="1" w:styleId="BodyTextIndent3Char1">
    <w:name w:val="Body Text Indent 3 Char1"/>
    <w:uiPriority w:val="99"/>
    <w:semiHidden/>
    <w:locked/>
    <w:rPr>
      <w:rFonts w:cs="Times New Roman"/>
      <w:sz w:val="16"/>
      <w:szCs w:val="16"/>
    </w:rPr>
  </w:style>
  <w:style w:type="character" w:customStyle="1" w:styleId="af9">
    <w:name w:val="Схема документа Знак"/>
    <w:link w:val="afa"/>
    <w:uiPriority w:val="99"/>
    <w:locked/>
    <w:rsid w:val="006B7A21"/>
    <w:rPr>
      <w:rFonts w:ascii="Tahoma" w:hAnsi="Tahoma" w:cs="Times New Roman"/>
      <w:sz w:val="22"/>
      <w:szCs w:val="22"/>
      <w:shd w:val="clear" w:color="auto" w:fill="000080"/>
    </w:rPr>
  </w:style>
  <w:style w:type="paragraph" w:styleId="afa">
    <w:name w:val="Document Map"/>
    <w:basedOn w:val="a"/>
    <w:link w:val="af9"/>
    <w:uiPriority w:val="99"/>
    <w:rsid w:val="006B7A21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DocumentMapChar1">
    <w:name w:val="Document Map Char1"/>
    <w:uiPriority w:val="99"/>
    <w:semiHidden/>
    <w:locked/>
    <w:rPr>
      <w:rFonts w:cs="Times New Roman"/>
      <w:sz w:val="2"/>
    </w:rPr>
  </w:style>
  <w:style w:type="character" w:customStyle="1" w:styleId="afb">
    <w:name w:val="Текст Знак"/>
    <w:link w:val="afc"/>
    <w:uiPriority w:val="99"/>
    <w:locked/>
    <w:rsid w:val="006B7A21"/>
    <w:rPr>
      <w:rFonts w:ascii="Arial" w:hAnsi="Arial" w:cs="Arial"/>
      <w:color w:val="000000"/>
    </w:rPr>
  </w:style>
  <w:style w:type="paragraph" w:styleId="afc">
    <w:name w:val="Plain Text"/>
    <w:basedOn w:val="a"/>
    <w:link w:val="afb"/>
    <w:uiPriority w:val="99"/>
    <w:rsid w:val="006B7A21"/>
    <w:pPr>
      <w:spacing w:before="64" w:after="64"/>
    </w:pPr>
    <w:rPr>
      <w:rFonts w:ascii="Arial" w:hAnsi="Arial" w:cs="Arial"/>
      <w:color w:val="000000"/>
    </w:rPr>
  </w:style>
  <w:style w:type="character" w:customStyle="1" w:styleId="PlainTextChar1">
    <w:name w:val="Plain Text Char1"/>
    <w:uiPriority w:val="99"/>
    <w:semiHidden/>
    <w:locked/>
    <w:rPr>
      <w:rFonts w:ascii="Courier New" w:hAnsi="Courier New" w:cs="Courier New"/>
      <w:sz w:val="20"/>
      <w:szCs w:val="20"/>
    </w:rPr>
  </w:style>
  <w:style w:type="character" w:customStyle="1" w:styleId="afd">
    <w:name w:val="Тема примечания Знак"/>
    <w:link w:val="afe"/>
    <w:uiPriority w:val="99"/>
    <w:semiHidden/>
    <w:locked/>
    <w:rsid w:val="006B7A21"/>
    <w:rPr>
      <w:rFonts w:cs="Times New Roman"/>
      <w:b/>
      <w:bCs/>
      <w:sz w:val="22"/>
      <w:szCs w:val="22"/>
      <w:lang w:eastAsia="en-US"/>
    </w:rPr>
  </w:style>
  <w:style w:type="paragraph" w:styleId="afe">
    <w:name w:val="annotation subject"/>
    <w:basedOn w:val="af2"/>
    <w:next w:val="af2"/>
    <w:link w:val="afd"/>
    <w:uiPriority w:val="99"/>
    <w:semiHidden/>
    <w:rsid w:val="006B7A21"/>
    <w:rPr>
      <w:b/>
      <w:bCs/>
    </w:rPr>
  </w:style>
  <w:style w:type="character" w:customStyle="1" w:styleId="CommentSubjectChar1">
    <w:name w:val="Comment Subject Char1"/>
    <w:uiPriority w:val="99"/>
    <w:semiHidden/>
    <w:locked/>
    <w:rPr>
      <w:rFonts w:cs="Times New Roman"/>
      <w:b/>
      <w:bCs/>
      <w:sz w:val="20"/>
      <w:szCs w:val="20"/>
      <w:lang w:eastAsia="en-US"/>
    </w:rPr>
  </w:style>
  <w:style w:type="character" w:customStyle="1" w:styleId="aff">
    <w:name w:val="Без интервала Знак"/>
    <w:link w:val="aff0"/>
    <w:uiPriority w:val="99"/>
    <w:locked/>
    <w:rsid w:val="006B7A21"/>
    <w:rPr>
      <w:sz w:val="28"/>
    </w:rPr>
  </w:style>
  <w:style w:type="paragraph" w:styleId="aff0">
    <w:name w:val="No Spacing"/>
    <w:basedOn w:val="a"/>
    <w:link w:val="aff"/>
    <w:uiPriority w:val="99"/>
    <w:qFormat/>
    <w:rsid w:val="006B7A21"/>
    <w:pPr>
      <w:jc w:val="both"/>
    </w:pPr>
    <w:rPr>
      <w:sz w:val="28"/>
      <w:lang w:eastAsia="ko-KR"/>
    </w:rPr>
  </w:style>
  <w:style w:type="character" w:customStyle="1" w:styleId="aff1">
    <w:name w:val="Абзац списка Знак"/>
    <w:link w:val="aff2"/>
    <w:uiPriority w:val="99"/>
    <w:locked/>
    <w:rsid w:val="006B7A21"/>
    <w:rPr>
      <w:rFonts w:ascii="Calibri" w:hAnsi="Calibri"/>
      <w:sz w:val="22"/>
      <w:lang w:eastAsia="en-US"/>
    </w:rPr>
  </w:style>
  <w:style w:type="paragraph" w:styleId="aff2">
    <w:name w:val="List Paragraph"/>
    <w:basedOn w:val="a"/>
    <w:link w:val="aff1"/>
    <w:uiPriority w:val="99"/>
    <w:qFormat/>
    <w:rsid w:val="006B7A21"/>
    <w:pPr>
      <w:spacing w:after="200" w:line="276" w:lineRule="auto"/>
      <w:ind w:left="720"/>
    </w:pPr>
    <w:rPr>
      <w:rFonts w:ascii="Calibri" w:hAnsi="Calibri"/>
      <w:sz w:val="22"/>
      <w:lang w:eastAsia="en-US"/>
    </w:rPr>
  </w:style>
  <w:style w:type="paragraph" w:styleId="25">
    <w:name w:val="Quote"/>
    <w:basedOn w:val="a"/>
    <w:next w:val="a"/>
    <w:link w:val="26"/>
    <w:uiPriority w:val="99"/>
    <w:qFormat/>
    <w:rsid w:val="006B7A21"/>
    <w:pPr>
      <w:ind w:firstLine="709"/>
      <w:jc w:val="both"/>
    </w:pPr>
    <w:rPr>
      <w:i/>
      <w:iCs/>
      <w:sz w:val="28"/>
      <w:szCs w:val="22"/>
    </w:rPr>
  </w:style>
  <w:style w:type="character" w:customStyle="1" w:styleId="QuoteChar">
    <w:name w:val="Quote Char"/>
    <w:link w:val="210"/>
    <w:uiPriority w:val="99"/>
    <w:locked/>
    <w:rsid w:val="006B7A21"/>
    <w:rPr>
      <w:rFonts w:cs="Times New Roman"/>
      <w:i/>
      <w:color w:val="000000"/>
    </w:rPr>
  </w:style>
  <w:style w:type="character" w:customStyle="1" w:styleId="26">
    <w:name w:val="Цитата 2 Знак"/>
    <w:link w:val="25"/>
    <w:uiPriority w:val="99"/>
    <w:locked/>
    <w:rsid w:val="006B7A21"/>
    <w:rPr>
      <w:rFonts w:cs="Times New Roman"/>
      <w:i/>
      <w:iCs/>
      <w:sz w:val="22"/>
      <w:szCs w:val="22"/>
    </w:rPr>
  </w:style>
  <w:style w:type="paragraph" w:styleId="aff3">
    <w:name w:val="Intense Quote"/>
    <w:basedOn w:val="a"/>
    <w:next w:val="a"/>
    <w:link w:val="aff4"/>
    <w:uiPriority w:val="99"/>
    <w:qFormat/>
    <w:rsid w:val="006B7A21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sz w:val="28"/>
      <w:szCs w:val="22"/>
    </w:rPr>
  </w:style>
  <w:style w:type="character" w:customStyle="1" w:styleId="IntenseQuoteChar">
    <w:name w:val="Intense Quote Char"/>
    <w:link w:val="12"/>
    <w:uiPriority w:val="99"/>
    <w:locked/>
    <w:rsid w:val="006B7A21"/>
    <w:rPr>
      <w:rFonts w:cs="Times New Roman"/>
      <w:b/>
      <w:i/>
      <w:color w:val="4F81BD"/>
    </w:rPr>
  </w:style>
  <w:style w:type="character" w:customStyle="1" w:styleId="aff4">
    <w:name w:val="Выделенная цитата Знак"/>
    <w:link w:val="aff3"/>
    <w:uiPriority w:val="99"/>
    <w:locked/>
    <w:rsid w:val="006B7A21"/>
    <w:rPr>
      <w:rFonts w:cs="Times New Roman"/>
      <w:i/>
      <w:iCs/>
      <w:sz w:val="22"/>
      <w:szCs w:val="22"/>
    </w:rPr>
  </w:style>
  <w:style w:type="paragraph" w:styleId="aff5">
    <w:name w:val="Title"/>
    <w:basedOn w:val="a"/>
    <w:next w:val="a"/>
    <w:link w:val="aff6"/>
    <w:uiPriority w:val="99"/>
    <w:qFormat/>
    <w:rsid w:val="006B7A21"/>
    <w:pPr>
      <w:contextualSpacing/>
    </w:pPr>
    <w:rPr>
      <w:rFonts w:ascii="Cambria" w:hAnsi="Cambria"/>
      <w:spacing w:val="-10"/>
      <w:kern w:val="28"/>
      <w:sz w:val="56"/>
      <w:szCs w:val="56"/>
    </w:rPr>
  </w:style>
  <w:style w:type="character" w:customStyle="1" w:styleId="aff6">
    <w:name w:val="Название Знак"/>
    <w:link w:val="aff5"/>
    <w:uiPriority w:val="99"/>
    <w:locked/>
    <w:rsid w:val="006B7A21"/>
    <w:rPr>
      <w:rFonts w:ascii="Cambria" w:hAnsi="Cambria" w:cs="Times New Roman"/>
      <w:spacing w:val="-10"/>
      <w:kern w:val="28"/>
      <w:sz w:val="56"/>
      <w:szCs w:val="56"/>
    </w:rPr>
  </w:style>
  <w:style w:type="character" w:customStyle="1" w:styleId="ConsPlusNonformat">
    <w:name w:val="ConsPlusNonformat Знак"/>
    <w:link w:val="ConsPlusNonformat0"/>
    <w:uiPriority w:val="99"/>
    <w:locked/>
    <w:rsid w:val="006B7A21"/>
    <w:rPr>
      <w:rFonts w:ascii="Courier New" w:hAnsi="Courier New"/>
      <w:lang w:val="ru-RU" w:eastAsia="ru-RU"/>
    </w:rPr>
  </w:style>
  <w:style w:type="paragraph" w:customStyle="1" w:styleId="ConsPlusNonformat0">
    <w:name w:val="ConsPlusNonformat"/>
    <w:link w:val="ConsPlusNonformat"/>
    <w:uiPriority w:val="99"/>
    <w:rsid w:val="006B7A2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30">
    <w:name w:val="a3"/>
    <w:basedOn w:val="a"/>
    <w:uiPriority w:val="99"/>
    <w:rsid w:val="006B7A21"/>
    <w:pPr>
      <w:spacing w:before="64" w:after="64"/>
    </w:pPr>
    <w:rPr>
      <w:rFonts w:ascii="Arial" w:hAnsi="Arial" w:cs="Arial"/>
      <w:color w:val="000000"/>
    </w:rPr>
  </w:style>
  <w:style w:type="paragraph" w:customStyle="1" w:styleId="Default">
    <w:name w:val="Default"/>
    <w:uiPriority w:val="99"/>
    <w:rsid w:val="006B7A2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aff7">
    <w:name w:val="Основной текст_"/>
    <w:link w:val="13"/>
    <w:uiPriority w:val="99"/>
    <w:locked/>
    <w:rsid w:val="006B7A21"/>
    <w:rPr>
      <w:b/>
      <w:spacing w:val="-3"/>
      <w:shd w:val="clear" w:color="auto" w:fill="FFFFFF"/>
    </w:rPr>
  </w:style>
  <w:style w:type="paragraph" w:customStyle="1" w:styleId="13">
    <w:name w:val="Основной текст1"/>
    <w:basedOn w:val="a"/>
    <w:link w:val="aff7"/>
    <w:uiPriority w:val="99"/>
    <w:rsid w:val="006B7A21"/>
    <w:pPr>
      <w:widowControl w:val="0"/>
      <w:shd w:val="clear" w:color="auto" w:fill="FFFFFF"/>
      <w:spacing w:before="600" w:line="278" w:lineRule="exact"/>
      <w:jc w:val="center"/>
    </w:pPr>
    <w:rPr>
      <w:b/>
      <w:spacing w:val="-3"/>
      <w:lang w:eastAsia="ko-KR"/>
    </w:rPr>
  </w:style>
  <w:style w:type="character" w:customStyle="1" w:styleId="aff8">
    <w:name w:val="Таб_текст Знак"/>
    <w:link w:val="aff9"/>
    <w:uiPriority w:val="99"/>
    <w:locked/>
    <w:rsid w:val="006B7A21"/>
    <w:rPr>
      <w:sz w:val="22"/>
    </w:rPr>
  </w:style>
  <w:style w:type="paragraph" w:customStyle="1" w:styleId="aff9">
    <w:name w:val="Таб_текст"/>
    <w:basedOn w:val="aff0"/>
    <w:link w:val="aff8"/>
    <w:uiPriority w:val="99"/>
    <w:rsid w:val="006B7A21"/>
    <w:pPr>
      <w:jc w:val="left"/>
    </w:pPr>
    <w:rPr>
      <w:sz w:val="22"/>
    </w:rPr>
  </w:style>
  <w:style w:type="character" w:customStyle="1" w:styleId="affa">
    <w:name w:val="Таб_заг Знак"/>
    <w:link w:val="affb"/>
    <w:uiPriority w:val="99"/>
    <w:locked/>
    <w:rsid w:val="006B7A21"/>
    <w:rPr>
      <w:sz w:val="22"/>
    </w:rPr>
  </w:style>
  <w:style w:type="paragraph" w:customStyle="1" w:styleId="affb">
    <w:name w:val="Таб_заг"/>
    <w:basedOn w:val="aff0"/>
    <w:link w:val="affa"/>
    <w:uiPriority w:val="99"/>
    <w:rsid w:val="006B7A21"/>
    <w:pPr>
      <w:jc w:val="center"/>
    </w:pPr>
    <w:rPr>
      <w:sz w:val="22"/>
    </w:rPr>
  </w:style>
  <w:style w:type="paragraph" w:customStyle="1" w:styleId="210">
    <w:name w:val="Цитата 21"/>
    <w:basedOn w:val="a"/>
    <w:next w:val="a"/>
    <w:link w:val="QuoteChar"/>
    <w:uiPriority w:val="99"/>
    <w:rsid w:val="006B7A21"/>
    <w:pPr>
      <w:spacing w:after="200" w:line="276" w:lineRule="auto"/>
      <w:ind w:firstLine="709"/>
      <w:jc w:val="both"/>
    </w:pPr>
    <w:rPr>
      <w:i/>
      <w:color w:val="000000"/>
      <w:lang w:eastAsia="ko-KR"/>
    </w:rPr>
  </w:style>
  <w:style w:type="paragraph" w:customStyle="1" w:styleId="12">
    <w:name w:val="Выделенная цитата1"/>
    <w:basedOn w:val="a"/>
    <w:next w:val="a"/>
    <w:link w:val="IntenseQuoteChar"/>
    <w:uiPriority w:val="99"/>
    <w:rsid w:val="006B7A21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  <w:lang w:eastAsia="ko-KR"/>
    </w:rPr>
  </w:style>
  <w:style w:type="character" w:customStyle="1" w:styleId="27">
    <w:name w:val="Основной текст (2)_"/>
    <w:link w:val="28"/>
    <w:uiPriority w:val="99"/>
    <w:locked/>
    <w:rsid w:val="006B7A21"/>
    <w:rPr>
      <w:sz w:val="26"/>
      <w:shd w:val="clear" w:color="auto" w:fill="FFFFFF"/>
    </w:rPr>
  </w:style>
  <w:style w:type="paragraph" w:customStyle="1" w:styleId="28">
    <w:name w:val="Основной текст (2)"/>
    <w:basedOn w:val="a"/>
    <w:link w:val="27"/>
    <w:uiPriority w:val="99"/>
    <w:rsid w:val="006B7A21"/>
    <w:pPr>
      <w:widowControl w:val="0"/>
      <w:shd w:val="clear" w:color="auto" w:fill="FFFFFF"/>
      <w:spacing w:before="360" w:after="900" w:line="240" w:lineRule="atLeast"/>
      <w:ind w:firstLine="567"/>
      <w:jc w:val="center"/>
    </w:pPr>
    <w:rPr>
      <w:sz w:val="26"/>
      <w:lang w:eastAsia="ko-KR"/>
    </w:rPr>
  </w:style>
  <w:style w:type="paragraph" w:customStyle="1" w:styleId="81">
    <w:name w:val="Заголовок 81"/>
    <w:basedOn w:val="a"/>
    <w:next w:val="a"/>
    <w:uiPriority w:val="99"/>
    <w:rsid w:val="006B7A21"/>
    <w:pPr>
      <w:ind w:firstLine="709"/>
      <w:jc w:val="both"/>
      <w:outlineLvl w:val="7"/>
    </w:pPr>
    <w:rPr>
      <w:b/>
      <w:bCs/>
      <w:color w:val="7F7F7F"/>
    </w:rPr>
  </w:style>
  <w:style w:type="character" w:styleId="affc">
    <w:name w:val="Subtle Emphasis"/>
    <w:uiPriority w:val="99"/>
    <w:qFormat/>
    <w:rsid w:val="006B7A21"/>
    <w:rPr>
      <w:rFonts w:cs="Times New Roman"/>
      <w:i/>
    </w:rPr>
  </w:style>
  <w:style w:type="character" w:styleId="affd">
    <w:name w:val="Intense Emphasis"/>
    <w:uiPriority w:val="99"/>
    <w:qFormat/>
    <w:rsid w:val="006B7A21"/>
    <w:rPr>
      <w:rFonts w:cs="Times New Roman"/>
      <w:b/>
      <w:i/>
    </w:rPr>
  </w:style>
  <w:style w:type="character" w:styleId="affe">
    <w:name w:val="Subtle Reference"/>
    <w:uiPriority w:val="99"/>
    <w:qFormat/>
    <w:rsid w:val="006B7A21"/>
    <w:rPr>
      <w:rFonts w:cs="Times New Roman"/>
      <w:smallCaps/>
    </w:rPr>
  </w:style>
  <w:style w:type="character" w:styleId="afff">
    <w:name w:val="Intense Reference"/>
    <w:uiPriority w:val="99"/>
    <w:qFormat/>
    <w:rsid w:val="006B7A21"/>
    <w:rPr>
      <w:rFonts w:cs="Times New Roman"/>
      <w:b/>
      <w:smallCaps/>
    </w:rPr>
  </w:style>
  <w:style w:type="character" w:styleId="afff0">
    <w:name w:val="Book Title"/>
    <w:uiPriority w:val="99"/>
    <w:qFormat/>
    <w:rsid w:val="006B7A21"/>
    <w:rPr>
      <w:rFonts w:cs="Times New Roman"/>
      <w:i/>
      <w:smallCaps/>
      <w:spacing w:val="5"/>
    </w:rPr>
  </w:style>
  <w:style w:type="character" w:customStyle="1" w:styleId="14">
    <w:name w:val="Основной текст Знак1"/>
    <w:uiPriority w:val="99"/>
    <w:locked/>
    <w:rsid w:val="00F36DF9"/>
    <w:rPr>
      <w:sz w:val="28"/>
    </w:rPr>
  </w:style>
  <w:style w:type="paragraph" w:customStyle="1" w:styleId="ConsPlusNormal">
    <w:name w:val="ConsPlusNormal"/>
    <w:link w:val="ConsPlusNormal0"/>
    <w:uiPriority w:val="99"/>
    <w:rsid w:val="00F36DF9"/>
    <w:pPr>
      <w:widowControl w:val="0"/>
      <w:autoSpaceDE w:val="0"/>
      <w:autoSpaceDN w:val="0"/>
      <w:adjustRightInd w:val="0"/>
    </w:pPr>
    <w:rPr>
      <w:rFonts w:ascii="Calibri" w:hAnsi="Calibri"/>
      <w:sz w:val="22"/>
      <w:szCs w:val="22"/>
    </w:rPr>
  </w:style>
  <w:style w:type="paragraph" w:customStyle="1" w:styleId="ConsPlusCell">
    <w:name w:val="ConsPlusCell"/>
    <w:uiPriority w:val="99"/>
    <w:rsid w:val="00F36DF9"/>
    <w:pPr>
      <w:widowControl w:val="0"/>
      <w:autoSpaceDE w:val="0"/>
      <w:autoSpaceDN w:val="0"/>
      <w:adjustRightInd w:val="0"/>
    </w:pPr>
    <w:rPr>
      <w:rFonts w:ascii="Calibri" w:hAnsi="Calibri" w:cs="Calibri"/>
    </w:rPr>
  </w:style>
  <w:style w:type="table" w:styleId="afff1">
    <w:name w:val="Table Grid"/>
    <w:basedOn w:val="a1"/>
    <w:uiPriority w:val="99"/>
    <w:rsid w:val="00F36DF9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2">
    <w:name w:val="Нормальный (таблица)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211">
    <w:name w:val="Основной текст 21"/>
    <w:basedOn w:val="a"/>
    <w:uiPriority w:val="99"/>
    <w:rsid w:val="00F36DF9"/>
    <w:pPr>
      <w:suppressAutoHyphens/>
      <w:spacing w:line="360" w:lineRule="auto"/>
    </w:pPr>
    <w:rPr>
      <w:sz w:val="28"/>
      <w:lang w:eastAsia="ar-SA"/>
    </w:rPr>
  </w:style>
  <w:style w:type="paragraph" w:customStyle="1" w:styleId="afff3">
    <w:name w:val="Стиль"/>
    <w:uiPriority w:val="99"/>
    <w:rsid w:val="00F36DF9"/>
    <w:pPr>
      <w:widowControl w:val="0"/>
      <w:suppressAutoHyphens/>
      <w:autoSpaceDE w:val="0"/>
    </w:pPr>
    <w:rPr>
      <w:sz w:val="24"/>
      <w:szCs w:val="24"/>
      <w:lang w:eastAsia="ar-SA"/>
    </w:rPr>
  </w:style>
  <w:style w:type="paragraph" w:styleId="afff4">
    <w:name w:val="Normal (Web)"/>
    <w:basedOn w:val="a"/>
    <w:uiPriority w:val="99"/>
    <w:rsid w:val="00F36DF9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afff5">
    <w:name w:val="Знак Знак Знак Знак Знак Знак"/>
    <w:basedOn w:val="a"/>
    <w:uiPriority w:val="99"/>
    <w:rsid w:val="00F36DF9"/>
    <w:pPr>
      <w:spacing w:before="100" w:beforeAutospacing="1" w:after="100" w:afterAutospacing="1"/>
      <w:ind w:firstLine="709"/>
      <w:jc w:val="both"/>
    </w:pPr>
    <w:rPr>
      <w:rFonts w:ascii="Tahoma" w:hAnsi="Tahoma" w:cs="Tahoma"/>
      <w:lang w:val="en-US" w:eastAsia="en-US"/>
    </w:rPr>
  </w:style>
  <w:style w:type="character" w:styleId="afff6">
    <w:name w:val="Hyperlink"/>
    <w:uiPriority w:val="99"/>
    <w:rsid w:val="00F36DF9"/>
    <w:rPr>
      <w:rFonts w:cs="Times New Roman"/>
      <w:color w:val="auto"/>
      <w:u w:val="single"/>
      <w:effect w:val="none"/>
    </w:rPr>
  </w:style>
  <w:style w:type="character" w:customStyle="1" w:styleId="afff7">
    <w:name w:val="Гипертекстовая ссылка"/>
    <w:uiPriority w:val="99"/>
    <w:rsid w:val="00F36DF9"/>
    <w:rPr>
      <w:color w:val="106BBE"/>
      <w:sz w:val="26"/>
    </w:rPr>
  </w:style>
  <w:style w:type="paragraph" w:customStyle="1" w:styleId="15">
    <w:name w:val="Абзац списка1"/>
    <w:basedOn w:val="a"/>
    <w:uiPriority w:val="99"/>
    <w:rsid w:val="00F36DF9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afff8">
    <w:name w:val="Базовый"/>
    <w:uiPriority w:val="99"/>
    <w:rsid w:val="00F36DF9"/>
    <w:pPr>
      <w:suppressAutoHyphens/>
      <w:spacing w:after="200" w:line="276" w:lineRule="auto"/>
    </w:pPr>
    <w:rPr>
      <w:rFonts w:ascii="Calibri" w:eastAsia="SimSun" w:hAnsi="Calibri"/>
      <w:sz w:val="22"/>
      <w:szCs w:val="22"/>
    </w:rPr>
  </w:style>
  <w:style w:type="paragraph" w:customStyle="1" w:styleId="afff9">
    <w:name w:val="Прижатый влево"/>
    <w:basedOn w:val="a"/>
    <w:next w:val="a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1">
    <w:name w:val="s_1"/>
    <w:basedOn w:val="a"/>
    <w:uiPriority w:val="99"/>
    <w:rsid w:val="00F36DF9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uiPriority w:val="99"/>
    <w:rsid w:val="00F36DF9"/>
  </w:style>
  <w:style w:type="character" w:customStyle="1" w:styleId="afffa">
    <w:name w:val="Цветовое выделение"/>
    <w:uiPriority w:val="99"/>
    <w:rsid w:val="00F36DF9"/>
    <w:rPr>
      <w:b/>
      <w:color w:val="26282F"/>
      <w:sz w:val="26"/>
    </w:rPr>
  </w:style>
  <w:style w:type="character" w:styleId="afffb">
    <w:name w:val="footnote reference"/>
    <w:aliases w:val="Знак сноски 1,Знак сноски-FN,Ciae niinee-FN,Referencia nota al pie"/>
    <w:uiPriority w:val="99"/>
    <w:rsid w:val="00F36DF9"/>
    <w:rPr>
      <w:rFonts w:cs="Times New Roman"/>
      <w:vertAlign w:val="superscript"/>
    </w:rPr>
  </w:style>
  <w:style w:type="character" w:customStyle="1" w:styleId="afffc">
    <w:name w:val="Активная гипертекстовая ссылка"/>
    <w:uiPriority w:val="99"/>
    <w:rsid w:val="00F36DF9"/>
    <w:rPr>
      <w:color w:val="106BBE"/>
      <w:sz w:val="26"/>
      <w:u w:val="single"/>
    </w:rPr>
  </w:style>
  <w:style w:type="paragraph" w:customStyle="1" w:styleId="afffd">
    <w:name w:val="Внимание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AF3E9"/>
    </w:rPr>
  </w:style>
  <w:style w:type="paragraph" w:customStyle="1" w:styleId="afffe">
    <w:name w:val="Внимание: криминал!!"/>
    <w:basedOn w:val="afffd"/>
    <w:next w:val="a"/>
    <w:uiPriority w:val="99"/>
    <w:rsid w:val="00F36DF9"/>
  </w:style>
  <w:style w:type="paragraph" w:customStyle="1" w:styleId="affff">
    <w:name w:val="Внимание: недобросовестность!"/>
    <w:basedOn w:val="afffd"/>
    <w:next w:val="a"/>
    <w:uiPriority w:val="99"/>
    <w:rsid w:val="00F36DF9"/>
  </w:style>
  <w:style w:type="character" w:customStyle="1" w:styleId="affff0">
    <w:name w:val="Выделение для Базового Поиска"/>
    <w:uiPriority w:val="99"/>
    <w:rsid w:val="00F36DF9"/>
    <w:rPr>
      <w:color w:val="0058A9"/>
      <w:sz w:val="26"/>
    </w:rPr>
  </w:style>
  <w:style w:type="character" w:customStyle="1" w:styleId="affff1">
    <w:name w:val="Выделение для Базового Поиска (курсив)"/>
    <w:uiPriority w:val="99"/>
    <w:rsid w:val="00F36DF9"/>
    <w:rPr>
      <w:i/>
      <w:color w:val="0058A9"/>
      <w:sz w:val="26"/>
    </w:rPr>
  </w:style>
  <w:style w:type="paragraph" w:customStyle="1" w:styleId="affff2">
    <w:name w:val="Основное меню (преемственное)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Verdana" w:hAnsi="Verdana" w:cs="Verdana"/>
      <w:sz w:val="24"/>
      <w:szCs w:val="24"/>
    </w:rPr>
  </w:style>
  <w:style w:type="paragraph" w:customStyle="1" w:styleId="affff3">
    <w:name w:val="Заголовок"/>
    <w:basedOn w:val="affff2"/>
    <w:next w:val="a"/>
    <w:uiPriority w:val="99"/>
    <w:rsid w:val="00F36DF9"/>
    <w:rPr>
      <w:rFonts w:ascii="Arial" w:hAnsi="Arial" w:cs="Arial"/>
      <w:b/>
      <w:bCs/>
      <w:color w:val="0058A9"/>
      <w:shd w:val="clear" w:color="auto" w:fill="F0F0F0"/>
    </w:rPr>
  </w:style>
  <w:style w:type="paragraph" w:customStyle="1" w:styleId="affff4">
    <w:name w:val="Заголовок группы контролов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b/>
      <w:bCs/>
      <w:color w:val="000000"/>
      <w:sz w:val="24"/>
      <w:szCs w:val="24"/>
    </w:rPr>
  </w:style>
  <w:style w:type="paragraph" w:customStyle="1" w:styleId="affff5">
    <w:name w:val="Заголовок для информации об изменениях"/>
    <w:basedOn w:val="1"/>
    <w:next w:val="a"/>
    <w:uiPriority w:val="99"/>
    <w:rsid w:val="00F36DF9"/>
    <w:pPr>
      <w:keepNext w:val="0"/>
      <w:widowControl w:val="0"/>
      <w:autoSpaceDE w:val="0"/>
      <w:autoSpaceDN w:val="0"/>
      <w:adjustRightInd w:val="0"/>
      <w:spacing w:line="240" w:lineRule="auto"/>
      <w:jc w:val="both"/>
      <w:outlineLvl w:val="9"/>
    </w:pPr>
    <w:rPr>
      <w:rFonts w:ascii="Arial" w:hAnsi="Arial" w:cs="Arial"/>
      <w:b w:val="0"/>
      <w:spacing w:val="0"/>
      <w:sz w:val="20"/>
      <w:shd w:val="clear" w:color="auto" w:fill="FFFFFF"/>
    </w:rPr>
  </w:style>
  <w:style w:type="paragraph" w:customStyle="1" w:styleId="affff6">
    <w:name w:val="Заголовок приложения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4"/>
      <w:szCs w:val="24"/>
    </w:rPr>
  </w:style>
  <w:style w:type="paragraph" w:customStyle="1" w:styleId="affff7">
    <w:name w:val="Заголовок распахивающейся части диалога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i/>
      <w:iCs/>
      <w:color w:val="000080"/>
      <w:sz w:val="24"/>
      <w:szCs w:val="24"/>
    </w:rPr>
  </w:style>
  <w:style w:type="character" w:customStyle="1" w:styleId="affff8">
    <w:name w:val="Заголовок своего сообщения"/>
    <w:uiPriority w:val="99"/>
    <w:rsid w:val="00F36DF9"/>
    <w:rPr>
      <w:color w:val="26282F"/>
      <w:sz w:val="26"/>
    </w:rPr>
  </w:style>
  <w:style w:type="paragraph" w:customStyle="1" w:styleId="affff9">
    <w:name w:val="Заголовок статьи"/>
    <w:basedOn w:val="a"/>
    <w:next w:val="a"/>
    <w:uiPriority w:val="99"/>
    <w:rsid w:val="00F36DF9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4"/>
      <w:szCs w:val="24"/>
    </w:rPr>
  </w:style>
  <w:style w:type="character" w:customStyle="1" w:styleId="affffa">
    <w:name w:val="Заголовок чужого сообщения"/>
    <w:uiPriority w:val="99"/>
    <w:rsid w:val="00F36DF9"/>
    <w:rPr>
      <w:color w:val="FF0000"/>
      <w:sz w:val="26"/>
    </w:rPr>
  </w:style>
  <w:style w:type="paragraph" w:customStyle="1" w:styleId="affffb">
    <w:name w:val="Заголовок ЭР (левое окно)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300" w:after="250"/>
      <w:jc w:val="center"/>
    </w:pPr>
    <w:rPr>
      <w:rFonts w:ascii="Arial" w:hAnsi="Arial" w:cs="Arial"/>
      <w:b/>
      <w:bCs/>
      <w:color w:val="26282F"/>
      <w:sz w:val="28"/>
      <w:szCs w:val="28"/>
    </w:rPr>
  </w:style>
  <w:style w:type="paragraph" w:customStyle="1" w:styleId="affffc">
    <w:name w:val="Заголовок ЭР (правое окно)"/>
    <w:basedOn w:val="affffb"/>
    <w:next w:val="a"/>
    <w:uiPriority w:val="99"/>
    <w:rsid w:val="00F36DF9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ffd">
    <w:name w:val="Интерактивный заголовок"/>
    <w:basedOn w:val="affff3"/>
    <w:next w:val="a"/>
    <w:uiPriority w:val="99"/>
    <w:rsid w:val="00F36DF9"/>
    <w:rPr>
      <w:b w:val="0"/>
      <w:bCs w:val="0"/>
      <w:color w:val="auto"/>
      <w:u w:val="single"/>
      <w:shd w:val="clear" w:color="auto" w:fill="auto"/>
    </w:rPr>
  </w:style>
  <w:style w:type="paragraph" w:customStyle="1" w:styleId="affffe">
    <w:name w:val="Текст информации об изменениях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353842"/>
    </w:rPr>
  </w:style>
  <w:style w:type="paragraph" w:customStyle="1" w:styleId="afffff">
    <w:name w:val="Информация об изменениях"/>
    <w:basedOn w:val="affffe"/>
    <w:next w:val="a"/>
    <w:uiPriority w:val="99"/>
    <w:rsid w:val="00F36DF9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fff0">
    <w:name w:val="Текст (справка)"/>
    <w:basedOn w:val="a"/>
    <w:next w:val="a"/>
    <w:uiPriority w:val="99"/>
    <w:rsid w:val="00F36DF9"/>
    <w:pPr>
      <w:widowControl w:val="0"/>
      <w:autoSpaceDE w:val="0"/>
      <w:autoSpaceDN w:val="0"/>
      <w:adjustRightInd w:val="0"/>
      <w:ind w:left="170" w:right="170"/>
    </w:pPr>
    <w:rPr>
      <w:rFonts w:ascii="Arial" w:hAnsi="Arial" w:cs="Arial"/>
      <w:sz w:val="24"/>
      <w:szCs w:val="24"/>
    </w:rPr>
  </w:style>
  <w:style w:type="paragraph" w:customStyle="1" w:styleId="afffff1">
    <w:name w:val="Комментарий"/>
    <w:basedOn w:val="afffff0"/>
    <w:next w:val="a"/>
    <w:uiPriority w:val="99"/>
    <w:rsid w:val="00F36DF9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ffff2">
    <w:name w:val="Информация об изменениях документа"/>
    <w:basedOn w:val="afffff1"/>
    <w:next w:val="a"/>
    <w:uiPriority w:val="99"/>
    <w:rsid w:val="00F36DF9"/>
  </w:style>
  <w:style w:type="paragraph" w:customStyle="1" w:styleId="afffff3">
    <w:name w:val="Текст (лев. подпись)"/>
    <w:basedOn w:val="a"/>
    <w:next w:val="a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afffff4">
    <w:name w:val="Колонтитул (левый)"/>
    <w:basedOn w:val="afffff3"/>
    <w:next w:val="a"/>
    <w:uiPriority w:val="99"/>
    <w:rsid w:val="00F36DF9"/>
    <w:pPr>
      <w:jc w:val="both"/>
    </w:pPr>
    <w:rPr>
      <w:sz w:val="16"/>
      <w:szCs w:val="16"/>
    </w:rPr>
  </w:style>
  <w:style w:type="paragraph" w:customStyle="1" w:styleId="afffff5">
    <w:name w:val="Текст (прав. подпись)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4"/>
      <w:szCs w:val="24"/>
    </w:rPr>
  </w:style>
  <w:style w:type="paragraph" w:customStyle="1" w:styleId="afffff6">
    <w:name w:val="Колонтитул (правый)"/>
    <w:basedOn w:val="afffff5"/>
    <w:next w:val="a"/>
    <w:uiPriority w:val="99"/>
    <w:rsid w:val="00F36DF9"/>
    <w:pPr>
      <w:jc w:val="both"/>
    </w:pPr>
    <w:rPr>
      <w:sz w:val="16"/>
      <w:szCs w:val="16"/>
    </w:rPr>
  </w:style>
  <w:style w:type="paragraph" w:customStyle="1" w:styleId="afffff7">
    <w:name w:val="Комментарий пользователя"/>
    <w:basedOn w:val="afffff1"/>
    <w:next w:val="a"/>
    <w:uiPriority w:val="99"/>
    <w:rsid w:val="00F36DF9"/>
  </w:style>
  <w:style w:type="paragraph" w:customStyle="1" w:styleId="afffff8">
    <w:name w:val="Куда обратиться?"/>
    <w:basedOn w:val="afffd"/>
    <w:next w:val="a"/>
    <w:uiPriority w:val="99"/>
    <w:rsid w:val="00F36DF9"/>
  </w:style>
  <w:style w:type="paragraph" w:customStyle="1" w:styleId="afffff9">
    <w:name w:val="Моноширинный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character" w:customStyle="1" w:styleId="afffffa">
    <w:name w:val="Найденные слова"/>
    <w:uiPriority w:val="99"/>
    <w:rsid w:val="00F36DF9"/>
    <w:rPr>
      <w:color w:val="26282F"/>
      <w:sz w:val="26"/>
      <w:shd w:val="clear" w:color="auto" w:fill="FFF580"/>
    </w:rPr>
  </w:style>
  <w:style w:type="character" w:customStyle="1" w:styleId="afffffb">
    <w:name w:val="Не вступил в силу"/>
    <w:uiPriority w:val="99"/>
    <w:rsid w:val="00F36DF9"/>
    <w:rPr>
      <w:color w:val="000000"/>
      <w:sz w:val="26"/>
      <w:shd w:val="clear" w:color="auto" w:fill="D8EDE8"/>
    </w:rPr>
  </w:style>
  <w:style w:type="paragraph" w:customStyle="1" w:styleId="afffffc">
    <w:name w:val="Необходимые документы"/>
    <w:basedOn w:val="afffd"/>
    <w:next w:val="a"/>
    <w:uiPriority w:val="99"/>
    <w:rsid w:val="00F36DF9"/>
  </w:style>
  <w:style w:type="paragraph" w:customStyle="1" w:styleId="afffffd">
    <w:name w:val="Объект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sz w:val="26"/>
      <w:szCs w:val="26"/>
    </w:rPr>
  </w:style>
  <w:style w:type="paragraph" w:customStyle="1" w:styleId="afffffe">
    <w:name w:val="Таблицы (моноширинный)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paragraph" w:customStyle="1" w:styleId="affffff">
    <w:name w:val="Оглавление"/>
    <w:basedOn w:val="afffffe"/>
    <w:next w:val="a"/>
    <w:uiPriority w:val="99"/>
    <w:rsid w:val="00F36DF9"/>
    <w:pPr>
      <w:ind w:left="140"/>
    </w:pPr>
    <w:rPr>
      <w:rFonts w:ascii="Arial" w:hAnsi="Arial" w:cs="Arial"/>
      <w:sz w:val="24"/>
      <w:szCs w:val="24"/>
    </w:rPr>
  </w:style>
  <w:style w:type="character" w:customStyle="1" w:styleId="affffff0">
    <w:name w:val="Опечатки"/>
    <w:uiPriority w:val="99"/>
    <w:rsid w:val="00F36DF9"/>
    <w:rPr>
      <w:color w:val="FF0000"/>
      <w:sz w:val="26"/>
    </w:rPr>
  </w:style>
  <w:style w:type="paragraph" w:customStyle="1" w:styleId="affffff1">
    <w:name w:val="Переменная часть"/>
    <w:basedOn w:val="affff2"/>
    <w:next w:val="a"/>
    <w:uiPriority w:val="99"/>
    <w:rsid w:val="00F36DF9"/>
    <w:rPr>
      <w:rFonts w:ascii="Arial" w:hAnsi="Arial" w:cs="Arial"/>
      <w:sz w:val="20"/>
      <w:szCs w:val="20"/>
    </w:rPr>
  </w:style>
  <w:style w:type="paragraph" w:customStyle="1" w:styleId="affffff2">
    <w:name w:val="Подвал для информации об изменениях"/>
    <w:basedOn w:val="1"/>
    <w:next w:val="a"/>
    <w:uiPriority w:val="99"/>
    <w:rsid w:val="00F36DF9"/>
    <w:pPr>
      <w:keepNext w:val="0"/>
      <w:widowControl w:val="0"/>
      <w:autoSpaceDE w:val="0"/>
      <w:autoSpaceDN w:val="0"/>
      <w:adjustRightInd w:val="0"/>
      <w:spacing w:line="240" w:lineRule="auto"/>
      <w:jc w:val="both"/>
      <w:outlineLvl w:val="9"/>
    </w:pPr>
    <w:rPr>
      <w:rFonts w:ascii="Arial" w:hAnsi="Arial" w:cs="Arial"/>
      <w:b w:val="0"/>
      <w:spacing w:val="0"/>
      <w:sz w:val="20"/>
    </w:rPr>
  </w:style>
  <w:style w:type="paragraph" w:customStyle="1" w:styleId="affffff3">
    <w:name w:val="Подзаголовок для информации об изменениях"/>
    <w:basedOn w:val="affffe"/>
    <w:next w:val="a"/>
    <w:uiPriority w:val="99"/>
    <w:rsid w:val="00F36DF9"/>
    <w:rPr>
      <w:b/>
      <w:bCs/>
      <w:sz w:val="24"/>
      <w:szCs w:val="24"/>
    </w:rPr>
  </w:style>
  <w:style w:type="paragraph" w:customStyle="1" w:styleId="affffff4">
    <w:name w:val="Подчёркнуный текст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fffff5">
    <w:name w:val="Постоянная часть"/>
    <w:basedOn w:val="affff2"/>
    <w:next w:val="a"/>
    <w:uiPriority w:val="99"/>
    <w:rsid w:val="00F36DF9"/>
    <w:rPr>
      <w:rFonts w:ascii="Arial" w:hAnsi="Arial" w:cs="Arial"/>
      <w:sz w:val="22"/>
      <w:szCs w:val="22"/>
    </w:rPr>
  </w:style>
  <w:style w:type="paragraph" w:customStyle="1" w:styleId="affffff6">
    <w:name w:val="Пример."/>
    <w:basedOn w:val="afffd"/>
    <w:next w:val="a"/>
    <w:uiPriority w:val="99"/>
    <w:rsid w:val="00F36DF9"/>
  </w:style>
  <w:style w:type="paragraph" w:customStyle="1" w:styleId="affffff7">
    <w:name w:val="Примечание."/>
    <w:basedOn w:val="afffd"/>
    <w:next w:val="a"/>
    <w:uiPriority w:val="99"/>
    <w:rsid w:val="00F36DF9"/>
  </w:style>
  <w:style w:type="character" w:customStyle="1" w:styleId="affffff8">
    <w:name w:val="Продолжение ссылки"/>
    <w:uiPriority w:val="99"/>
    <w:rsid w:val="00F36DF9"/>
  </w:style>
  <w:style w:type="paragraph" w:customStyle="1" w:styleId="affffff9">
    <w:name w:val="Словарная статья"/>
    <w:basedOn w:val="a"/>
    <w:next w:val="a"/>
    <w:uiPriority w:val="99"/>
    <w:rsid w:val="00F36DF9"/>
    <w:pPr>
      <w:widowControl w:val="0"/>
      <w:autoSpaceDE w:val="0"/>
      <w:autoSpaceDN w:val="0"/>
      <w:adjustRightInd w:val="0"/>
      <w:ind w:right="118"/>
      <w:jc w:val="both"/>
    </w:pPr>
    <w:rPr>
      <w:rFonts w:ascii="Arial" w:hAnsi="Arial" w:cs="Arial"/>
      <w:sz w:val="24"/>
      <w:szCs w:val="24"/>
    </w:rPr>
  </w:style>
  <w:style w:type="character" w:customStyle="1" w:styleId="affffffa">
    <w:name w:val="Сравнение редакций"/>
    <w:uiPriority w:val="99"/>
    <w:rsid w:val="00F36DF9"/>
    <w:rPr>
      <w:color w:val="26282F"/>
      <w:sz w:val="26"/>
    </w:rPr>
  </w:style>
  <w:style w:type="character" w:customStyle="1" w:styleId="affffffb">
    <w:name w:val="Сравнение редакций. Добавленный фрагмент"/>
    <w:uiPriority w:val="99"/>
    <w:rsid w:val="00F36DF9"/>
    <w:rPr>
      <w:color w:val="000000"/>
      <w:shd w:val="clear" w:color="auto" w:fill="C1D7FF"/>
    </w:rPr>
  </w:style>
  <w:style w:type="character" w:customStyle="1" w:styleId="affffffc">
    <w:name w:val="Сравнение редакций. Удаленный фрагмент"/>
    <w:uiPriority w:val="99"/>
    <w:rsid w:val="00F36DF9"/>
    <w:rPr>
      <w:color w:val="000000"/>
      <w:shd w:val="clear" w:color="auto" w:fill="C4C413"/>
    </w:rPr>
  </w:style>
  <w:style w:type="paragraph" w:customStyle="1" w:styleId="affffffd">
    <w:name w:val="Ссылка на официальную публикацию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fffffe">
    <w:name w:val="Текст в таблице"/>
    <w:basedOn w:val="afff2"/>
    <w:next w:val="a"/>
    <w:uiPriority w:val="99"/>
    <w:rsid w:val="00F36DF9"/>
    <w:pPr>
      <w:ind w:firstLine="500"/>
    </w:pPr>
  </w:style>
  <w:style w:type="paragraph" w:customStyle="1" w:styleId="afffffff">
    <w:name w:val="Текст ЭР (см. также)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200"/>
    </w:pPr>
    <w:rPr>
      <w:rFonts w:ascii="Arial" w:hAnsi="Arial" w:cs="Arial"/>
      <w:sz w:val="22"/>
      <w:szCs w:val="22"/>
    </w:rPr>
  </w:style>
  <w:style w:type="paragraph" w:customStyle="1" w:styleId="afffffff0">
    <w:name w:val="Технический комментарий"/>
    <w:basedOn w:val="a"/>
    <w:next w:val="a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color w:val="463F31"/>
      <w:sz w:val="24"/>
      <w:szCs w:val="24"/>
      <w:shd w:val="clear" w:color="auto" w:fill="FFFFA6"/>
    </w:rPr>
  </w:style>
  <w:style w:type="character" w:customStyle="1" w:styleId="afffffff1">
    <w:name w:val="Утратил силу"/>
    <w:uiPriority w:val="99"/>
    <w:rsid w:val="00F36DF9"/>
    <w:rPr>
      <w:strike/>
      <w:color w:val="666600"/>
      <w:sz w:val="26"/>
    </w:rPr>
  </w:style>
  <w:style w:type="paragraph" w:customStyle="1" w:styleId="afffffff2">
    <w:name w:val="Формула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AF3E9"/>
    </w:rPr>
  </w:style>
  <w:style w:type="paragraph" w:customStyle="1" w:styleId="afffffff3">
    <w:name w:val="Центрированный (таблица)"/>
    <w:basedOn w:val="afff2"/>
    <w:next w:val="a"/>
    <w:uiPriority w:val="99"/>
    <w:rsid w:val="00F36DF9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300"/>
    </w:pPr>
    <w:rPr>
      <w:rFonts w:ascii="Arial" w:hAnsi="Arial" w:cs="Arial"/>
      <w:sz w:val="26"/>
      <w:szCs w:val="26"/>
    </w:rPr>
  </w:style>
  <w:style w:type="paragraph" w:customStyle="1" w:styleId="afffffff4">
    <w:name w:val="Знак"/>
    <w:basedOn w:val="a"/>
    <w:uiPriority w:val="99"/>
    <w:rsid w:val="00F36DF9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ConsNormal">
    <w:name w:val="ConsNormal"/>
    <w:uiPriority w:val="99"/>
    <w:rsid w:val="00F36DF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ffffff5">
    <w:name w:val="Strong"/>
    <w:uiPriority w:val="99"/>
    <w:qFormat/>
    <w:rsid w:val="00F36DF9"/>
    <w:rPr>
      <w:rFonts w:cs="Times New Roman"/>
      <w:b/>
    </w:rPr>
  </w:style>
  <w:style w:type="paragraph" w:customStyle="1" w:styleId="consplusnormal1">
    <w:name w:val="consplusnormal"/>
    <w:basedOn w:val="a"/>
    <w:uiPriority w:val="99"/>
    <w:rsid w:val="00F36DF9"/>
    <w:pPr>
      <w:spacing w:before="100" w:beforeAutospacing="1" w:after="100" w:afterAutospacing="1"/>
    </w:pPr>
    <w:rPr>
      <w:sz w:val="24"/>
      <w:szCs w:val="24"/>
    </w:rPr>
  </w:style>
  <w:style w:type="character" w:customStyle="1" w:styleId="WW8Num9z0">
    <w:name w:val="WW8Num9z0"/>
    <w:uiPriority w:val="99"/>
    <w:rsid w:val="00F36DF9"/>
    <w:rPr>
      <w:rFonts w:ascii="Symbol" w:hAnsi="Symbol"/>
      <w:sz w:val="20"/>
    </w:rPr>
  </w:style>
  <w:style w:type="paragraph" w:customStyle="1" w:styleId="section2">
    <w:name w:val="section2"/>
    <w:basedOn w:val="a"/>
    <w:uiPriority w:val="99"/>
    <w:rsid w:val="00F36DF9"/>
    <w:pPr>
      <w:spacing w:before="240" w:after="100"/>
      <w:ind w:firstLine="225"/>
    </w:pPr>
    <w:rPr>
      <w:rFonts w:ascii="Verdana" w:hAnsi="Verdana"/>
      <w:color w:val="000000"/>
      <w:sz w:val="16"/>
      <w:szCs w:val="16"/>
      <w:lang w:eastAsia="ar-SA"/>
    </w:rPr>
  </w:style>
  <w:style w:type="paragraph" w:customStyle="1" w:styleId="heading">
    <w:name w:val="heading"/>
    <w:basedOn w:val="a"/>
    <w:uiPriority w:val="99"/>
    <w:rsid w:val="00F36DF9"/>
    <w:pPr>
      <w:spacing w:before="240" w:after="100"/>
      <w:ind w:firstLine="225"/>
    </w:pPr>
    <w:rPr>
      <w:rFonts w:ascii="Verdana" w:hAnsi="Verdana"/>
      <w:color w:val="000000"/>
      <w:sz w:val="16"/>
      <w:szCs w:val="16"/>
      <w:lang w:eastAsia="ar-SA"/>
    </w:rPr>
  </w:style>
  <w:style w:type="character" w:customStyle="1" w:styleId="WW8Num1z2">
    <w:name w:val="WW8Num1z2"/>
    <w:uiPriority w:val="99"/>
    <w:rsid w:val="00F36DF9"/>
    <w:rPr>
      <w:rFonts w:ascii="Wingdings" w:hAnsi="Wingdings"/>
    </w:rPr>
  </w:style>
  <w:style w:type="paragraph" w:customStyle="1" w:styleId="contentheader2cols">
    <w:name w:val="contentheader2cols"/>
    <w:basedOn w:val="a"/>
    <w:uiPriority w:val="99"/>
    <w:rsid w:val="00F36DF9"/>
    <w:pPr>
      <w:spacing w:before="70"/>
      <w:ind w:left="351"/>
    </w:pPr>
    <w:rPr>
      <w:rFonts w:eastAsia="Arial Unicode MS"/>
      <w:b/>
      <w:bCs/>
      <w:color w:val="3560A7"/>
      <w:sz w:val="30"/>
      <w:szCs w:val="30"/>
    </w:rPr>
  </w:style>
  <w:style w:type="paragraph" w:customStyle="1" w:styleId="310">
    <w:name w:val="Основной текст с отступом 31"/>
    <w:basedOn w:val="a"/>
    <w:uiPriority w:val="99"/>
    <w:rsid w:val="00F36DF9"/>
    <w:pPr>
      <w:spacing w:after="120"/>
      <w:ind w:left="283"/>
    </w:pPr>
    <w:rPr>
      <w:sz w:val="16"/>
      <w:szCs w:val="16"/>
      <w:lang w:eastAsia="ar-SA"/>
    </w:rPr>
  </w:style>
  <w:style w:type="paragraph" w:customStyle="1" w:styleId="212">
    <w:name w:val="Основной текст с отступом 21"/>
    <w:basedOn w:val="a"/>
    <w:uiPriority w:val="99"/>
    <w:rsid w:val="00F36DF9"/>
    <w:pPr>
      <w:tabs>
        <w:tab w:val="left" w:pos="0"/>
      </w:tabs>
      <w:ind w:firstLine="433"/>
      <w:jc w:val="both"/>
    </w:pPr>
    <w:rPr>
      <w:sz w:val="24"/>
      <w:szCs w:val="24"/>
      <w:lang w:eastAsia="ar-SA"/>
    </w:rPr>
  </w:style>
  <w:style w:type="character" w:customStyle="1" w:styleId="82">
    <w:name w:val="Знак Знак8"/>
    <w:uiPriority w:val="99"/>
    <w:rsid w:val="00F36DF9"/>
    <w:rPr>
      <w:b/>
      <w:i/>
      <w:sz w:val="26"/>
      <w:lang w:val="ru-RU" w:eastAsia="ru-RU"/>
    </w:rPr>
  </w:style>
  <w:style w:type="paragraph" w:customStyle="1" w:styleId="ConsPlusTitle">
    <w:name w:val="ConsPlusTitle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normal0">
    <w:name w:val="consnormal"/>
    <w:basedOn w:val="a"/>
    <w:uiPriority w:val="99"/>
    <w:rsid w:val="00F36DF9"/>
    <w:pPr>
      <w:spacing w:before="75" w:after="75"/>
    </w:pPr>
    <w:rPr>
      <w:rFonts w:ascii="Arial" w:hAnsi="Arial" w:cs="Arial"/>
      <w:color w:val="000000"/>
    </w:rPr>
  </w:style>
  <w:style w:type="paragraph" w:customStyle="1" w:styleId="16">
    <w:name w:val="Стиль1"/>
    <w:basedOn w:val="a"/>
    <w:uiPriority w:val="99"/>
    <w:rsid w:val="00F36DF9"/>
    <w:pPr>
      <w:tabs>
        <w:tab w:val="num" w:pos="1041"/>
        <w:tab w:val="num" w:pos="2340"/>
      </w:tabs>
      <w:ind w:left="2340" w:hanging="360"/>
    </w:pPr>
  </w:style>
  <w:style w:type="paragraph" w:customStyle="1" w:styleId="29">
    <w:name w:val="Знак2 Знак Знак Знак Знак Знак Знак Знак Знак Знак Знак Знак Знак Знак Знак Знак"/>
    <w:basedOn w:val="a"/>
    <w:uiPriority w:val="99"/>
    <w:rsid w:val="00F36DF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Cell">
    <w:name w:val="ConsCell"/>
    <w:uiPriority w:val="99"/>
    <w:rsid w:val="00F36DF9"/>
    <w:pPr>
      <w:widowControl w:val="0"/>
      <w:autoSpaceDE w:val="0"/>
      <w:autoSpaceDN w:val="0"/>
      <w:adjustRightInd w:val="0"/>
      <w:ind w:left="450" w:right="19772" w:hanging="450"/>
    </w:pPr>
    <w:rPr>
      <w:rFonts w:ascii="Arial" w:hAnsi="Arial" w:cs="Arial"/>
    </w:rPr>
  </w:style>
  <w:style w:type="character" w:customStyle="1" w:styleId="WW8Num1z0">
    <w:name w:val="WW8Num1z0"/>
    <w:uiPriority w:val="99"/>
    <w:rsid w:val="00F36DF9"/>
    <w:rPr>
      <w:rFonts w:ascii="Times New Roman" w:hAnsi="Times New Roman"/>
    </w:rPr>
  </w:style>
  <w:style w:type="paragraph" w:customStyle="1" w:styleId="afffffff6">
    <w:name w:val="Знак Знак Знак Знак"/>
    <w:basedOn w:val="a"/>
    <w:uiPriority w:val="99"/>
    <w:rsid w:val="00F36DF9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character" w:styleId="afffffff7">
    <w:name w:val="endnote reference"/>
    <w:uiPriority w:val="99"/>
    <w:rsid w:val="00F36DF9"/>
    <w:rPr>
      <w:rFonts w:cs="Times New Roman"/>
      <w:vertAlign w:val="superscript"/>
    </w:rPr>
  </w:style>
  <w:style w:type="paragraph" w:customStyle="1" w:styleId="2a">
    <w:name w:val="Знак Знак Знак Знак2"/>
    <w:basedOn w:val="a"/>
    <w:uiPriority w:val="99"/>
    <w:rsid w:val="00F36DF9"/>
    <w:pPr>
      <w:spacing w:before="100" w:beforeAutospacing="1" w:after="100" w:afterAutospacing="1"/>
      <w:jc w:val="both"/>
    </w:pPr>
    <w:rPr>
      <w:rFonts w:ascii="Tahoma" w:hAnsi="Tahoma" w:cs="Tahoma"/>
      <w:lang w:val="en-US" w:eastAsia="en-US"/>
    </w:rPr>
  </w:style>
  <w:style w:type="paragraph" w:customStyle="1" w:styleId="DOsntext">
    <w:name w:val="D Osn text"/>
    <w:basedOn w:val="a"/>
    <w:uiPriority w:val="99"/>
    <w:rsid w:val="00F36DF9"/>
    <w:pPr>
      <w:spacing w:after="120" w:line="336" w:lineRule="auto"/>
      <w:ind w:firstLine="567"/>
      <w:jc w:val="both"/>
    </w:pPr>
    <w:rPr>
      <w:sz w:val="24"/>
    </w:rPr>
  </w:style>
  <w:style w:type="character" w:customStyle="1" w:styleId="apple-style-span">
    <w:name w:val="apple-style-span"/>
    <w:uiPriority w:val="99"/>
    <w:rsid w:val="00F36DF9"/>
  </w:style>
  <w:style w:type="paragraph" w:styleId="afffffff8">
    <w:name w:val="List Bullet"/>
    <w:basedOn w:val="af6"/>
    <w:uiPriority w:val="99"/>
    <w:rsid w:val="00F36DF9"/>
    <w:pPr>
      <w:tabs>
        <w:tab w:val="num" w:pos="1041"/>
      </w:tabs>
      <w:ind w:left="1041" w:hanging="615"/>
    </w:pPr>
    <w:rPr>
      <w:rFonts w:ascii="Times New Roman" w:hAnsi="Times New Roman" w:cs="Times New Roman"/>
    </w:rPr>
  </w:style>
  <w:style w:type="character" w:customStyle="1" w:styleId="17">
    <w:name w:val="Текст концевой сноски Знак1"/>
    <w:uiPriority w:val="99"/>
    <w:semiHidden/>
    <w:rsid w:val="00F36DF9"/>
    <w:rPr>
      <w:rFonts w:ascii="Arial" w:hAnsi="Arial"/>
      <w:sz w:val="20"/>
    </w:rPr>
  </w:style>
  <w:style w:type="paragraph" w:customStyle="1" w:styleId="18">
    <w:name w:val="Знак1"/>
    <w:basedOn w:val="a"/>
    <w:rsid w:val="00F36DF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2b">
    <w:name w:val="Абзац списка2"/>
    <w:basedOn w:val="a"/>
    <w:uiPriority w:val="99"/>
    <w:rsid w:val="00F36DF9"/>
    <w:pPr>
      <w:ind w:left="720" w:firstLine="709"/>
      <w:contextualSpacing/>
      <w:jc w:val="both"/>
    </w:pPr>
    <w:rPr>
      <w:rFonts w:ascii="Calibri" w:hAnsi="Calibri"/>
      <w:lang w:eastAsia="en-US"/>
    </w:rPr>
  </w:style>
  <w:style w:type="character" w:customStyle="1" w:styleId="19">
    <w:name w:val="Просмотренная гиперссылка1"/>
    <w:uiPriority w:val="99"/>
    <w:semiHidden/>
    <w:rsid w:val="00F36DF9"/>
    <w:rPr>
      <w:color w:val="800080"/>
      <w:u w:val="single"/>
    </w:rPr>
  </w:style>
  <w:style w:type="character" w:styleId="afffffff9">
    <w:name w:val="FollowedHyperlink"/>
    <w:uiPriority w:val="99"/>
    <w:rsid w:val="00F36DF9"/>
    <w:rPr>
      <w:rFonts w:cs="Times New Roman"/>
      <w:color w:val="800080"/>
      <w:u w:val="single"/>
    </w:rPr>
  </w:style>
  <w:style w:type="paragraph" w:customStyle="1" w:styleId="110">
    <w:name w:val="Знак11"/>
    <w:basedOn w:val="a"/>
    <w:uiPriority w:val="99"/>
    <w:rsid w:val="00F36DF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2c">
    <w:name w:val="Основной текст Знак2"/>
    <w:uiPriority w:val="99"/>
    <w:rsid w:val="00F36DF9"/>
    <w:rPr>
      <w:sz w:val="28"/>
    </w:rPr>
  </w:style>
  <w:style w:type="character" w:customStyle="1" w:styleId="ConsPlusNormal0">
    <w:name w:val="ConsPlusNormal Знак"/>
    <w:link w:val="ConsPlusNormal"/>
    <w:uiPriority w:val="99"/>
    <w:locked/>
    <w:rsid w:val="00F36DF9"/>
    <w:rPr>
      <w:rFonts w:ascii="Calibri" w:hAnsi="Calibri"/>
      <w:sz w:val="22"/>
      <w:lang w:val="ru-RU" w:eastAsia="ru-RU"/>
    </w:rPr>
  </w:style>
  <w:style w:type="table" w:customStyle="1" w:styleId="1a">
    <w:name w:val="Сетка таблицы1"/>
    <w:uiPriority w:val="99"/>
    <w:rsid w:val="00C15F58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5">
    <w:name w:val="Абзац списка3"/>
    <w:basedOn w:val="a"/>
    <w:uiPriority w:val="99"/>
    <w:rsid w:val="00590D56"/>
    <w:pPr>
      <w:ind w:left="720" w:firstLine="709"/>
      <w:contextualSpacing/>
      <w:jc w:val="both"/>
    </w:pPr>
    <w:rPr>
      <w:rFonts w:ascii="Calibri" w:hAnsi="Calibr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27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07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07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ORST\&#1064;&#1072;&#1073;&#1083;&#1086;&#1085;&#1099;-&#1090;&#1077;&#1082;&#1091;&#1097;&#1080;&#1077;\&#1055;&#1054;&#1057;&#1058;&#1040;&#1053;&#1054;&#1042;&#1051;&#1045;&#1053;&#1048;&#1045;%20&#1055;&#1088;&#1072;&#1074;&#1080;&#1090;&#1077;&#1083;&#1100;&#1089;&#1090;&#1074;&#1072;-2017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Правительства-2017</Template>
  <TotalTime>1213</TotalTime>
  <Pages>22</Pages>
  <Words>3722</Words>
  <Characters>21218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24891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Караваева Анна Александ-ровна</dc:creator>
  <cp:keywords/>
  <dc:description/>
  <cp:lastModifiedBy>User1</cp:lastModifiedBy>
  <cp:revision>108</cp:revision>
  <cp:lastPrinted>2022-03-29T06:07:00Z</cp:lastPrinted>
  <dcterms:created xsi:type="dcterms:W3CDTF">2018-11-06T10:30:00Z</dcterms:created>
  <dcterms:modified xsi:type="dcterms:W3CDTF">2023-12-01T11:55:00Z</dcterms:modified>
</cp:coreProperties>
</file>