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A0" w:firstRow="1" w:lastRow="0" w:firstColumn="1" w:lastColumn="0" w:noHBand="0" w:noVBand="0"/>
      </w:tblPr>
      <w:tblGrid>
        <w:gridCol w:w="3169"/>
        <w:gridCol w:w="1758"/>
        <w:gridCol w:w="1584"/>
        <w:gridCol w:w="3342"/>
      </w:tblGrid>
      <w:tr w:rsidR="003C21BB" w:rsidRPr="009F4FD4" w:rsidTr="00146C73">
        <w:trPr>
          <w:trHeight w:val="428"/>
        </w:trPr>
        <w:tc>
          <w:tcPr>
            <w:tcW w:w="5000" w:type="pct"/>
            <w:gridSpan w:val="4"/>
          </w:tcPr>
          <w:p w:rsidR="003C21BB" w:rsidRPr="009F4FD4" w:rsidRDefault="00202760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2pt;height:72.75pt;visibility:visible;mso-wrap-style:square">
                  <v:imagedata r:id="rId7" o:title=""/>
                </v:shape>
              </w:pict>
            </w:r>
          </w:p>
        </w:tc>
      </w:tr>
      <w:tr w:rsidR="003C21BB" w:rsidRPr="009F4FD4" w:rsidTr="00146C73">
        <w:trPr>
          <w:trHeight w:val="428"/>
        </w:trPr>
        <w:tc>
          <w:tcPr>
            <w:tcW w:w="5000" w:type="pct"/>
            <w:gridSpan w:val="4"/>
          </w:tcPr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</w:t>
            </w:r>
            <w:r w:rsidR="001D5C4B">
              <w:rPr>
                <w:rFonts w:ascii="Times New Roman" w:hAnsi="Times New Roman"/>
                <w:b/>
                <w:sz w:val="28"/>
                <w:szCs w:val="28"/>
              </w:rPr>
              <w:t>Мокрологское</w:t>
            </w: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поселение»</w:t>
            </w:r>
          </w:p>
          <w:p w:rsidR="003C21BB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  <w:r w:rsidR="001D5C4B">
              <w:rPr>
                <w:rFonts w:ascii="Times New Roman" w:hAnsi="Times New Roman"/>
                <w:b/>
                <w:sz w:val="28"/>
                <w:szCs w:val="28"/>
              </w:rPr>
              <w:t>Мокрологского</w:t>
            </w: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1D5C4B" w:rsidRPr="009F4FD4" w:rsidRDefault="001D5C4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21BB" w:rsidRPr="009F4FD4" w:rsidRDefault="003C21BB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3C21BB" w:rsidRPr="009F4FD4" w:rsidRDefault="003C21BB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C21BB" w:rsidRPr="009F4FD4" w:rsidTr="00146C73">
        <w:trPr>
          <w:trHeight w:val="428"/>
        </w:trPr>
        <w:tc>
          <w:tcPr>
            <w:tcW w:w="1608" w:type="pct"/>
            <w:vAlign w:val="center"/>
          </w:tcPr>
          <w:p w:rsidR="003C21BB" w:rsidRPr="00011739" w:rsidRDefault="00011739" w:rsidP="009F4FD4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>28.10.2024</w:t>
            </w:r>
          </w:p>
        </w:tc>
        <w:tc>
          <w:tcPr>
            <w:tcW w:w="1696" w:type="pct"/>
            <w:gridSpan w:val="2"/>
            <w:vAlign w:val="center"/>
          </w:tcPr>
          <w:p w:rsidR="003C21BB" w:rsidRPr="00011739" w:rsidRDefault="001D5C4B" w:rsidP="000117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</w:t>
            </w:r>
            <w:r w:rsidR="003C21BB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r w:rsidR="00011739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>108</w:t>
            </w:r>
          </w:p>
        </w:tc>
        <w:tc>
          <w:tcPr>
            <w:tcW w:w="1696" w:type="pct"/>
            <w:vAlign w:val="center"/>
          </w:tcPr>
          <w:p w:rsidR="003C21BB" w:rsidRPr="00011739" w:rsidRDefault="001D5C4B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>п. Новозарянский</w:t>
            </w:r>
          </w:p>
        </w:tc>
      </w:tr>
      <w:tr w:rsidR="003C21BB" w:rsidRPr="009F4FD4" w:rsidTr="00146C73">
        <w:trPr>
          <w:trHeight w:val="428"/>
        </w:trPr>
        <w:tc>
          <w:tcPr>
            <w:tcW w:w="5000" w:type="pct"/>
            <w:gridSpan w:val="4"/>
          </w:tcPr>
          <w:p w:rsidR="003C21BB" w:rsidRPr="009F4FD4" w:rsidRDefault="003C21BB" w:rsidP="009F4FD4">
            <w:pPr>
              <w:spacing w:after="0" w:line="240" w:lineRule="auto"/>
              <w:ind w:right="54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21BB" w:rsidRPr="009F4FD4" w:rsidTr="00146C73">
        <w:trPr>
          <w:trHeight w:val="428"/>
        </w:trPr>
        <w:tc>
          <w:tcPr>
            <w:tcW w:w="2500" w:type="pct"/>
            <w:gridSpan w:val="2"/>
          </w:tcPr>
          <w:p w:rsidR="003C21BB" w:rsidRDefault="003C21BB" w:rsidP="001D5C4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BB2254">
              <w:rPr>
                <w:rFonts w:ascii="Times New Roman" w:hAnsi="Times New Roman"/>
                <w:bCs/>
                <w:sz w:val="28"/>
                <w:szCs w:val="28"/>
              </w:rPr>
              <w:t>Мокрологского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от 14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.11.2018 № 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>204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Об утверждении муниципальной программы 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>Мокрологского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Октябрьского района </w:t>
            </w:r>
            <w:r w:rsidR="00BB2254">
              <w:rPr>
                <w:rFonts w:ascii="Times New Roman" w:hAnsi="Times New Roman"/>
                <w:bCs/>
                <w:sz w:val="28"/>
                <w:szCs w:val="28"/>
              </w:rPr>
              <w:t>«Б</w:t>
            </w:r>
            <w:r w:rsidR="001D5C4B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лагоустройство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  <w:p w:rsidR="001D5C4B" w:rsidRPr="009F4FD4" w:rsidRDefault="001D5C4B" w:rsidP="001D5C4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3C21BB" w:rsidRPr="009F4FD4" w:rsidRDefault="003C21BB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1D5C4B" w:rsidRPr="001D5C4B" w:rsidRDefault="001D5C4B" w:rsidP="001D5C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5C4B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Мокрологского сельского поселения от </w:t>
      </w:r>
      <w:smartTag w:uri="urn:schemas-microsoft-com:office:smarttags" w:element="date">
        <w:smartTagPr>
          <w:attr w:name="Year" w:val="2024"/>
          <w:attr w:name="Day" w:val="04"/>
          <w:attr w:name="Month" w:val="09"/>
          <w:attr w:name="ls" w:val="trans"/>
        </w:smartTagPr>
        <w:r w:rsidRPr="001D5C4B">
          <w:rPr>
            <w:rFonts w:ascii="Times New Roman" w:hAnsi="Times New Roman"/>
            <w:sz w:val="28"/>
            <w:szCs w:val="28"/>
          </w:rPr>
          <w:t>04.09.2024</w:t>
        </w:r>
      </w:smartTag>
      <w:r w:rsidRPr="001D5C4B">
        <w:rPr>
          <w:rFonts w:ascii="Times New Roman" w:hAnsi="Times New Roman"/>
          <w:sz w:val="28"/>
          <w:szCs w:val="28"/>
        </w:rPr>
        <w:t xml:space="preserve"> № 98 «Об утверждении Порядка разработки, реализации и оценки эффективности муниципальных программ Мокрологского сельского поселения Октябрьского района», постановлением Администрации Мокрологского сельского поселения от </w:t>
      </w:r>
      <w:smartTag w:uri="urn:schemas-microsoft-com:office:smarttags" w:element="date">
        <w:smartTagPr>
          <w:attr w:name="Year" w:val="2024"/>
          <w:attr w:name="Day" w:val="04"/>
          <w:attr w:name="Month" w:val="09"/>
          <w:attr w:name="ls" w:val="trans"/>
        </w:smartTagPr>
        <w:r w:rsidRPr="001D5C4B">
          <w:rPr>
            <w:rFonts w:ascii="Times New Roman" w:hAnsi="Times New Roman"/>
            <w:sz w:val="28"/>
            <w:szCs w:val="28"/>
          </w:rPr>
          <w:t>04.09.2024</w:t>
        </w:r>
      </w:smartTag>
      <w:r w:rsidRPr="001D5C4B">
        <w:rPr>
          <w:rFonts w:ascii="Times New Roman" w:hAnsi="Times New Roman"/>
          <w:sz w:val="28"/>
          <w:szCs w:val="28"/>
        </w:rPr>
        <w:t xml:space="preserve"> № 99 «Об утверждении Методических рекомендаций по разработке и реализации муниципальных программ Мокрологского сельского поселения Октябрьского района», руководствуясь Уставом муниципального образования «Мокрологское сельское поселение»</w:t>
      </w:r>
    </w:p>
    <w:p w:rsidR="001D5C4B" w:rsidRDefault="001D5C4B" w:rsidP="009F4FD4">
      <w:pPr>
        <w:pStyle w:val="212"/>
        <w:jc w:val="center"/>
        <w:rPr>
          <w:szCs w:val="28"/>
        </w:rPr>
      </w:pPr>
    </w:p>
    <w:p w:rsidR="003C21BB" w:rsidRDefault="003C21BB" w:rsidP="009F4FD4">
      <w:pPr>
        <w:pStyle w:val="212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1D5C4B" w:rsidRPr="008768DD" w:rsidRDefault="001D5C4B" w:rsidP="009F4FD4">
      <w:pPr>
        <w:pStyle w:val="212"/>
        <w:jc w:val="center"/>
        <w:rPr>
          <w:szCs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 w:rsidR="001D5C4B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 w:rsidR="001D5C4B">
        <w:rPr>
          <w:rFonts w:ascii="Times New Roman" w:hAnsi="Times New Roman"/>
          <w:sz w:val="28"/>
        </w:rPr>
        <w:t>14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 w:rsidR="001D5C4B">
        <w:rPr>
          <w:rFonts w:ascii="Times New Roman" w:hAnsi="Times New Roman"/>
          <w:sz w:val="28"/>
        </w:rPr>
        <w:t>204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 w:rsidR="001D5C4B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 xml:space="preserve">» изменения согласно приложению. </w:t>
      </w:r>
    </w:p>
    <w:p w:rsidR="00BB2254" w:rsidRDefault="003C21BB" w:rsidP="00BB2254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B538D">
        <w:rPr>
          <w:rFonts w:ascii="Times New Roman" w:hAnsi="Times New Roman"/>
          <w:sz w:val="28"/>
        </w:rPr>
        <w:t>2. </w:t>
      </w:r>
      <w:r w:rsidR="001D5C4B" w:rsidRPr="001D5C4B">
        <w:rPr>
          <w:rFonts w:ascii="Times New Roman" w:hAnsi="Times New Roman"/>
          <w:color w:val="auto"/>
          <w:sz w:val="28"/>
          <w:szCs w:val="28"/>
        </w:rPr>
        <w:t xml:space="preserve">Настоящее постановление вступает в силу со дня его официального опубликования на официальном сайте Мокрологского сельского поселения, но не ранее 1 января 2025 года, и распространяется на правоотношения, возникающие начиная с формирования муниципальных программ </w:t>
      </w:r>
      <w:r w:rsidR="001D5C4B" w:rsidRPr="001D5C4B">
        <w:rPr>
          <w:rFonts w:ascii="Times New Roman" w:hAnsi="Times New Roman"/>
          <w:color w:val="auto"/>
          <w:sz w:val="28"/>
          <w:szCs w:val="28"/>
        </w:rPr>
        <w:lastRenderedPageBreak/>
        <w:t>Мокрологского сельского поселения Октябрьского района для составления проекта бюджета Мокрологского сельского поселения Октябрьского района на 2025 год и на плановый период 2026 и 2027 годов.</w:t>
      </w:r>
    </w:p>
    <w:p w:rsidR="001D5C4B" w:rsidRPr="001D5C4B" w:rsidRDefault="001D5C4B" w:rsidP="00BB2254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D5C4B">
        <w:rPr>
          <w:rFonts w:ascii="Times New Roman" w:hAnsi="Times New Roman"/>
          <w:color w:val="auto"/>
          <w:sz w:val="28"/>
          <w:szCs w:val="28"/>
        </w:rPr>
        <w:t>4. Контроль за выполнением настоящего постановления возложить на начальника финансово – экономической службы Русову И.А.</w:t>
      </w:r>
    </w:p>
    <w:p w:rsidR="003C21BB" w:rsidRPr="00026930" w:rsidRDefault="003C21BB" w:rsidP="001D5C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21BB" w:rsidRPr="00026930" w:rsidRDefault="003C21BB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3C21BB" w:rsidRDefault="001D5C4B" w:rsidP="001D5C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Мокрологского </w:t>
      </w:r>
      <w:r w:rsidR="003C21BB" w:rsidRPr="00026930">
        <w:rPr>
          <w:rFonts w:ascii="Times New Roman" w:hAnsi="Times New Roman"/>
          <w:sz w:val="28"/>
          <w:szCs w:val="28"/>
        </w:rPr>
        <w:t xml:space="preserve">сельского поселения                                    </w:t>
      </w:r>
      <w:r>
        <w:rPr>
          <w:rFonts w:ascii="Times New Roman" w:hAnsi="Times New Roman"/>
          <w:sz w:val="28"/>
          <w:szCs w:val="28"/>
        </w:rPr>
        <w:t>Г.В.Кочин</w:t>
      </w:r>
    </w:p>
    <w:p w:rsidR="003C21BB" w:rsidRPr="00026930" w:rsidRDefault="003C21BB" w:rsidP="00026930">
      <w:pPr>
        <w:rPr>
          <w:rFonts w:ascii="Times New Roman" w:hAnsi="Times New Roman"/>
          <w:sz w:val="28"/>
          <w:szCs w:val="28"/>
        </w:rPr>
      </w:pPr>
    </w:p>
    <w:p w:rsidR="003C21BB" w:rsidRPr="00026930" w:rsidRDefault="003C21BB" w:rsidP="00026930">
      <w:pPr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C21BB" w:rsidRDefault="003C21BB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B2254" w:rsidRDefault="003C21BB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</w:p>
    <w:p w:rsidR="003C21BB" w:rsidRPr="000B538D" w:rsidRDefault="003C21BB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к постановлению</w:t>
      </w:r>
    </w:p>
    <w:p w:rsidR="003C21BB" w:rsidRPr="000B538D" w:rsidRDefault="00BB2254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</w:t>
      </w:r>
      <w:r w:rsidR="003C21BB">
        <w:rPr>
          <w:rFonts w:ascii="Times New Roman" w:hAnsi="Times New Roman"/>
          <w:sz w:val="28"/>
        </w:rPr>
        <w:t xml:space="preserve"> сельского поселения</w:t>
      </w:r>
    </w:p>
    <w:p w:rsidR="003C21BB" w:rsidRPr="000B538D" w:rsidRDefault="001748D5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3C21BB" w:rsidRPr="000B538D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28.10.2024</w:t>
      </w:r>
      <w:r w:rsidR="003C21BB" w:rsidRPr="000B538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108</w:t>
      </w:r>
    </w:p>
    <w:p w:rsidR="003C21BB" w:rsidRPr="000B538D" w:rsidRDefault="003C21BB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BB2254" w:rsidRDefault="00BB225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</w:t>
      </w:r>
      <w:r w:rsidR="003C21BB"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="003C21BB" w:rsidRPr="000B538D">
        <w:rPr>
          <w:rFonts w:ascii="Times New Roman" w:hAnsi="Times New Roman"/>
          <w:sz w:val="28"/>
        </w:rPr>
        <w:t xml:space="preserve"> 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3C21BB" w:rsidRPr="000B538D" w:rsidRDefault="003C21BB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3C21BB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</w:t>
      </w:r>
      <w:r w:rsidR="00BB2254">
        <w:rPr>
          <w:rFonts w:ascii="Times New Roman" w:hAnsi="Times New Roman"/>
          <w:sz w:val="28"/>
          <w:szCs w:val="28"/>
          <w:lang w:eastAsia="en-US"/>
        </w:rPr>
        <w:t>тво</w:t>
      </w:r>
      <w:r w:rsidRPr="000B538D">
        <w:rPr>
          <w:rFonts w:ascii="Times New Roman" w:hAnsi="Times New Roman"/>
          <w:sz w:val="28"/>
        </w:rPr>
        <w:t>»</w:t>
      </w:r>
    </w:p>
    <w:p w:rsidR="00BB2254" w:rsidRDefault="00BB225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оплата за потребленную электроэнергию уличного освещения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и иные мероприятия по благоустройству населенных пунктов.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Мокрологского 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</w:t>
      </w:r>
      <w:r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«Об утверждении правил благоустройства на территории муниципального образования «</w:t>
      </w:r>
      <w:r w:rsidR="00BB2254"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Мокрологское</w:t>
      </w:r>
      <w:r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сельское поселение»,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C21BB" w:rsidRPr="000B538D" w:rsidRDefault="003C21BB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3C21BB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BB2254" w:rsidRPr="000B538D" w:rsidRDefault="00BB225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Комплексный характер целей и задач программы обуславливает целесообразность использования программно-целевых методов управления для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lastRenderedPageBreak/>
        <w:t>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BB2254" w:rsidRDefault="003C21BB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Сведения о взаимосвязи со стратегическими приоритетами, целями и показателями государственных программ Российской Федерации и </w:t>
      </w:r>
    </w:p>
    <w:p w:rsidR="003C21BB" w:rsidRDefault="003C21BB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Ростовской области</w:t>
      </w:r>
    </w:p>
    <w:p w:rsidR="00BB2254" w:rsidRDefault="00BB2254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Муниципальная программа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3C21BB" w:rsidRPr="000B538D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BB2254" w:rsidRPr="00171AB7" w:rsidRDefault="00BB225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</w:t>
      </w:r>
      <w:r w:rsidRP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оплата за потребленную электроэнергию уличного освещения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;</w:t>
      </w:r>
    </w:p>
    <w:p w:rsidR="003C21BB" w:rsidRPr="00171AB7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3C21BB" w:rsidRPr="00171AB7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3C21BB" w:rsidRPr="006433BB" w:rsidRDefault="003C21BB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3C21BB" w:rsidRPr="0048134A" w:rsidRDefault="003C21BB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3C21BB" w:rsidRPr="000B538D" w:rsidRDefault="003C21BB" w:rsidP="0044296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3C21BB" w:rsidRPr="000B538D" w:rsidRDefault="003C21BB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ectPr w:rsidR="003C21BB" w:rsidRPr="000B538D" w:rsidSect="001D5C4B">
          <w:headerReference w:type="default" r:id="rId8"/>
          <w:type w:val="nextColumn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II. ПАСПОРТ</w:t>
      </w:r>
    </w:p>
    <w:p w:rsidR="003C21BB" w:rsidRPr="000B538D" w:rsidRDefault="003C21BB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87"/>
        <w:gridCol w:w="4901"/>
        <w:gridCol w:w="480"/>
        <w:gridCol w:w="8402"/>
      </w:tblGrid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770F10" w:rsidRDefault="007756B1" w:rsidP="007756B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Русова Ирина Анатольевна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7756B1">
              <w:rPr>
                <w:rFonts w:ascii="Times New Roman" w:hAnsi="Times New Roman"/>
                <w:sz w:val="28"/>
              </w:rPr>
              <w:t xml:space="preserve">Мокрологского </w:t>
            </w:r>
            <w:r>
              <w:rPr>
                <w:rFonts w:ascii="Times New Roman" w:hAnsi="Times New Roman"/>
                <w:sz w:val="28"/>
              </w:rPr>
              <w:t>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770F10" w:rsidRDefault="003C21BB" w:rsidP="007756B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="007756B1"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="007756B1">
              <w:rPr>
                <w:rFonts w:ascii="Times New Roman" w:hAnsi="Times New Roman"/>
                <w:sz w:val="28"/>
                <w:szCs w:val="28"/>
              </w:rPr>
              <w:t>(</w:t>
            </w:r>
            <w:r w:rsidR="007756B1" w:rsidRPr="007756B1"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 Администрации Мокрологского сельского поселения</w:t>
            </w:r>
            <w:r w:rsidR="007756B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Default="003C21BB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C21BB" w:rsidRPr="000B538D" w:rsidRDefault="003C21BB" w:rsidP="007756B1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Повышение качества жизни населения на территории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поселения.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9469EE" w:rsidRDefault="007756B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28032,3</w:t>
            </w:r>
            <w:r w:rsidR="003C21BB"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3C21BB" w:rsidRPr="009469EE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 w:rsidR="007756B1">
              <w:rPr>
                <w:rFonts w:ascii="Times New Roman" w:hAnsi="Times New Roman"/>
                <w:color w:val="auto"/>
                <w:sz w:val="28"/>
              </w:rPr>
              <w:t>24726,5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3C21BB" w:rsidRPr="009469EE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 w:rsidR="007756B1">
              <w:rPr>
                <w:rFonts w:ascii="Times New Roman" w:hAnsi="Times New Roman"/>
                <w:color w:val="auto"/>
                <w:sz w:val="28"/>
              </w:rPr>
              <w:t>3305,8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государственными программами </w:t>
            </w:r>
            <w:r w:rsidR="007756B1">
              <w:rPr>
                <w:rFonts w:ascii="Times New Roman" w:hAnsi="Times New Roman"/>
                <w:sz w:val="28"/>
              </w:rPr>
              <w:t xml:space="preserve">Российской Федерации и </w:t>
            </w:r>
            <w:r w:rsidRPr="000B538D">
              <w:rPr>
                <w:rFonts w:ascii="Times New Roman" w:hAnsi="Times New Roman"/>
                <w:sz w:val="28"/>
              </w:rPr>
              <w:t>Ростовской области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9469EE" w:rsidRDefault="007756B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отсутствует</w:t>
            </w:r>
          </w:p>
        </w:tc>
      </w:tr>
    </w:tbl>
    <w:p w:rsidR="003C21BB" w:rsidRPr="000B538D" w:rsidRDefault="003C21BB" w:rsidP="000B538D">
      <w:pPr>
        <w:shd w:val="clear" w:color="auto" w:fill="FFFFFF"/>
        <w:sectPr w:rsidR="003C21BB" w:rsidRPr="000B538D">
          <w:headerReference w:type="default" r:id="rId9"/>
          <w:footerReference w:type="default" r:id="rId10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 xml:space="preserve">2. Показатели муниципальной программы 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709"/>
        <w:gridCol w:w="851"/>
        <w:gridCol w:w="850"/>
        <w:gridCol w:w="992"/>
        <w:gridCol w:w="932"/>
        <w:gridCol w:w="1440"/>
        <w:gridCol w:w="957"/>
        <w:gridCol w:w="850"/>
      </w:tblGrid>
      <w:tr w:rsidR="003C21BB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3C21BB" w:rsidRPr="000C1456" w:rsidTr="001B4DD8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3C21BB" w:rsidRPr="000C1456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3C21BB" w:rsidRPr="000C1456" w:rsidTr="001B4DD8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15</w:t>
            </w:r>
          </w:p>
        </w:tc>
      </w:tr>
      <w:tr w:rsidR="003C21BB" w:rsidRPr="000C1456" w:rsidTr="001B4DD8">
        <w:tc>
          <w:tcPr>
            <w:tcW w:w="15202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1B4DD8" w:rsidRDefault="003C21BB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C21BB" w:rsidRPr="000C1456" w:rsidRDefault="003C21BB" w:rsidP="009A5440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 xml:space="preserve">Повышение качества жизни населения на территории </w:t>
            </w:r>
            <w:r w:rsidR="009A5440">
              <w:rPr>
                <w:rFonts w:ascii="Times New Roman" w:hAnsi="Times New Roman"/>
                <w:sz w:val="24"/>
                <w:szCs w:val="24"/>
              </w:rPr>
              <w:t>Мокрологского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 xml:space="preserve"> сельского поселения.»</w:t>
            </w:r>
          </w:p>
        </w:tc>
      </w:tr>
      <w:tr w:rsidR="003C21BB" w:rsidRPr="000C1456" w:rsidTr="001B4DD8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E1169A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E1169A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E1169A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E1169A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E1169A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9A5440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 w:rsidR="009A5440">
              <w:rPr>
                <w:rFonts w:ascii="Times New Roman" w:hAnsi="Times New Roman"/>
              </w:rPr>
              <w:t>Мокрологского</w:t>
            </w:r>
            <w:r w:rsidRPr="007906DC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3C21BB" w:rsidRPr="000C1456" w:rsidTr="001B4DD8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3C21BB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3C21BB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3C21BB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3C21BB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Default="003C21BB" w:rsidP="009A5440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 w:rsidR="009A5440">
              <w:rPr>
                <w:rFonts w:ascii="Times New Roman" w:hAnsi="Times New Roman"/>
              </w:rPr>
              <w:t>Мокрологского</w:t>
            </w:r>
            <w:r w:rsidRPr="006140AD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3C21BB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9A544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  <w:r w:rsidR="009A5440">
              <w:rPr>
                <w:rFonts w:ascii="Times New Roman" w:hAnsi="Times New Roman"/>
                <w:szCs w:val="22"/>
              </w:rPr>
              <w:t>3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Default="003C21BB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6F1382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6F1382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6F1382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6F1382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6F1382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Default="003C21BB" w:rsidP="009A5440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 w:rsidR="009A5440">
              <w:rPr>
                <w:rFonts w:ascii="Times New Roman" w:hAnsi="Times New Roman"/>
              </w:rPr>
              <w:t>Мокрологского</w:t>
            </w:r>
            <w:r w:rsidRPr="006140AD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3C21BB" w:rsidRPr="001B4DD8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lastRenderedPageBreak/>
        <w:t xml:space="preserve">3. Перечень структурных элементов муниципальной программы </w:t>
      </w:r>
    </w:p>
    <w:p w:rsidR="003C21BB" w:rsidRPr="00B32B68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134"/>
        <w:gridCol w:w="5195"/>
        <w:gridCol w:w="4110"/>
        <w:gridCol w:w="52"/>
      </w:tblGrid>
      <w:tr w:rsidR="003C21BB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3C21BB" w:rsidRPr="000E0DC9" w:rsidTr="000E0DC9">
        <w:trPr>
          <w:tblHeader/>
        </w:trPr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C21BB" w:rsidRPr="000E0DC9" w:rsidTr="001B4DD8">
        <w:trPr>
          <w:trHeight w:val="838"/>
        </w:trPr>
        <w:tc>
          <w:tcPr>
            <w:tcW w:w="15185" w:type="dxa"/>
            <w:gridSpan w:val="5"/>
          </w:tcPr>
          <w:p w:rsidR="003C21BB" w:rsidRPr="000E0DC9" w:rsidRDefault="003C21BB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="002E2E23">
              <w:rPr>
                <w:rFonts w:ascii="Times New Roman" w:hAnsi="Times New Roman"/>
                <w:sz w:val="28"/>
                <w:szCs w:val="28"/>
              </w:rPr>
              <w:t>Развитие б</w:t>
            </w:r>
            <w:r w:rsidR="002E2E23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Ответственный за реализацию: Администрация </w:t>
            </w:r>
            <w:r w:rsidR="009A5440">
              <w:rPr>
                <w:rFonts w:ascii="Times New Roman" w:hAnsi="Times New Roman"/>
                <w:sz w:val="28"/>
                <w:szCs w:val="28"/>
              </w:rPr>
              <w:t>Мокрологского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A5440">
              <w:rPr>
                <w:rFonts w:ascii="Times New Roman" w:hAnsi="Times New Roman"/>
                <w:sz w:val="28"/>
                <w:szCs w:val="28"/>
              </w:rPr>
              <w:t>(начальник финансово – экономической службы Русова И.А.)</w:t>
            </w:r>
          </w:p>
          <w:p w:rsidR="003C21BB" w:rsidRPr="000E0DC9" w:rsidRDefault="003C21BB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3C21BB" w:rsidRPr="000E0DC9" w:rsidTr="000E0DC9"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3C21BB" w:rsidRPr="000E0DC9" w:rsidRDefault="003C21BB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3C21BB" w:rsidRPr="005A6360" w:rsidRDefault="003C21BB" w:rsidP="009A544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беспеченность  уличным освещ</w:t>
            </w:r>
            <w:r w:rsidR="009A5440">
              <w:rPr>
                <w:rFonts w:ascii="Times New Roman" w:hAnsi="Times New Roman"/>
                <w:sz w:val="28"/>
                <w:szCs w:val="28"/>
              </w:rPr>
              <w:t>ением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Pr="005A6360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lastRenderedPageBreak/>
        <w:t xml:space="preserve">4. Параметры финансового обеспечения муниципальной программы </w:t>
      </w:r>
    </w:p>
    <w:p w:rsidR="003C21BB" w:rsidRPr="00A7597F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1"/>
        <w:gridCol w:w="6374"/>
        <w:gridCol w:w="1982"/>
        <w:gridCol w:w="1681"/>
        <w:gridCol w:w="1821"/>
        <w:gridCol w:w="1961"/>
      </w:tblGrid>
      <w:tr w:rsidR="003C21BB" w:rsidRPr="00A7597F">
        <w:tc>
          <w:tcPr>
            <w:tcW w:w="751" w:type="dxa"/>
            <w:vMerge w:val="restart"/>
          </w:tcPr>
          <w:p w:rsidR="003C21BB" w:rsidRPr="00A7597F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4" w:type="dxa"/>
            <w:vMerge w:val="restart"/>
          </w:tcPr>
          <w:p w:rsidR="003C21BB" w:rsidRPr="005A6360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4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3C21BB" w:rsidRPr="00A7597F">
        <w:tc>
          <w:tcPr>
            <w:tcW w:w="751" w:type="dxa"/>
            <w:vMerge/>
          </w:tcPr>
          <w:p w:rsidR="003C21BB" w:rsidRPr="00A7597F" w:rsidRDefault="003C21BB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3C21BB" w:rsidRPr="005A6360" w:rsidRDefault="003C21BB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681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821" w:type="dxa"/>
          </w:tcPr>
          <w:p w:rsidR="003C21BB" w:rsidRPr="005A6360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961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C21BB" w:rsidRPr="00A7597F">
        <w:tc>
          <w:tcPr>
            <w:tcW w:w="751" w:type="dxa"/>
          </w:tcPr>
          <w:p w:rsidR="003C21BB" w:rsidRPr="00A7597F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21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A5440" w:rsidRPr="00A7597F" w:rsidTr="000B538D">
        <w:tc>
          <w:tcPr>
            <w:tcW w:w="751" w:type="dxa"/>
            <w:vMerge w:val="restart"/>
          </w:tcPr>
          <w:p w:rsidR="009A5440" w:rsidRPr="005A6360" w:rsidRDefault="009A5440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9A5440" w:rsidRPr="009A5440" w:rsidRDefault="009A5440" w:rsidP="009A54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Муниципальная программа Мокрологского сельского поселения «</w:t>
            </w:r>
            <w:r w:rsidRPr="009A5440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</w:t>
            </w:r>
            <w:r w:rsidRPr="009A544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440">
              <w:rPr>
                <w:rFonts w:ascii="Times New Roman" w:hAnsi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1626,6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1679,2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3305,8</w:t>
            </w:r>
          </w:p>
        </w:tc>
      </w:tr>
      <w:tr w:rsidR="009A5440" w:rsidRPr="00A7597F" w:rsidTr="009A5440">
        <w:trPr>
          <w:trHeight w:val="787"/>
        </w:trPr>
        <w:tc>
          <w:tcPr>
            <w:tcW w:w="751" w:type="dxa"/>
            <w:vMerge/>
          </w:tcPr>
          <w:p w:rsidR="009A5440" w:rsidRPr="005A6360" w:rsidRDefault="009A5440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 Мокрологского сельского поселения(всего), из них:</w:t>
            </w:r>
          </w:p>
        </w:tc>
        <w:tc>
          <w:tcPr>
            <w:tcW w:w="1982" w:type="dxa"/>
          </w:tcPr>
          <w:p w:rsidR="009A5440" w:rsidRPr="005A6360" w:rsidRDefault="009A5440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1626,6</w:t>
            </w:r>
          </w:p>
        </w:tc>
        <w:tc>
          <w:tcPr>
            <w:tcW w:w="1681" w:type="dxa"/>
          </w:tcPr>
          <w:p w:rsidR="009A5440" w:rsidRPr="005A6360" w:rsidRDefault="009A5440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1679,2</w:t>
            </w:r>
          </w:p>
        </w:tc>
        <w:tc>
          <w:tcPr>
            <w:tcW w:w="1821" w:type="dxa"/>
          </w:tcPr>
          <w:p w:rsidR="009A5440" w:rsidRPr="005A6360" w:rsidRDefault="009A5440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3305,8</w:t>
            </w:r>
          </w:p>
        </w:tc>
      </w:tr>
      <w:tr w:rsidR="009A5440" w:rsidRPr="00A7597F" w:rsidTr="005A6360">
        <w:trPr>
          <w:trHeight w:val="327"/>
        </w:trPr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 w:rsidTr="009A5440">
        <w:trPr>
          <w:trHeight w:val="445"/>
        </w:trPr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 w:rsidTr="000B538D"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 w:rsidTr="000B538D"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 w:rsidTr="000B538D"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1626,6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1679,2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3305,8</w:t>
            </w:r>
          </w:p>
        </w:tc>
      </w:tr>
      <w:tr w:rsidR="009A5440" w:rsidRPr="00A7597F" w:rsidTr="000B538D"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>
        <w:tc>
          <w:tcPr>
            <w:tcW w:w="751" w:type="dxa"/>
            <w:vMerge w:val="restart"/>
          </w:tcPr>
          <w:p w:rsidR="009A5440" w:rsidRPr="005A6360" w:rsidRDefault="009A5440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9A5440" w:rsidRPr="009A5440" w:rsidRDefault="009A5440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«</w:t>
            </w:r>
            <w:r w:rsidR="002E2E23">
              <w:rPr>
                <w:rFonts w:ascii="Times New Roman" w:hAnsi="Times New Roman"/>
                <w:sz w:val="28"/>
                <w:szCs w:val="28"/>
              </w:rPr>
              <w:t>Развитие б</w:t>
            </w:r>
            <w:r w:rsidR="002E2E23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 w:rsidRPr="009A5440">
              <w:rPr>
                <w:rFonts w:ascii="Times New Roman" w:hAnsi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1626,6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1679,2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3305,8</w:t>
            </w:r>
          </w:p>
        </w:tc>
      </w:tr>
      <w:tr w:rsidR="009A5440" w:rsidRPr="00A7597F">
        <w:tc>
          <w:tcPr>
            <w:tcW w:w="751" w:type="dxa"/>
            <w:vMerge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 Мокрологского сельского поселения(всего), из них: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1626,6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1679,2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3305,8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федерального бюджета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областного бюджета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бюджета Октябрьского района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 поселения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1626,6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1679,2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3305,8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Внебюджетные источники</w:t>
            </w:r>
          </w:p>
        </w:tc>
        <w:tc>
          <w:tcPr>
            <w:tcW w:w="1982" w:type="dxa"/>
          </w:tcPr>
          <w:p w:rsidR="009A5440" w:rsidRPr="005A6360" w:rsidRDefault="009A5440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C21BB" w:rsidRDefault="003C21BB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III. ПАСПОРТ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="002E2E23">
        <w:rPr>
          <w:rFonts w:ascii="Times New Roman" w:hAnsi="Times New Roman"/>
          <w:sz w:val="28"/>
        </w:rPr>
        <w:t>Развитие б</w:t>
      </w:r>
      <w:r w:rsidR="002E2E23">
        <w:rPr>
          <w:rFonts w:ascii="Times New Roman" w:hAnsi="Times New Roman"/>
          <w:sz w:val="28"/>
          <w:szCs w:val="28"/>
          <w:lang w:eastAsia="en-US"/>
        </w:rPr>
        <w:t>лагоустройства территории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55"/>
        <w:gridCol w:w="5617"/>
        <w:gridCol w:w="553"/>
        <w:gridCol w:w="7745"/>
      </w:tblGrid>
      <w:tr w:rsidR="003C21BB" w:rsidRPr="000B538D">
        <w:tc>
          <w:tcPr>
            <w:tcW w:w="655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3C21BB" w:rsidRPr="000B538D" w:rsidRDefault="003C21BB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="002E2E23">
              <w:rPr>
                <w:rFonts w:ascii="Times New Roman" w:hAnsi="Times New Roman"/>
                <w:sz w:val="28"/>
              </w:rPr>
              <w:t>Развитие б</w:t>
            </w:r>
            <w:r w:rsidR="002E2E23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C21BB" w:rsidRPr="000B538D" w:rsidRDefault="006F138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Русова Ирина Анатольевна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3C21BB"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3C21BB" w:rsidRPr="000B538D">
        <w:tc>
          <w:tcPr>
            <w:tcW w:w="655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3C21BB" w:rsidRPr="000B538D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 w:rsidR="006F1382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6F1382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553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C21BB" w:rsidRPr="000B538D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 w:rsidR="006F1382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="006F138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2. Показатели комплекса процессных мероприятий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959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11"/>
        <w:gridCol w:w="2725"/>
        <w:gridCol w:w="1372"/>
        <w:gridCol w:w="1235"/>
        <w:gridCol w:w="1310"/>
        <w:gridCol w:w="1186"/>
        <w:gridCol w:w="850"/>
        <w:gridCol w:w="851"/>
        <w:gridCol w:w="850"/>
        <w:gridCol w:w="851"/>
        <w:gridCol w:w="1800"/>
        <w:gridCol w:w="1318"/>
      </w:tblGrid>
      <w:tr w:rsidR="003C21BB" w:rsidRPr="000B538D" w:rsidTr="003B6C86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3C21BB" w:rsidRPr="000B538D" w:rsidRDefault="003C21BB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6F138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</w:t>
            </w:r>
            <w:r w:rsidR="003C21BB" w:rsidRPr="000B538D">
              <w:rPr>
                <w:rFonts w:ascii="Times New Roman" w:hAnsi="Times New Roman"/>
                <w:sz w:val="24"/>
              </w:rPr>
              <w:t>ная система</w:t>
            </w:r>
          </w:p>
        </w:tc>
      </w:tr>
      <w:tr w:rsidR="003C21BB" w:rsidRPr="000B538D" w:rsidTr="003B6C86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3C21BB" w:rsidRPr="000B538D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</w:tr>
      <w:tr w:rsidR="003C21BB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3C21BB" w:rsidRPr="000B538D" w:rsidTr="003B6C86">
        <w:tc>
          <w:tcPr>
            <w:tcW w:w="1495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1169A" w:rsidRPr="00B44380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1169A" w:rsidRDefault="00E1169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1169A" w:rsidRDefault="00E1169A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1169A" w:rsidRDefault="00E1169A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1169A" w:rsidRDefault="00E1169A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1169A" w:rsidRDefault="00E1169A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3C21BB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1169A" w:rsidRDefault="003C21BB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1169A" w:rsidRDefault="003C21BB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1169A" w:rsidRDefault="003C21BB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1169A" w:rsidRDefault="003C21BB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1169A" w:rsidRDefault="003C21BB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6F1382"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21BB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6F138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6F138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6F138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6F138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6F138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6F1382"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Pr="000B538D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3. Перечень мероприятий (результатов) комплекса процессных мероприятий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3344"/>
        <w:gridCol w:w="1815"/>
        <w:gridCol w:w="3261"/>
        <w:gridCol w:w="1391"/>
        <w:gridCol w:w="1252"/>
        <w:gridCol w:w="1180"/>
        <w:gridCol w:w="1170"/>
        <w:gridCol w:w="1200"/>
      </w:tblGrid>
      <w:tr w:rsidR="003C21BB" w:rsidRPr="000B538D" w:rsidTr="008F3236">
        <w:tc>
          <w:tcPr>
            <w:tcW w:w="619" w:type="dxa"/>
            <w:vMerge w:val="restart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344" w:type="dxa"/>
            <w:vMerge w:val="restart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</w:tcPr>
          <w:p w:rsidR="003C21BB" w:rsidRPr="000B538D" w:rsidRDefault="003C21BB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52" w:type="dxa"/>
            <w:vMerge w:val="restart"/>
          </w:tcPr>
          <w:p w:rsidR="003C21BB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3C21BB" w:rsidRPr="000B538D" w:rsidRDefault="003C21BB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550" w:type="dxa"/>
            <w:gridSpan w:val="3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3C21BB" w:rsidRPr="000B538D" w:rsidTr="008F3236">
        <w:tc>
          <w:tcPr>
            <w:tcW w:w="619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3344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391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252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18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7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0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</w:tr>
      <w:tr w:rsidR="003C21BB" w:rsidRPr="000B538D" w:rsidTr="008F3236">
        <w:tc>
          <w:tcPr>
            <w:tcW w:w="619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44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1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52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7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0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</w:tr>
      <w:tr w:rsidR="003C21BB" w:rsidRPr="000B538D" w:rsidTr="008F3236">
        <w:tc>
          <w:tcPr>
            <w:tcW w:w="15232" w:type="dxa"/>
            <w:gridSpan w:val="9"/>
          </w:tcPr>
          <w:p w:rsidR="003C21BB" w:rsidRPr="000B538D" w:rsidRDefault="003C21BB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1169A" w:rsidRPr="000B538D" w:rsidTr="008F3236">
        <w:tc>
          <w:tcPr>
            <w:tcW w:w="619" w:type="dxa"/>
          </w:tcPr>
          <w:p w:rsidR="00E1169A" w:rsidRPr="000B538D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344" w:type="dxa"/>
          </w:tcPr>
          <w:p w:rsidR="00E1169A" w:rsidRPr="000B538D" w:rsidRDefault="00E1169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и обслуживание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E1169A" w:rsidRPr="000B538D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E1169A" w:rsidRPr="000B538D" w:rsidRDefault="00E1169A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391" w:type="dxa"/>
          </w:tcPr>
          <w:p w:rsidR="00E1169A" w:rsidRPr="00E1169A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</w:rPr>
              <w:t>тыс.м2</w:t>
            </w:r>
            <w:r w:rsidRPr="00E1169A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52" w:type="dxa"/>
          </w:tcPr>
          <w:p w:rsidR="00E1169A" w:rsidRPr="00E1169A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80" w:type="dxa"/>
          </w:tcPr>
          <w:p w:rsidR="00E1169A" w:rsidRPr="00E1169A" w:rsidRDefault="00E1169A" w:rsidP="001F5AA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70" w:type="dxa"/>
          </w:tcPr>
          <w:p w:rsidR="00E1169A" w:rsidRPr="00E1169A" w:rsidRDefault="00E1169A" w:rsidP="001F5AA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200" w:type="dxa"/>
          </w:tcPr>
          <w:p w:rsidR="00E1169A" w:rsidRPr="00E1169A" w:rsidRDefault="00E1169A" w:rsidP="001F5AA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</w:tr>
      <w:tr w:rsidR="00E1169A" w:rsidRPr="000B538D" w:rsidTr="008F3236">
        <w:tc>
          <w:tcPr>
            <w:tcW w:w="619" w:type="dxa"/>
          </w:tcPr>
          <w:p w:rsidR="00E1169A" w:rsidRPr="000B538D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E1169A" w:rsidRPr="000B538D" w:rsidRDefault="00E1169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E1169A" w:rsidRPr="000B538D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E1169A" w:rsidRDefault="00E1169A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391" w:type="dxa"/>
          </w:tcPr>
          <w:p w:rsidR="00E1169A" w:rsidRPr="00E1169A" w:rsidRDefault="00E1169A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52" w:type="dxa"/>
          </w:tcPr>
          <w:p w:rsidR="00E1169A" w:rsidRPr="00E1169A" w:rsidRDefault="00E1169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80" w:type="dxa"/>
          </w:tcPr>
          <w:p w:rsidR="00E1169A" w:rsidRPr="00E1169A" w:rsidRDefault="00E1169A" w:rsidP="001F5AA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70" w:type="dxa"/>
          </w:tcPr>
          <w:p w:rsidR="00E1169A" w:rsidRPr="00E1169A" w:rsidRDefault="00E1169A" w:rsidP="001F5AA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200" w:type="dxa"/>
          </w:tcPr>
          <w:p w:rsidR="00E1169A" w:rsidRPr="00E1169A" w:rsidRDefault="00E1169A" w:rsidP="001F5AA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</w:tr>
      <w:tr w:rsidR="00E1169A" w:rsidRPr="000B538D" w:rsidTr="008F3236">
        <w:tc>
          <w:tcPr>
            <w:tcW w:w="619" w:type="dxa"/>
          </w:tcPr>
          <w:p w:rsidR="00E1169A" w:rsidRPr="000B538D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E1169A" w:rsidRPr="000B538D" w:rsidRDefault="00E1169A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E1169A" w:rsidRPr="000B538D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E1169A" w:rsidRPr="000B538D" w:rsidRDefault="00E1169A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качества жизни населения</w:t>
            </w:r>
          </w:p>
        </w:tc>
        <w:tc>
          <w:tcPr>
            <w:tcW w:w="1391" w:type="dxa"/>
          </w:tcPr>
          <w:p w:rsidR="00E1169A" w:rsidRPr="00E1169A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52" w:type="dxa"/>
          </w:tcPr>
          <w:p w:rsidR="00E1169A" w:rsidRPr="00E1169A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80" w:type="dxa"/>
          </w:tcPr>
          <w:p w:rsidR="00E1169A" w:rsidRPr="00E1169A" w:rsidRDefault="00E1169A" w:rsidP="001F5AA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70" w:type="dxa"/>
          </w:tcPr>
          <w:p w:rsidR="00E1169A" w:rsidRPr="00E1169A" w:rsidRDefault="00E1169A" w:rsidP="001F5AA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200" w:type="dxa"/>
          </w:tcPr>
          <w:p w:rsidR="00E1169A" w:rsidRPr="00E1169A" w:rsidRDefault="00E1169A" w:rsidP="001F5AA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  <w:bookmarkStart w:id="1" w:name="_GoBack"/>
            <w:bookmarkEnd w:id="1"/>
          </w:p>
        </w:tc>
      </w:tr>
      <w:tr w:rsidR="003C21BB" w:rsidRPr="000B538D" w:rsidTr="008F3236">
        <w:tc>
          <w:tcPr>
            <w:tcW w:w="619" w:type="dxa"/>
          </w:tcPr>
          <w:p w:rsidR="003C21BB" w:rsidRPr="000B538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344" w:type="dxa"/>
          </w:tcPr>
          <w:p w:rsidR="003C21BB" w:rsidRDefault="003C21BB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3C21BB" w:rsidRPr="000B538D" w:rsidRDefault="003C21BB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3C21BB" w:rsidRPr="000B538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3C21BB" w:rsidRDefault="003C21BB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391" w:type="dxa"/>
          </w:tcPr>
          <w:p w:rsidR="003C21BB" w:rsidRPr="00ED553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52" w:type="dxa"/>
          </w:tcPr>
          <w:p w:rsidR="003C21BB" w:rsidRPr="00ED553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80" w:type="dxa"/>
          </w:tcPr>
          <w:p w:rsidR="003C21BB" w:rsidRPr="00ED553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70" w:type="dxa"/>
          </w:tcPr>
          <w:p w:rsidR="003C21BB" w:rsidRPr="00ED553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200" w:type="dxa"/>
          </w:tcPr>
          <w:p w:rsidR="003C21BB" w:rsidRPr="00ED553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Pr="00160B2E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t>4. Параметры финансового обеспечения комплекса процессных мероприятий</w:t>
      </w:r>
    </w:p>
    <w:p w:rsidR="003C21BB" w:rsidRPr="00160B2E" w:rsidRDefault="003C21BB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4761"/>
        <w:gridCol w:w="3113"/>
        <w:gridCol w:w="1371"/>
        <w:gridCol w:w="1375"/>
        <w:gridCol w:w="1649"/>
        <w:gridCol w:w="1649"/>
      </w:tblGrid>
      <w:tr w:rsidR="003C21BB" w:rsidRPr="00160B2E" w:rsidTr="001748D5">
        <w:tc>
          <w:tcPr>
            <w:tcW w:w="739" w:type="dxa"/>
            <w:vMerge w:val="restart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761" w:type="dxa"/>
            <w:vMerge w:val="restart"/>
          </w:tcPr>
          <w:p w:rsidR="003C21BB" w:rsidRPr="00160B2E" w:rsidRDefault="003C21BB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3" w:type="dxa"/>
            <w:vMerge w:val="restart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044" w:type="dxa"/>
            <w:gridSpan w:val="4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</w:t>
            </w:r>
            <w:r w:rsidR="00344EB5">
              <w:rPr>
                <w:rFonts w:ascii="Times New Roman" w:hAnsi="Times New Roman"/>
                <w:sz w:val="24"/>
              </w:rPr>
              <w:t xml:space="preserve"> </w:t>
            </w:r>
            <w:r w:rsidRPr="00160B2E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3C21BB" w:rsidRPr="00160B2E" w:rsidTr="001748D5">
        <w:tc>
          <w:tcPr>
            <w:tcW w:w="739" w:type="dxa"/>
            <w:vMerge/>
          </w:tcPr>
          <w:p w:rsidR="003C21BB" w:rsidRPr="00160B2E" w:rsidRDefault="003C21BB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3C21BB" w:rsidRPr="00160B2E" w:rsidRDefault="003C21BB" w:rsidP="00160B2E">
            <w:pPr>
              <w:shd w:val="clear" w:color="auto" w:fill="FFFFFF"/>
            </w:pPr>
          </w:p>
        </w:tc>
        <w:tc>
          <w:tcPr>
            <w:tcW w:w="3113" w:type="dxa"/>
            <w:vMerge/>
          </w:tcPr>
          <w:p w:rsidR="003C21BB" w:rsidRPr="00160B2E" w:rsidRDefault="003C21BB" w:rsidP="00160B2E">
            <w:pPr>
              <w:shd w:val="clear" w:color="auto" w:fill="FFFFFF"/>
            </w:pPr>
          </w:p>
        </w:tc>
        <w:tc>
          <w:tcPr>
            <w:tcW w:w="13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1BB" w:rsidRPr="00160B2E" w:rsidRDefault="003C21BB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3C21BB" w:rsidRPr="00160B2E" w:rsidTr="001748D5">
        <w:trPr>
          <w:tblHeader/>
        </w:trPr>
        <w:tc>
          <w:tcPr>
            <w:tcW w:w="739" w:type="dxa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71" w:type="dxa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75" w:type="dxa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9" w:type="dxa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49" w:type="dxa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7</w:t>
            </w:r>
          </w:p>
        </w:tc>
      </w:tr>
      <w:tr w:rsidR="00344EB5" w:rsidRPr="00160B2E" w:rsidTr="001748D5">
        <w:tc>
          <w:tcPr>
            <w:tcW w:w="739" w:type="dxa"/>
            <w:vMerge w:val="restart"/>
          </w:tcPr>
          <w:p w:rsidR="00344EB5" w:rsidRPr="00160B2E" w:rsidRDefault="00344EB5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B5" w:rsidRPr="00160B2E" w:rsidRDefault="00344EB5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2E2E23">
              <w:rPr>
                <w:rFonts w:ascii="Times New Roman" w:hAnsi="Times New Roman"/>
                <w:sz w:val="24"/>
              </w:rPr>
              <w:t>«</w:t>
            </w:r>
            <w:r w:rsidR="002E2E23" w:rsidRPr="002E2E23">
              <w:rPr>
                <w:rFonts w:ascii="Times New Roman" w:hAnsi="Times New Roman"/>
                <w:sz w:val="24"/>
              </w:rPr>
              <w:t>Развитие б</w:t>
            </w:r>
            <w:r w:rsidR="002E2E23" w:rsidRPr="002E2E23">
              <w:rPr>
                <w:rFonts w:ascii="Times New Roman" w:hAnsi="Times New Roman"/>
                <w:sz w:val="24"/>
                <w:szCs w:val="24"/>
                <w:lang w:eastAsia="en-US"/>
              </w:rPr>
              <w:t>лагоустройства территории</w:t>
            </w:r>
            <w:r w:rsidRPr="002E2E23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3113" w:type="dxa"/>
            <w:vMerge w:val="restart"/>
          </w:tcPr>
          <w:p w:rsidR="00344EB5" w:rsidRPr="00160B2E" w:rsidRDefault="00344EB5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371" w:type="dxa"/>
          </w:tcPr>
          <w:p w:rsidR="00344EB5" w:rsidRPr="00160B2E" w:rsidRDefault="00344EB5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1626,6</w:t>
            </w:r>
          </w:p>
        </w:tc>
        <w:tc>
          <w:tcPr>
            <w:tcW w:w="1375" w:type="dxa"/>
          </w:tcPr>
          <w:p w:rsidR="00344EB5" w:rsidRPr="00160B2E" w:rsidRDefault="00344EB5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1679,2</w:t>
            </w:r>
          </w:p>
        </w:tc>
        <w:tc>
          <w:tcPr>
            <w:tcW w:w="1649" w:type="dxa"/>
          </w:tcPr>
          <w:p w:rsidR="00344EB5" w:rsidRPr="00160B2E" w:rsidRDefault="00344EB5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344EB5" w:rsidRPr="00160B2E" w:rsidRDefault="00344EB5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3305,8</w:t>
            </w:r>
          </w:p>
        </w:tc>
      </w:tr>
      <w:tr w:rsidR="00344EB5" w:rsidRPr="00160B2E" w:rsidTr="001748D5">
        <w:tc>
          <w:tcPr>
            <w:tcW w:w="739" w:type="dxa"/>
            <w:vMerge/>
          </w:tcPr>
          <w:p w:rsidR="00344EB5" w:rsidRPr="00160B2E" w:rsidRDefault="00344EB5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B5" w:rsidRPr="00344EB5" w:rsidRDefault="00344EB5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3113" w:type="dxa"/>
            <w:vMerge/>
          </w:tcPr>
          <w:p w:rsidR="00344EB5" w:rsidRPr="00160B2E" w:rsidRDefault="00344EB5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344EB5" w:rsidRPr="00160B2E" w:rsidRDefault="00344EB5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1626,6</w:t>
            </w:r>
          </w:p>
        </w:tc>
        <w:tc>
          <w:tcPr>
            <w:tcW w:w="1375" w:type="dxa"/>
          </w:tcPr>
          <w:p w:rsidR="00344EB5" w:rsidRPr="00160B2E" w:rsidRDefault="00344EB5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1679,2</w:t>
            </w:r>
          </w:p>
        </w:tc>
        <w:tc>
          <w:tcPr>
            <w:tcW w:w="1649" w:type="dxa"/>
          </w:tcPr>
          <w:p w:rsidR="00344EB5" w:rsidRPr="00160B2E" w:rsidRDefault="00344EB5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344EB5" w:rsidRPr="00160B2E" w:rsidRDefault="00344EB5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3305,8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44EB5" w:rsidRPr="00160B2E" w:rsidTr="001748D5">
        <w:tc>
          <w:tcPr>
            <w:tcW w:w="739" w:type="dxa"/>
            <w:vMerge/>
          </w:tcPr>
          <w:p w:rsidR="00344EB5" w:rsidRPr="00160B2E" w:rsidRDefault="00344EB5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B5" w:rsidRPr="00344EB5" w:rsidRDefault="00344EB5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3113" w:type="dxa"/>
            <w:vMerge/>
          </w:tcPr>
          <w:p w:rsidR="00344EB5" w:rsidRPr="00160B2E" w:rsidRDefault="00344EB5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344EB5" w:rsidRPr="00160B2E" w:rsidRDefault="00344EB5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1626,6</w:t>
            </w:r>
          </w:p>
        </w:tc>
        <w:tc>
          <w:tcPr>
            <w:tcW w:w="1375" w:type="dxa"/>
          </w:tcPr>
          <w:p w:rsidR="00344EB5" w:rsidRPr="00160B2E" w:rsidRDefault="00344EB5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1679,2</w:t>
            </w:r>
          </w:p>
        </w:tc>
        <w:tc>
          <w:tcPr>
            <w:tcW w:w="1649" w:type="dxa"/>
          </w:tcPr>
          <w:p w:rsidR="00344EB5" w:rsidRPr="00160B2E" w:rsidRDefault="00344EB5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344EB5" w:rsidRPr="00160B2E" w:rsidRDefault="00344EB5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3305,8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rPr>
          <w:trHeight w:val="533"/>
        </w:trPr>
        <w:tc>
          <w:tcPr>
            <w:tcW w:w="739" w:type="dxa"/>
            <w:vMerge w:val="restart"/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160B2E" w:rsidRDefault="0040284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 xml:space="preserve">Содержание </w:t>
            </w:r>
            <w:r w:rsidR="001748D5">
              <w:rPr>
                <w:rFonts w:ascii="Times New Roman" w:hAnsi="Times New Roman"/>
                <w:sz w:val="24"/>
              </w:rPr>
              <w:t xml:space="preserve">и обслуживание </w:t>
            </w:r>
            <w:r>
              <w:rPr>
                <w:rFonts w:ascii="Times New Roman" w:hAnsi="Times New Roman"/>
                <w:sz w:val="24"/>
              </w:rPr>
              <w:t>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3113" w:type="dxa"/>
            <w:vMerge w:val="restart"/>
          </w:tcPr>
          <w:p w:rsidR="0040284E" w:rsidRPr="0040284E" w:rsidRDefault="0040284E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40284E" w:rsidRPr="00160B2E" w:rsidRDefault="0040284E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40284E" w:rsidRPr="00160B2E" w:rsidRDefault="000E020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0E020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0284E" w:rsidRPr="00160B2E" w:rsidTr="001748D5">
        <w:trPr>
          <w:trHeight w:val="527"/>
        </w:trPr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3113" w:type="dxa"/>
            <w:vMerge/>
          </w:tcPr>
          <w:p w:rsidR="0040284E" w:rsidRPr="00160B2E" w:rsidRDefault="0040284E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40284E" w:rsidRPr="00160B2E" w:rsidRDefault="000E020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0E020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 xml:space="preserve">Безвозмездные поступления в бюджет, в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lastRenderedPageBreak/>
              <w:t>том числе за счет средств:</w:t>
            </w:r>
          </w:p>
        </w:tc>
        <w:tc>
          <w:tcPr>
            <w:tcW w:w="3113" w:type="dxa"/>
            <w:vMerge/>
          </w:tcPr>
          <w:p w:rsidR="0040284E" w:rsidRPr="00160B2E" w:rsidRDefault="0040284E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 w:val="restart"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3113" w:type="dxa"/>
            <w:vMerge w:val="restart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3113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951 0503 08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>0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 xml:space="preserve">20270 </w:t>
            </w:r>
            <w:r w:rsidR="001748D5">
              <w:rPr>
                <w:rFonts w:ascii="Times New Roman" w:hAnsi="Times New Roman"/>
                <w:sz w:val="24"/>
                <w:szCs w:val="24"/>
              </w:rPr>
              <w:t>2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71" w:type="dxa"/>
          </w:tcPr>
          <w:p w:rsidR="0040284E" w:rsidRPr="00160B2E" w:rsidRDefault="000E020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0E020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3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 w:val="restart"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40284E" w:rsidRPr="00160B2E" w:rsidRDefault="0040284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3113" w:type="dxa"/>
            <w:vMerge w:val="restart"/>
          </w:tcPr>
          <w:p w:rsidR="0040284E" w:rsidRPr="0040284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40284E" w:rsidRPr="0040284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1" w:type="dxa"/>
          </w:tcPr>
          <w:p w:rsidR="0040284E" w:rsidRPr="00160B2E" w:rsidRDefault="000E020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0E020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0E020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0E020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3113" w:type="dxa"/>
          </w:tcPr>
          <w:p w:rsidR="0040284E" w:rsidRPr="00160B2E" w:rsidRDefault="001748D5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951 0503 08 4 </w:t>
            </w:r>
            <w:r w:rsidR="00151F9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51F96">
              <w:rPr>
                <w:rFonts w:ascii="Times New Roman" w:hAnsi="Times New Roman"/>
                <w:sz w:val="24"/>
                <w:szCs w:val="24"/>
              </w:rPr>
              <w:t>2028</w:t>
            </w:r>
            <w:r w:rsidR="00151F96" w:rsidRPr="00151F96">
              <w:rPr>
                <w:rFonts w:ascii="Times New Roman" w:hAnsi="Times New Roman"/>
                <w:sz w:val="24"/>
                <w:szCs w:val="24"/>
              </w:rPr>
              <w:t>0 240</w:t>
            </w:r>
          </w:p>
        </w:tc>
        <w:tc>
          <w:tcPr>
            <w:tcW w:w="1371" w:type="dxa"/>
          </w:tcPr>
          <w:p w:rsidR="0040284E" w:rsidRPr="00160B2E" w:rsidRDefault="000E020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0E020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3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160B2E" w:rsidRDefault="000E0206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0E0206" w:rsidRPr="00160B2E" w:rsidRDefault="000E020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 w:rsidRPr="0040284E"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3113" w:type="dxa"/>
            <w:vMerge w:val="restart"/>
          </w:tcPr>
          <w:p w:rsidR="000E0206" w:rsidRPr="0040284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0E0206" w:rsidRPr="0040284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1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1100,0</w:t>
            </w:r>
          </w:p>
        </w:tc>
        <w:tc>
          <w:tcPr>
            <w:tcW w:w="1375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1100,0</w:t>
            </w:r>
          </w:p>
        </w:tc>
        <w:tc>
          <w:tcPr>
            <w:tcW w:w="1649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2200,0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3113" w:type="dxa"/>
            <w:vMerge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1100,0</w:t>
            </w:r>
          </w:p>
        </w:tc>
        <w:tc>
          <w:tcPr>
            <w:tcW w:w="1375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1100,0</w:t>
            </w:r>
          </w:p>
        </w:tc>
        <w:tc>
          <w:tcPr>
            <w:tcW w:w="1649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2200,0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3113" w:type="dxa"/>
            <w:vMerge w:val="restart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3113" w:type="dxa"/>
            <w:vMerge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3113" w:type="dxa"/>
            <w:vMerge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3113" w:type="dxa"/>
            <w:vMerge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0284E" w:rsidRPr="00160B2E" w:rsidTr="001748D5">
        <w:tc>
          <w:tcPr>
            <w:tcW w:w="739" w:type="dxa"/>
          </w:tcPr>
          <w:p w:rsidR="0040284E" w:rsidRPr="00160B2E" w:rsidRDefault="0040284E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3113" w:type="dxa"/>
          </w:tcPr>
          <w:p w:rsidR="0040284E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951 0503 08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20290 240</w:t>
            </w:r>
          </w:p>
        </w:tc>
        <w:tc>
          <w:tcPr>
            <w:tcW w:w="1371" w:type="dxa"/>
          </w:tcPr>
          <w:p w:rsidR="0040284E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1100,0</w:t>
            </w:r>
          </w:p>
        </w:tc>
        <w:tc>
          <w:tcPr>
            <w:tcW w:w="1375" w:type="dxa"/>
          </w:tcPr>
          <w:p w:rsidR="0040284E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1100,0</w:t>
            </w:r>
          </w:p>
        </w:tc>
        <w:tc>
          <w:tcPr>
            <w:tcW w:w="1649" w:type="dxa"/>
          </w:tcPr>
          <w:p w:rsidR="0040284E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2200,0</w:t>
            </w:r>
          </w:p>
        </w:tc>
      </w:tr>
      <w:tr w:rsidR="0040284E" w:rsidRPr="00160B2E" w:rsidTr="001748D5">
        <w:tc>
          <w:tcPr>
            <w:tcW w:w="739" w:type="dxa"/>
          </w:tcPr>
          <w:p w:rsidR="0040284E" w:rsidRPr="00160B2E" w:rsidRDefault="0040284E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3" w:type="dxa"/>
          </w:tcPr>
          <w:p w:rsidR="0040284E" w:rsidRPr="00160B2E" w:rsidRDefault="0040284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40284E" w:rsidRPr="00160B2E" w:rsidRDefault="0040284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0284E" w:rsidRPr="00160B2E" w:rsidRDefault="0040284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0284E" w:rsidRPr="00160B2E" w:rsidRDefault="0040284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160B2E" w:rsidRDefault="000E0206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0E0206" w:rsidRPr="00160B2E" w:rsidRDefault="000E0206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3113" w:type="dxa"/>
            <w:vMerge w:val="restart"/>
          </w:tcPr>
          <w:p w:rsidR="000E0206" w:rsidRPr="000E0206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0206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526,6</w:t>
            </w:r>
          </w:p>
        </w:tc>
        <w:tc>
          <w:tcPr>
            <w:tcW w:w="1375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579,2</w:t>
            </w:r>
          </w:p>
        </w:tc>
        <w:tc>
          <w:tcPr>
            <w:tcW w:w="1649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1105,8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3113" w:type="dxa"/>
            <w:vMerge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526,6</w:t>
            </w:r>
          </w:p>
        </w:tc>
        <w:tc>
          <w:tcPr>
            <w:tcW w:w="1375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579,2</w:t>
            </w:r>
          </w:p>
        </w:tc>
        <w:tc>
          <w:tcPr>
            <w:tcW w:w="1649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1105,8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3113" w:type="dxa"/>
            <w:vMerge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3113" w:type="dxa"/>
            <w:vMerge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3113" w:type="dxa"/>
            <w:vMerge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3113" w:type="dxa"/>
            <w:vMerge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0284E" w:rsidRPr="00160B2E" w:rsidTr="001748D5">
        <w:tc>
          <w:tcPr>
            <w:tcW w:w="739" w:type="dxa"/>
          </w:tcPr>
          <w:p w:rsidR="0040284E" w:rsidRPr="00160B2E" w:rsidRDefault="0040284E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3113" w:type="dxa"/>
          </w:tcPr>
          <w:p w:rsidR="0040284E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951 0503 08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20310 240</w:t>
            </w:r>
          </w:p>
        </w:tc>
        <w:tc>
          <w:tcPr>
            <w:tcW w:w="1371" w:type="dxa"/>
          </w:tcPr>
          <w:p w:rsidR="0040284E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526,6</w:t>
            </w:r>
          </w:p>
        </w:tc>
        <w:tc>
          <w:tcPr>
            <w:tcW w:w="1375" w:type="dxa"/>
          </w:tcPr>
          <w:p w:rsidR="0040284E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579,2</w:t>
            </w:r>
          </w:p>
        </w:tc>
        <w:tc>
          <w:tcPr>
            <w:tcW w:w="1649" w:type="dxa"/>
          </w:tcPr>
          <w:p w:rsidR="0040284E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1105,8</w:t>
            </w:r>
          </w:p>
        </w:tc>
      </w:tr>
      <w:tr w:rsidR="0040284E" w:rsidRPr="00160B2E" w:rsidTr="001748D5">
        <w:tc>
          <w:tcPr>
            <w:tcW w:w="739" w:type="dxa"/>
          </w:tcPr>
          <w:p w:rsidR="0040284E" w:rsidRPr="00160B2E" w:rsidRDefault="0040284E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3" w:type="dxa"/>
          </w:tcPr>
          <w:p w:rsidR="0040284E" w:rsidRPr="00160B2E" w:rsidRDefault="0040284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40284E" w:rsidRPr="00160B2E" w:rsidRDefault="0040284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0284E" w:rsidRPr="00160B2E" w:rsidRDefault="0040284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0284E" w:rsidRPr="00160B2E" w:rsidRDefault="0040284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21BB" w:rsidRPr="00E02374" w:rsidRDefault="003C21BB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lastRenderedPageBreak/>
        <w:t>5. План реализации комплекса процессных мероприятий на 2025 – 2027 годы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2263"/>
        <w:gridCol w:w="4115"/>
        <w:gridCol w:w="3402"/>
      </w:tblGrid>
      <w:tr w:rsidR="003C21BB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3C21BB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3C21BB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C21BB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Default="003C21BB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3C21BB" w:rsidRPr="000B538D" w:rsidRDefault="003C21BB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Содержание </w:t>
            </w:r>
            <w:r w:rsidR="001748D5">
              <w:rPr>
                <w:rFonts w:ascii="Times New Roman" w:hAnsi="Times New Roman"/>
                <w:sz w:val="24"/>
              </w:rPr>
              <w:t xml:space="preserve">и обслуживание </w:t>
            </w:r>
            <w:r>
              <w:rPr>
                <w:rFonts w:ascii="Times New Roman" w:hAnsi="Times New Roman"/>
                <w:sz w:val="24"/>
              </w:rPr>
              <w:t>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E0206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E0206">
              <w:rPr>
                <w:rFonts w:ascii="Times New Roman" w:hAnsi="Times New Roman"/>
                <w:sz w:val="24"/>
              </w:rPr>
              <w:t>Мокрологского</w:t>
            </w:r>
            <w:r>
              <w:rPr>
                <w:rFonts w:ascii="Times New Roman" w:hAnsi="Times New Roman"/>
                <w:sz w:val="24"/>
              </w:rPr>
              <w:t xml:space="preserve">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0E0206" w:rsidRPr="000B538D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0E0206" w:rsidRPr="000B538D" w:rsidRDefault="000E0206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</w:t>
            </w:r>
            <w:r w:rsidRPr="000E0206">
              <w:rPr>
                <w:rFonts w:ascii="Times New Roman" w:hAnsi="Times New Roman"/>
                <w:sz w:val="24"/>
              </w:rPr>
              <w:t>муниципальные контракты</w:t>
            </w:r>
            <w:r>
              <w:rPr>
                <w:rFonts w:ascii="Times New Roman" w:hAnsi="Times New Roman"/>
                <w:sz w:val="24"/>
              </w:rPr>
              <w:t xml:space="preserve">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Pr="000B538D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EB5CD4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0E0206" w:rsidRPr="000B538D" w:rsidRDefault="000E0206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 w:rsidRPr="000E0206"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0E0206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с ресурсоснабжающими организациями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EB5CD4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</w:t>
            </w:r>
            <w:r w:rsidRPr="000E0206">
              <w:rPr>
                <w:rFonts w:ascii="Times New Roman" w:hAnsi="Times New Roman"/>
                <w:sz w:val="24"/>
              </w:rPr>
              <w:t>муниципальные контракты</w:t>
            </w:r>
            <w:r>
              <w:rPr>
                <w:rFonts w:ascii="Times New Roman" w:hAnsi="Times New Roman"/>
                <w:sz w:val="24"/>
              </w:rPr>
              <w:t xml:space="preserve">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Pr="00883BBC" w:rsidRDefault="003C21BB" w:rsidP="00883BBC">
      <w:pPr>
        <w:rPr>
          <w:rFonts w:ascii="Times New Roman" w:hAnsi="Times New Roman"/>
          <w:sz w:val="28"/>
        </w:rPr>
      </w:pPr>
    </w:p>
    <w:p w:rsidR="003C21BB" w:rsidRDefault="000E0206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Старший инспектор по делопроизводству</w:t>
      </w:r>
    </w:p>
    <w:p w:rsidR="000E0206" w:rsidRPr="00883BBC" w:rsidRDefault="000E0206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архивной работе</w:t>
      </w:r>
      <w:r w:rsidR="00151F96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М.П.Фомина</w:t>
      </w:r>
    </w:p>
    <w:p w:rsidR="003C21BB" w:rsidRDefault="003C21BB" w:rsidP="00883BBC">
      <w:pPr>
        <w:rPr>
          <w:rFonts w:ascii="Times New Roman" w:hAnsi="Times New Roman"/>
          <w:sz w:val="28"/>
        </w:rPr>
      </w:pPr>
    </w:p>
    <w:p w:rsidR="003C21BB" w:rsidRPr="00883BBC" w:rsidRDefault="003C21BB" w:rsidP="00883BBC">
      <w:pPr>
        <w:rPr>
          <w:rFonts w:ascii="Times New Roman" w:hAnsi="Times New Roman"/>
          <w:sz w:val="28"/>
        </w:rPr>
      </w:pPr>
    </w:p>
    <w:sectPr w:rsidR="003C21BB" w:rsidRPr="00883BBC" w:rsidSect="00B44380">
      <w:headerReference w:type="default" r:id="rId11"/>
      <w:footerReference w:type="default" r:id="rId12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760" w:rsidRDefault="00202760">
      <w:pPr>
        <w:spacing w:after="0" w:line="240" w:lineRule="auto"/>
      </w:pPr>
      <w:r>
        <w:separator/>
      </w:r>
    </w:p>
  </w:endnote>
  <w:endnote w:type="continuationSeparator" w:id="0">
    <w:p w:rsidR="00202760" w:rsidRDefault="00202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D5" w:rsidRPr="00901D49" w:rsidRDefault="001748D5" w:rsidP="00901D49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D5" w:rsidRPr="008A1E22" w:rsidRDefault="001748D5" w:rsidP="008A1E2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760" w:rsidRDefault="00202760">
      <w:pPr>
        <w:spacing w:after="0" w:line="240" w:lineRule="auto"/>
      </w:pPr>
      <w:r>
        <w:separator/>
      </w:r>
    </w:p>
  </w:footnote>
  <w:footnote w:type="continuationSeparator" w:id="0">
    <w:p w:rsidR="00202760" w:rsidRDefault="00202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D5" w:rsidRDefault="001748D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1169A">
      <w:rPr>
        <w:noProof/>
      </w:rPr>
      <w:t>5</w:t>
    </w:r>
    <w:r>
      <w:rPr>
        <w:noProof/>
      </w:rPr>
      <w:fldChar w:fldCharType="end"/>
    </w:r>
  </w:p>
  <w:p w:rsidR="001748D5" w:rsidRDefault="001748D5">
    <w:pPr>
      <w:pStyle w:val="af3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D5" w:rsidRDefault="001748D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1169A">
      <w:rPr>
        <w:noProof/>
      </w:rPr>
      <w:t>6</w:t>
    </w:r>
    <w:r>
      <w:rPr>
        <w:noProof/>
      </w:rPr>
      <w:fldChar w:fldCharType="end"/>
    </w:r>
  </w:p>
  <w:p w:rsidR="001748D5" w:rsidRDefault="001748D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D5" w:rsidRDefault="001748D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1169A">
      <w:rPr>
        <w:noProof/>
      </w:rPr>
      <w:t>17</w:t>
    </w:r>
    <w:r>
      <w:rPr>
        <w:noProof/>
      </w:rPr>
      <w:fldChar w:fldCharType="end"/>
    </w:r>
  </w:p>
  <w:p w:rsidR="001748D5" w:rsidRDefault="001748D5" w:rsidP="008A1E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6D7"/>
    <w:rsid w:val="00011739"/>
    <w:rsid w:val="00023D75"/>
    <w:rsid w:val="00026930"/>
    <w:rsid w:val="000332C2"/>
    <w:rsid w:val="00036AE9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206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1F96"/>
    <w:rsid w:val="00153112"/>
    <w:rsid w:val="00157986"/>
    <w:rsid w:val="00160B2E"/>
    <w:rsid w:val="00163DEB"/>
    <w:rsid w:val="00165CCE"/>
    <w:rsid w:val="00171AB7"/>
    <w:rsid w:val="00174805"/>
    <w:rsid w:val="001748D5"/>
    <w:rsid w:val="001A64ED"/>
    <w:rsid w:val="001B4DD8"/>
    <w:rsid w:val="001B6D7D"/>
    <w:rsid w:val="001C5449"/>
    <w:rsid w:val="001D08DD"/>
    <w:rsid w:val="001D100B"/>
    <w:rsid w:val="001D4B06"/>
    <w:rsid w:val="001D5C4B"/>
    <w:rsid w:val="001E1B32"/>
    <w:rsid w:val="001E221B"/>
    <w:rsid w:val="001F08F8"/>
    <w:rsid w:val="001F7BFD"/>
    <w:rsid w:val="00200B99"/>
    <w:rsid w:val="00202760"/>
    <w:rsid w:val="0021248C"/>
    <w:rsid w:val="002207A5"/>
    <w:rsid w:val="0022329B"/>
    <w:rsid w:val="002279CA"/>
    <w:rsid w:val="0024289E"/>
    <w:rsid w:val="00243D0E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723E"/>
    <w:rsid w:val="002E2E23"/>
    <w:rsid w:val="00304E00"/>
    <w:rsid w:val="00307E95"/>
    <w:rsid w:val="003248A9"/>
    <w:rsid w:val="00327DB8"/>
    <w:rsid w:val="00335B48"/>
    <w:rsid w:val="00341B16"/>
    <w:rsid w:val="00344EB5"/>
    <w:rsid w:val="003554FE"/>
    <w:rsid w:val="00360E27"/>
    <w:rsid w:val="003761C9"/>
    <w:rsid w:val="00376901"/>
    <w:rsid w:val="00382DC4"/>
    <w:rsid w:val="00393CA1"/>
    <w:rsid w:val="003A5A7D"/>
    <w:rsid w:val="003B3F28"/>
    <w:rsid w:val="003B6C86"/>
    <w:rsid w:val="003C21BB"/>
    <w:rsid w:val="003C3D84"/>
    <w:rsid w:val="003C74C9"/>
    <w:rsid w:val="003D2C9E"/>
    <w:rsid w:val="003D5B53"/>
    <w:rsid w:val="003D7505"/>
    <w:rsid w:val="003F5A3A"/>
    <w:rsid w:val="0040284E"/>
    <w:rsid w:val="00402A00"/>
    <w:rsid w:val="00411A33"/>
    <w:rsid w:val="004175A3"/>
    <w:rsid w:val="0042097D"/>
    <w:rsid w:val="00422F3B"/>
    <w:rsid w:val="00426523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75A1"/>
    <w:rsid w:val="004A5CBF"/>
    <w:rsid w:val="004B1C5B"/>
    <w:rsid w:val="004C44BA"/>
    <w:rsid w:val="004D035B"/>
    <w:rsid w:val="004D7020"/>
    <w:rsid w:val="004F4A64"/>
    <w:rsid w:val="004F5AC0"/>
    <w:rsid w:val="0050036E"/>
    <w:rsid w:val="005014FD"/>
    <w:rsid w:val="00501E55"/>
    <w:rsid w:val="005045B5"/>
    <w:rsid w:val="005054DE"/>
    <w:rsid w:val="00513971"/>
    <w:rsid w:val="00525186"/>
    <w:rsid w:val="0052758B"/>
    <w:rsid w:val="00553B8C"/>
    <w:rsid w:val="00557118"/>
    <w:rsid w:val="005644EC"/>
    <w:rsid w:val="00570852"/>
    <w:rsid w:val="00570925"/>
    <w:rsid w:val="00571A8F"/>
    <w:rsid w:val="00585ACA"/>
    <w:rsid w:val="005A0B11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745F"/>
    <w:rsid w:val="006F1382"/>
    <w:rsid w:val="006F45ED"/>
    <w:rsid w:val="00702951"/>
    <w:rsid w:val="0071398C"/>
    <w:rsid w:val="007207E1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756B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17D4F"/>
    <w:rsid w:val="008206AB"/>
    <w:rsid w:val="00824520"/>
    <w:rsid w:val="00846416"/>
    <w:rsid w:val="008768DD"/>
    <w:rsid w:val="0088094D"/>
    <w:rsid w:val="00883BBC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2784E"/>
    <w:rsid w:val="009346BC"/>
    <w:rsid w:val="0093668E"/>
    <w:rsid w:val="009469EE"/>
    <w:rsid w:val="00950F58"/>
    <w:rsid w:val="00985091"/>
    <w:rsid w:val="009A03E4"/>
    <w:rsid w:val="009A0E02"/>
    <w:rsid w:val="009A19FF"/>
    <w:rsid w:val="009A5440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A53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D4221"/>
    <w:rsid w:val="00AE002B"/>
    <w:rsid w:val="00AF1687"/>
    <w:rsid w:val="00AF31F6"/>
    <w:rsid w:val="00AF3BC5"/>
    <w:rsid w:val="00AF3D7D"/>
    <w:rsid w:val="00AF605D"/>
    <w:rsid w:val="00B02055"/>
    <w:rsid w:val="00B0295D"/>
    <w:rsid w:val="00B059A5"/>
    <w:rsid w:val="00B07A66"/>
    <w:rsid w:val="00B112E9"/>
    <w:rsid w:val="00B14BAD"/>
    <w:rsid w:val="00B22CF5"/>
    <w:rsid w:val="00B32B68"/>
    <w:rsid w:val="00B37FFE"/>
    <w:rsid w:val="00B44380"/>
    <w:rsid w:val="00B566D7"/>
    <w:rsid w:val="00B64DFC"/>
    <w:rsid w:val="00B6739C"/>
    <w:rsid w:val="00B86209"/>
    <w:rsid w:val="00BA0F9A"/>
    <w:rsid w:val="00BA4523"/>
    <w:rsid w:val="00BB2254"/>
    <w:rsid w:val="00BB42AA"/>
    <w:rsid w:val="00BB726E"/>
    <w:rsid w:val="00BC52DC"/>
    <w:rsid w:val="00BD251D"/>
    <w:rsid w:val="00BD46B1"/>
    <w:rsid w:val="00BE2810"/>
    <w:rsid w:val="00BF4FBB"/>
    <w:rsid w:val="00C14F61"/>
    <w:rsid w:val="00C20D77"/>
    <w:rsid w:val="00C20DE4"/>
    <w:rsid w:val="00C224E3"/>
    <w:rsid w:val="00C34B04"/>
    <w:rsid w:val="00C5711E"/>
    <w:rsid w:val="00C741A8"/>
    <w:rsid w:val="00C873A4"/>
    <w:rsid w:val="00C90388"/>
    <w:rsid w:val="00C90557"/>
    <w:rsid w:val="00CA1A70"/>
    <w:rsid w:val="00CA2ACF"/>
    <w:rsid w:val="00CC125A"/>
    <w:rsid w:val="00CC5EFB"/>
    <w:rsid w:val="00CD21DF"/>
    <w:rsid w:val="00CF0C70"/>
    <w:rsid w:val="00CF5830"/>
    <w:rsid w:val="00D07134"/>
    <w:rsid w:val="00D13A95"/>
    <w:rsid w:val="00D14CB8"/>
    <w:rsid w:val="00D31A1B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F1411"/>
    <w:rsid w:val="00E0105E"/>
    <w:rsid w:val="00E02304"/>
    <w:rsid w:val="00E02374"/>
    <w:rsid w:val="00E03178"/>
    <w:rsid w:val="00E1169A"/>
    <w:rsid w:val="00E16581"/>
    <w:rsid w:val="00E213E5"/>
    <w:rsid w:val="00E258C2"/>
    <w:rsid w:val="00E33285"/>
    <w:rsid w:val="00E40185"/>
    <w:rsid w:val="00E40D58"/>
    <w:rsid w:val="00E41A27"/>
    <w:rsid w:val="00E4248E"/>
    <w:rsid w:val="00E47753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D553D"/>
    <w:rsid w:val="00EE1B88"/>
    <w:rsid w:val="00EE6721"/>
    <w:rsid w:val="00F01829"/>
    <w:rsid w:val="00F2197B"/>
    <w:rsid w:val="00F27312"/>
    <w:rsid w:val="00F37FD7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6E42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B2E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basedOn w:val="a"/>
    <w:next w:val="a"/>
    <w:link w:val="20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link w:val="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50">
    <w:name w:val="Заголовок 5 Знак"/>
    <w:link w:val="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1">
    <w:name w:val="Обычный1"/>
    <w:uiPriority w:val="99"/>
    <w:rsid w:val="00893C5E"/>
    <w:rPr>
      <w:sz w:val="22"/>
    </w:rPr>
  </w:style>
  <w:style w:type="paragraph" w:customStyle="1" w:styleId="31">
    <w:name w:val="Основной шрифт абзаца3"/>
    <w:link w:val="310"/>
    <w:uiPriority w:val="99"/>
    <w:rsid w:val="00893C5E"/>
    <w:pPr>
      <w:spacing w:after="200" w:line="276" w:lineRule="auto"/>
    </w:pPr>
    <w:rPr>
      <w:rFonts w:ascii="XO Thames" w:hAnsi="XO Thames"/>
      <w:sz w:val="22"/>
      <w:szCs w:val="22"/>
    </w:rPr>
  </w:style>
  <w:style w:type="character" w:customStyle="1" w:styleId="310">
    <w:name w:val="Основной шрифт абзаца31"/>
    <w:link w:val="31"/>
    <w:uiPriority w:val="99"/>
    <w:locked/>
    <w:rsid w:val="00893C5E"/>
    <w:rPr>
      <w:rFonts w:ascii="XO Thames" w:hAnsi="XO Thames"/>
      <w:sz w:val="22"/>
    </w:rPr>
  </w:style>
  <w:style w:type="paragraph" w:styleId="12">
    <w:name w:val="index 1"/>
    <w:basedOn w:val="a"/>
    <w:next w:val="a"/>
    <w:link w:val="13"/>
    <w:uiPriority w:val="99"/>
    <w:rsid w:val="00893C5E"/>
    <w:pPr>
      <w:spacing w:after="0" w:line="240" w:lineRule="auto"/>
      <w:ind w:left="220" w:hanging="220"/>
    </w:pPr>
  </w:style>
  <w:style w:type="paragraph" w:styleId="a3">
    <w:name w:val="index heading"/>
    <w:basedOn w:val="a"/>
    <w:link w:val="a4"/>
    <w:uiPriority w:val="99"/>
    <w:rsid w:val="00893C5E"/>
    <w:rPr>
      <w:rFonts w:ascii="XO Thames" w:hAnsi="XO Thames"/>
    </w:rPr>
  </w:style>
  <w:style w:type="character" w:customStyle="1" w:styleId="a4">
    <w:name w:val="Указатель Знак"/>
    <w:link w:val="a3"/>
    <w:uiPriority w:val="99"/>
    <w:locked/>
    <w:rsid w:val="00893C5E"/>
    <w:rPr>
      <w:rFonts w:ascii="XO Thames" w:hAnsi="XO Thames" w:cs="Times New Roman"/>
      <w:sz w:val="22"/>
    </w:rPr>
  </w:style>
  <w:style w:type="paragraph" w:styleId="21">
    <w:name w:val="toc 2"/>
    <w:basedOn w:val="a"/>
    <w:next w:val="a"/>
    <w:link w:val="22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2">
    <w:name w:val="Оглавление 2 Знак"/>
    <w:link w:val="21"/>
    <w:uiPriority w:val="99"/>
    <w:locked/>
    <w:rsid w:val="00893C5E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893C5E"/>
    <w:rPr>
      <w:rFonts w:ascii="XO Thames" w:hAnsi="XO Thames"/>
      <w:sz w:val="28"/>
    </w:rPr>
  </w:style>
  <w:style w:type="paragraph" w:customStyle="1" w:styleId="14">
    <w:name w:val="Основной шрифт абзаца1"/>
    <w:link w:val="17"/>
    <w:uiPriority w:val="99"/>
    <w:rsid w:val="00893C5E"/>
    <w:rPr>
      <w:color w:val="000000"/>
      <w:sz w:val="22"/>
      <w:szCs w:val="22"/>
    </w:rPr>
  </w:style>
  <w:style w:type="character" w:customStyle="1" w:styleId="17">
    <w:name w:val="Основной шрифт абзаца17"/>
    <w:link w:val="1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5">
    <w:name w:val="Знак1"/>
    <w:basedOn w:val="a"/>
    <w:link w:val="13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0">
    <w:name w:val="Знак13"/>
    <w:link w:val="15"/>
    <w:uiPriority w:val="99"/>
    <w:locked/>
    <w:rsid w:val="00893C5E"/>
    <w:rPr>
      <w:rFonts w:ascii="Tahoma" w:hAnsi="Tahoma" w:cs="Times New Roman"/>
      <w:sz w:val="20"/>
    </w:rPr>
  </w:style>
  <w:style w:type="paragraph" w:styleId="6">
    <w:name w:val="toc 6"/>
    <w:basedOn w:val="a"/>
    <w:next w:val="a"/>
    <w:link w:val="60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893C5E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  <w:rPr>
      <w:sz w:val="22"/>
      <w:szCs w:val="22"/>
    </w:rPr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1">
    <w:name w:val="Основной шрифт абзаца5"/>
    <w:link w:val="510"/>
    <w:uiPriority w:val="99"/>
    <w:rsid w:val="00893C5E"/>
    <w:rPr>
      <w:color w:val="000000"/>
      <w:sz w:val="22"/>
      <w:szCs w:val="22"/>
    </w:rPr>
  </w:style>
  <w:style w:type="character" w:customStyle="1" w:styleId="510">
    <w:name w:val="Основной шрифт абзаца51"/>
    <w:link w:val="51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  <w:rPr>
      <w:sz w:val="22"/>
      <w:szCs w:val="22"/>
    </w:rPr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6">
    <w:name w:val="Гиперссылка1"/>
    <w:link w:val="150"/>
    <w:uiPriority w:val="99"/>
    <w:rsid w:val="00893C5E"/>
    <w:rPr>
      <w:color w:val="0000FF"/>
      <w:sz w:val="22"/>
      <w:szCs w:val="22"/>
      <w:u w:val="single"/>
    </w:rPr>
  </w:style>
  <w:style w:type="character" w:customStyle="1" w:styleId="150">
    <w:name w:val="Гиперссылка15"/>
    <w:link w:val="16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"/>
    <w:link w:val="33"/>
    <w:uiPriority w:val="99"/>
    <w:rsid w:val="00893C5E"/>
    <w:rPr>
      <w:color w:val="0000FF"/>
      <w:sz w:val="22"/>
      <w:szCs w:val="22"/>
      <w:u w:val="single"/>
    </w:rPr>
  </w:style>
  <w:style w:type="character" w:customStyle="1" w:styleId="33">
    <w:name w:val="Гиперссылка33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320">
    <w:name w:val="Гиперссылка32"/>
    <w:link w:val="311"/>
    <w:uiPriority w:val="99"/>
    <w:rsid w:val="00893C5E"/>
    <w:rPr>
      <w:color w:val="0000FF"/>
      <w:sz w:val="22"/>
      <w:szCs w:val="22"/>
      <w:u w:val="single"/>
    </w:rPr>
  </w:style>
  <w:style w:type="character" w:customStyle="1" w:styleId="311">
    <w:name w:val="Гиперссылка31"/>
    <w:link w:val="320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0"/>
    <w:link w:val="hgkelc1"/>
    <w:uiPriority w:val="99"/>
    <w:rsid w:val="00893C5E"/>
  </w:style>
  <w:style w:type="character" w:customStyle="1" w:styleId="hgkelc1">
    <w:name w:val="hgkelc1"/>
    <w:link w:val="hgkelc"/>
    <w:uiPriority w:val="99"/>
    <w:locked/>
    <w:rsid w:val="00893C5E"/>
    <w:rPr>
      <w:rFonts w:cs="Times New Roman"/>
      <w:color w:val="000000"/>
      <w:sz w:val="22"/>
      <w:szCs w:val="22"/>
      <w:lang w:val="ru-RU" w:eastAsia="ru-RU" w:bidi="ar-SA"/>
    </w:rPr>
  </w:style>
  <w:style w:type="paragraph" w:styleId="a5">
    <w:name w:val="List Paragraph"/>
    <w:basedOn w:val="a"/>
    <w:link w:val="a6"/>
    <w:uiPriority w:val="99"/>
    <w:qFormat/>
    <w:rsid w:val="00893C5E"/>
    <w:pPr>
      <w:ind w:left="720"/>
      <w:contextualSpacing/>
    </w:pPr>
  </w:style>
  <w:style w:type="character" w:customStyle="1" w:styleId="a6">
    <w:name w:val="Абзац списка Знак"/>
    <w:link w:val="a5"/>
    <w:uiPriority w:val="99"/>
    <w:locked/>
    <w:rsid w:val="00893C5E"/>
    <w:rPr>
      <w:rFonts w:cs="Times New Roman"/>
      <w:sz w:val="22"/>
    </w:rPr>
  </w:style>
  <w:style w:type="paragraph" w:customStyle="1" w:styleId="140">
    <w:name w:val="Гиперссылка14"/>
    <w:link w:val="131"/>
    <w:uiPriority w:val="99"/>
    <w:rsid w:val="00893C5E"/>
    <w:rPr>
      <w:color w:val="0000FF"/>
      <w:sz w:val="22"/>
      <w:szCs w:val="22"/>
      <w:u w:val="single"/>
    </w:rPr>
  </w:style>
  <w:style w:type="character" w:customStyle="1" w:styleId="131">
    <w:name w:val="Гиперссылка13"/>
    <w:link w:val="140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a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3">
    <w:name w:val="Основной шрифт абзаца2"/>
    <w:uiPriority w:val="99"/>
    <w:rsid w:val="00893C5E"/>
    <w:rPr>
      <w:color w:val="000000"/>
    </w:rPr>
  </w:style>
  <w:style w:type="paragraph" w:customStyle="1" w:styleId="a7">
    <w:name w:val="Содержимое врезки"/>
    <w:basedOn w:val="a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link w:val="a7"/>
    <w:uiPriority w:val="99"/>
    <w:locked/>
    <w:rsid w:val="00893C5E"/>
    <w:rPr>
      <w:rFonts w:ascii="XO Thames" w:hAnsi="XO Thames" w:cs="Times New Roman"/>
      <w:sz w:val="22"/>
    </w:rPr>
  </w:style>
  <w:style w:type="paragraph" w:customStyle="1" w:styleId="19">
    <w:name w:val="Знак сноски1"/>
    <w:link w:val="132"/>
    <w:uiPriority w:val="99"/>
    <w:rsid w:val="00893C5E"/>
    <w:rPr>
      <w:sz w:val="22"/>
      <w:szCs w:val="22"/>
      <w:vertAlign w:val="superscript"/>
    </w:rPr>
  </w:style>
  <w:style w:type="character" w:customStyle="1" w:styleId="132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link w:val="121"/>
    <w:uiPriority w:val="99"/>
    <w:locked/>
    <w:rsid w:val="00893C5E"/>
    <w:rPr>
      <w:rFonts w:cs="Times New Roman"/>
      <w:color w:val="000000"/>
      <w:sz w:val="22"/>
      <w:szCs w:val="22"/>
      <w:vertAlign w:val="superscript"/>
      <w:lang w:val="ru-RU" w:eastAsia="ru-RU" w:bidi="ar-SA"/>
    </w:rPr>
  </w:style>
  <w:style w:type="paragraph" w:styleId="34">
    <w:name w:val="toc 3"/>
    <w:basedOn w:val="a"/>
    <w:next w:val="a"/>
    <w:link w:val="35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893C5E"/>
    <w:rPr>
      <w:rFonts w:ascii="XO Thames" w:hAnsi="XO Thames"/>
      <w:sz w:val="28"/>
    </w:rPr>
  </w:style>
  <w:style w:type="paragraph" w:customStyle="1" w:styleId="a8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1a">
    <w:name w:val="Верхний и нижний колонтитулы1"/>
    <w:link w:val="a8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  <w:sz w:val="22"/>
      <w:szCs w:val="22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3">
    <w:name w:val="Основной шрифт абзаца4"/>
    <w:link w:val="410"/>
    <w:uiPriority w:val="99"/>
    <w:rsid w:val="00893C5E"/>
    <w:rPr>
      <w:color w:val="000000"/>
      <w:sz w:val="22"/>
      <w:szCs w:val="22"/>
    </w:rPr>
  </w:style>
  <w:style w:type="character" w:customStyle="1" w:styleId="410">
    <w:name w:val="Основной шрифт абзаца41"/>
    <w:link w:val="4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0">
    <w:name w:val="Основной шрифт абзаца16"/>
    <w:link w:val="151"/>
    <w:uiPriority w:val="99"/>
    <w:rsid w:val="00893C5E"/>
    <w:rPr>
      <w:color w:val="000000"/>
      <w:sz w:val="22"/>
      <w:szCs w:val="22"/>
    </w:rPr>
  </w:style>
  <w:style w:type="character" w:customStyle="1" w:styleId="151">
    <w:name w:val="Основной шрифт абзаца15"/>
    <w:link w:val="16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4">
    <w:name w:val="Гиперссылка4"/>
    <w:link w:val="411"/>
    <w:uiPriority w:val="99"/>
    <w:rsid w:val="00893C5E"/>
    <w:rPr>
      <w:color w:val="0000FF"/>
      <w:sz w:val="22"/>
      <w:szCs w:val="22"/>
      <w:u w:val="single"/>
    </w:rPr>
  </w:style>
  <w:style w:type="character" w:customStyle="1" w:styleId="411">
    <w:name w:val="Гиперссылка41"/>
    <w:link w:val="44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link w:val="112"/>
    <w:uiPriority w:val="99"/>
    <w:locked/>
    <w:rsid w:val="00893C5E"/>
    <w:rPr>
      <w:rFonts w:ascii="Arial" w:hAnsi="Arial" w:cs="Times New Roman"/>
      <w:b/>
      <w:color w:val="26282F"/>
      <w:sz w:val="22"/>
      <w:szCs w:val="22"/>
      <w:lang w:bidi="ar-SA"/>
    </w:rPr>
  </w:style>
  <w:style w:type="paragraph" w:customStyle="1" w:styleId="141">
    <w:name w:val="Основной шрифт абзаца14"/>
    <w:link w:val="133"/>
    <w:uiPriority w:val="99"/>
    <w:rsid w:val="00893C5E"/>
    <w:rPr>
      <w:color w:val="000000"/>
      <w:sz w:val="22"/>
      <w:szCs w:val="22"/>
    </w:rPr>
  </w:style>
  <w:style w:type="character" w:customStyle="1" w:styleId="133">
    <w:name w:val="Основной шрифт абзаца13"/>
    <w:link w:val="141"/>
    <w:uiPriority w:val="99"/>
    <w:locked/>
    <w:rsid w:val="00893C5E"/>
    <w:rPr>
      <w:color w:val="000000"/>
      <w:sz w:val="22"/>
      <w:lang w:val="ru-RU" w:eastAsia="ru-RU"/>
    </w:rPr>
  </w:style>
  <w:style w:type="paragraph" w:styleId="a9">
    <w:name w:val="caption"/>
    <w:basedOn w:val="a"/>
    <w:link w:val="aa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aa">
    <w:name w:val="Название объекта Знак"/>
    <w:link w:val="a9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5">
    <w:name w:val="Гиперссылка2"/>
    <w:link w:val="250"/>
    <w:uiPriority w:val="99"/>
    <w:rsid w:val="00893C5E"/>
    <w:rPr>
      <w:color w:val="0000FF"/>
      <w:sz w:val="22"/>
      <w:szCs w:val="22"/>
      <w:u w:val="single"/>
    </w:rPr>
  </w:style>
  <w:style w:type="character" w:customStyle="1" w:styleId="250">
    <w:name w:val="Гиперссылка25"/>
    <w:link w:val="25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  <w:rPr>
      <w:sz w:val="22"/>
      <w:szCs w:val="22"/>
    </w:rPr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sz w:val="22"/>
      <w:szCs w:val="22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  <w:sz w:val="24"/>
      <w:szCs w:val="22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  <w:rPr>
      <w:sz w:val="22"/>
      <w:szCs w:val="22"/>
    </w:rPr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  <w:rPr>
      <w:sz w:val="22"/>
      <w:szCs w:val="22"/>
    </w:rPr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2">
    <w:name w:val="Гиперссылка5"/>
    <w:link w:val="ab"/>
    <w:uiPriority w:val="99"/>
    <w:rsid w:val="00893C5E"/>
    <w:rPr>
      <w:color w:val="0000FF"/>
      <w:u w:val="single"/>
    </w:rPr>
  </w:style>
  <w:style w:type="character" w:styleId="ab">
    <w:name w:val="Hyperlink"/>
    <w:link w:val="52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a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0"/>
    <w:uiPriority w:val="99"/>
    <w:rsid w:val="00893C5E"/>
    <w:rPr>
      <w:color w:val="000000"/>
      <w:sz w:val="22"/>
      <w:szCs w:val="22"/>
    </w:rPr>
  </w:style>
  <w:style w:type="character" w:customStyle="1" w:styleId="230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1b">
    <w:name w:val="toc 1"/>
    <w:basedOn w:val="a"/>
    <w:next w:val="a"/>
    <w:link w:val="1c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1c">
    <w:name w:val="Оглавление 1 Знак"/>
    <w:link w:val="1b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ac">
    <w:name w:val="Balloon Text"/>
    <w:basedOn w:val="a"/>
    <w:link w:val="ad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link w:val="ac"/>
    <w:uiPriority w:val="99"/>
    <w:locked/>
    <w:rsid w:val="00893C5E"/>
    <w:rPr>
      <w:rFonts w:ascii="Tahoma" w:hAnsi="Tahoma" w:cs="Times New Roman"/>
      <w:sz w:val="16"/>
    </w:rPr>
  </w:style>
  <w:style w:type="paragraph" w:styleId="9">
    <w:name w:val="toc 9"/>
    <w:basedOn w:val="a"/>
    <w:next w:val="a"/>
    <w:link w:val="90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893C5E"/>
    <w:rPr>
      <w:rFonts w:ascii="XO Thames" w:hAnsi="XO Thames"/>
      <w:sz w:val="28"/>
    </w:rPr>
  </w:style>
  <w:style w:type="paragraph" w:customStyle="1" w:styleId="ae">
    <w:name w:val="Нормальный (таблица)"/>
    <w:basedOn w:val="a"/>
    <w:next w:val="a"/>
    <w:link w:val="1d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d">
    <w:name w:val="Нормальный (таблица)1"/>
    <w:link w:val="ae"/>
    <w:uiPriority w:val="99"/>
    <w:locked/>
    <w:rsid w:val="00893C5E"/>
    <w:rPr>
      <w:rFonts w:ascii="Arial" w:hAnsi="Arial" w:cs="Times New Roman"/>
      <w:sz w:val="24"/>
    </w:rPr>
  </w:style>
  <w:style w:type="paragraph" w:styleId="af">
    <w:name w:val="footer"/>
    <w:basedOn w:val="a"/>
    <w:link w:val="af0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locked/>
    <w:rsid w:val="00893C5E"/>
    <w:rPr>
      <w:rFonts w:cs="Times New Roman"/>
      <w:sz w:val="22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  <w:sz w:val="22"/>
      <w:szCs w:val="22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  <w:sz w:val="22"/>
      <w:szCs w:val="22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1"/>
    <w:uiPriority w:val="99"/>
    <w:rsid w:val="00893C5E"/>
    <w:rPr>
      <w:color w:val="0000FF"/>
      <w:sz w:val="22"/>
      <w:szCs w:val="22"/>
      <w:u w:val="single"/>
    </w:rPr>
  </w:style>
  <w:style w:type="character" w:customStyle="1" w:styleId="231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f1">
    <w:name w:val="Привязка сноски"/>
    <w:link w:val="1e"/>
    <w:uiPriority w:val="99"/>
    <w:rsid w:val="00893C5E"/>
    <w:rPr>
      <w:sz w:val="22"/>
      <w:szCs w:val="22"/>
      <w:vertAlign w:val="superscript"/>
    </w:rPr>
  </w:style>
  <w:style w:type="character" w:customStyle="1" w:styleId="1e">
    <w:name w:val="Привязка сноски1"/>
    <w:link w:val="af1"/>
    <w:uiPriority w:val="99"/>
    <w:locked/>
    <w:rsid w:val="00893C5E"/>
    <w:rPr>
      <w:sz w:val="22"/>
      <w:vertAlign w:val="superscript"/>
    </w:rPr>
  </w:style>
  <w:style w:type="paragraph" w:customStyle="1" w:styleId="af2">
    <w:name w:val="Символ сноски"/>
    <w:link w:val="1f"/>
    <w:uiPriority w:val="99"/>
    <w:rsid w:val="00893C5E"/>
    <w:rPr>
      <w:color w:val="000000"/>
      <w:sz w:val="22"/>
      <w:szCs w:val="22"/>
    </w:rPr>
  </w:style>
  <w:style w:type="character" w:customStyle="1" w:styleId="1f">
    <w:name w:val="Символ сноски1"/>
    <w:link w:val="af2"/>
    <w:uiPriority w:val="99"/>
    <w:locked/>
    <w:rsid w:val="00893C5E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893C5E"/>
    <w:rPr>
      <w:rFonts w:ascii="XO Thames" w:hAnsi="XO Thames"/>
      <w:sz w:val="28"/>
    </w:rPr>
  </w:style>
  <w:style w:type="paragraph" w:styleId="af3">
    <w:name w:val="header"/>
    <w:basedOn w:val="a"/>
    <w:link w:val="af4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link w:val="af3"/>
    <w:uiPriority w:val="99"/>
    <w:locked/>
    <w:rsid w:val="00893C5E"/>
    <w:rPr>
      <w:rFonts w:cs="Times New Roman"/>
      <w:sz w:val="22"/>
    </w:rPr>
  </w:style>
  <w:style w:type="paragraph" w:customStyle="1" w:styleId="100">
    <w:name w:val="Знак1_0"/>
    <w:basedOn w:val="a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af5">
    <w:name w:val="Body Text"/>
    <w:basedOn w:val="a"/>
    <w:link w:val="af6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6">
    <w:name w:val="Основной текст Знак"/>
    <w:link w:val="af5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1">
    <w:name w:val="Обычный16"/>
    <w:link w:val="152"/>
    <w:uiPriority w:val="99"/>
    <w:rsid w:val="00893C5E"/>
    <w:rPr>
      <w:sz w:val="22"/>
      <w:szCs w:val="22"/>
    </w:rPr>
  </w:style>
  <w:style w:type="character" w:customStyle="1" w:styleId="152">
    <w:name w:val="Обычный15"/>
    <w:link w:val="161"/>
    <w:uiPriority w:val="99"/>
    <w:locked/>
    <w:rsid w:val="00893C5E"/>
    <w:rPr>
      <w:sz w:val="22"/>
    </w:rPr>
  </w:style>
  <w:style w:type="paragraph" w:customStyle="1" w:styleId="142">
    <w:name w:val="Обычный14"/>
    <w:link w:val="134"/>
    <w:uiPriority w:val="99"/>
    <w:rsid w:val="00893C5E"/>
    <w:rPr>
      <w:sz w:val="22"/>
      <w:szCs w:val="22"/>
    </w:rPr>
  </w:style>
  <w:style w:type="character" w:customStyle="1" w:styleId="134">
    <w:name w:val="Обычный13"/>
    <w:link w:val="142"/>
    <w:uiPriority w:val="99"/>
    <w:locked/>
    <w:rsid w:val="00893C5E"/>
    <w:rPr>
      <w:sz w:val="22"/>
    </w:rPr>
  </w:style>
  <w:style w:type="paragraph" w:customStyle="1" w:styleId="220">
    <w:name w:val="Основной шрифт абзаца22"/>
    <w:link w:val="210"/>
    <w:uiPriority w:val="99"/>
    <w:rsid w:val="00893C5E"/>
    <w:rPr>
      <w:color w:val="000000"/>
      <w:sz w:val="22"/>
      <w:szCs w:val="22"/>
    </w:rPr>
  </w:style>
  <w:style w:type="character" w:customStyle="1" w:styleId="210">
    <w:name w:val="Основной шрифт абзаца21"/>
    <w:link w:val="220"/>
    <w:uiPriority w:val="99"/>
    <w:locked/>
    <w:rsid w:val="00893C5E"/>
    <w:rPr>
      <w:color w:val="000000"/>
      <w:sz w:val="22"/>
      <w:lang w:val="ru-RU" w:eastAsia="ru-RU"/>
    </w:rPr>
  </w:style>
  <w:style w:type="paragraph" w:styleId="53">
    <w:name w:val="toc 5"/>
    <w:basedOn w:val="a"/>
    <w:next w:val="a"/>
    <w:link w:val="54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4">
    <w:name w:val="Оглавление 5 Знак"/>
    <w:link w:val="53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2">
    <w:name w:val="Заголовок 31"/>
    <w:link w:val="3110"/>
    <w:uiPriority w:val="99"/>
    <w:rsid w:val="00893C5E"/>
    <w:rPr>
      <w:rFonts w:ascii="XO Thames" w:hAnsi="XO Thames"/>
      <w:b/>
      <w:sz w:val="26"/>
      <w:szCs w:val="22"/>
    </w:rPr>
  </w:style>
  <w:style w:type="character" w:customStyle="1" w:styleId="3110">
    <w:name w:val="Заголовок 311"/>
    <w:link w:val="312"/>
    <w:uiPriority w:val="99"/>
    <w:locked/>
    <w:rsid w:val="00893C5E"/>
    <w:rPr>
      <w:rFonts w:ascii="XO Thames" w:hAnsi="XO Thames"/>
      <w:b/>
      <w:sz w:val="22"/>
    </w:rPr>
  </w:style>
  <w:style w:type="paragraph" w:customStyle="1" w:styleId="221">
    <w:name w:val="Гиперссылка22"/>
    <w:link w:val="211"/>
    <w:uiPriority w:val="99"/>
    <w:rsid w:val="00893C5E"/>
    <w:rPr>
      <w:color w:val="0000FF"/>
      <w:sz w:val="22"/>
      <w:szCs w:val="22"/>
      <w:u w:val="single"/>
    </w:rPr>
  </w:style>
  <w:style w:type="character" w:customStyle="1" w:styleId="211">
    <w:name w:val="Гиперссылка21"/>
    <w:link w:val="221"/>
    <w:uiPriority w:val="99"/>
    <w:locked/>
    <w:rsid w:val="00893C5E"/>
    <w:rPr>
      <w:color w:val="0000FF"/>
      <w:sz w:val="22"/>
      <w:u w:val="single"/>
    </w:rPr>
  </w:style>
  <w:style w:type="paragraph" w:styleId="af7">
    <w:name w:val="Subtitle"/>
    <w:basedOn w:val="a"/>
    <w:next w:val="a"/>
    <w:link w:val="af8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f8">
    <w:name w:val="Подзаголовок Знак"/>
    <w:link w:val="af7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  <w:rPr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13">
    <w:name w:val="Указатель 1 Знак"/>
    <w:link w:val="12"/>
    <w:uiPriority w:val="99"/>
    <w:locked/>
    <w:rsid w:val="00893C5E"/>
    <w:rPr>
      <w:rFonts w:cs="Times New Roman"/>
      <w:sz w:val="22"/>
    </w:rPr>
  </w:style>
  <w:style w:type="paragraph" w:customStyle="1" w:styleId="124">
    <w:name w:val="Обычный12"/>
    <w:link w:val="119"/>
    <w:uiPriority w:val="99"/>
    <w:rsid w:val="00893C5E"/>
    <w:rPr>
      <w:sz w:val="22"/>
      <w:szCs w:val="22"/>
    </w:rPr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af9">
    <w:name w:val="Title"/>
    <w:basedOn w:val="a"/>
    <w:next w:val="a"/>
    <w:link w:val="afa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a">
    <w:name w:val="Название Знак"/>
    <w:link w:val="af9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  <w:rPr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afb">
    <w:name w:val="Normal (Web)"/>
    <w:basedOn w:val="a"/>
    <w:link w:val="afc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c">
    <w:name w:val="Обычный (веб) Знак"/>
    <w:link w:val="af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fd">
    <w:name w:val="Гипертекстовая ссылка"/>
    <w:link w:val="1f0"/>
    <w:uiPriority w:val="99"/>
    <w:rsid w:val="00893C5E"/>
    <w:rPr>
      <w:color w:val="106BBE"/>
      <w:sz w:val="26"/>
      <w:szCs w:val="22"/>
    </w:rPr>
  </w:style>
  <w:style w:type="character" w:customStyle="1" w:styleId="1f0">
    <w:name w:val="Гипертекстовая ссылка1"/>
    <w:link w:val="afd"/>
    <w:uiPriority w:val="99"/>
    <w:locked/>
    <w:rsid w:val="00893C5E"/>
    <w:rPr>
      <w:color w:val="106BBE"/>
      <w:sz w:val="22"/>
    </w:rPr>
  </w:style>
  <w:style w:type="paragraph" w:customStyle="1" w:styleId="1f1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link w:val="1f1"/>
    <w:uiPriority w:val="99"/>
    <w:locked/>
    <w:rsid w:val="00893C5E"/>
    <w:rPr>
      <w:rFonts w:ascii="Liberation Sans" w:hAnsi="Liberation Sans" w:cs="Times New Roman"/>
      <w:sz w:val="22"/>
      <w:szCs w:val="22"/>
      <w:lang w:bidi="ar-SA"/>
    </w:rPr>
  </w:style>
  <w:style w:type="paragraph" w:customStyle="1" w:styleId="TableParagraph">
    <w:name w:val="Table Paragraph"/>
    <w:basedOn w:val="a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link w:val="TableParagraph"/>
    <w:uiPriority w:val="99"/>
    <w:locked/>
    <w:rsid w:val="00893C5E"/>
    <w:rPr>
      <w:rFonts w:ascii="Times New Roman" w:hAnsi="Times New Roman" w:cs="Times New Roman"/>
      <w:sz w:val="22"/>
    </w:rPr>
  </w:style>
  <w:style w:type="table" w:customStyle="1" w:styleId="26">
    <w:name w:val="Сетка таблицы2"/>
    <w:uiPriority w:val="99"/>
    <w:rsid w:val="00893C5E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99"/>
    <w:rsid w:val="00893C5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2">
    <w:name w:val="Сетка таблицы1"/>
    <w:uiPriority w:val="99"/>
    <w:rsid w:val="00893C5E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99"/>
    <w:rsid w:val="00893C5E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2">
    <w:name w:val="Основной текст 21"/>
    <w:basedOn w:val="a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18</Pages>
  <Words>2852</Words>
  <Characters>16263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User1</cp:lastModifiedBy>
  <cp:revision>7</cp:revision>
  <cp:lastPrinted>2024-10-08T09:15:00Z</cp:lastPrinted>
  <dcterms:created xsi:type="dcterms:W3CDTF">2024-10-28T05:01:00Z</dcterms:created>
  <dcterms:modified xsi:type="dcterms:W3CDTF">2024-11-07T12:04:00Z</dcterms:modified>
</cp:coreProperties>
</file>