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E6" w:rsidRDefault="0007423F">
      <w:pPr>
        <w:jc w:val="center"/>
        <w:rPr>
          <w:sz w:val="28"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>
            <wp:extent cx="509269" cy="888364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09269" cy="88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BE6" w:rsidRDefault="0007423F">
      <w:pPr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D84BE6" w:rsidRDefault="0007423F">
      <w:pPr>
        <w:jc w:val="center"/>
        <w:rPr>
          <w:b/>
          <w:sz w:val="28"/>
        </w:rPr>
      </w:pPr>
      <w:r>
        <w:rPr>
          <w:b/>
          <w:sz w:val="28"/>
        </w:rPr>
        <w:t>РОСТОВСКАЯ  ОБЛАСТЬ</w:t>
      </w:r>
    </w:p>
    <w:p w:rsidR="00D84BE6" w:rsidRDefault="0007423F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D84BE6" w:rsidRDefault="0007423F">
      <w:pPr>
        <w:jc w:val="center"/>
        <w:rPr>
          <w:b/>
          <w:sz w:val="28"/>
        </w:rPr>
      </w:pPr>
      <w:r>
        <w:rPr>
          <w:b/>
          <w:sz w:val="28"/>
        </w:rPr>
        <w:t>Муниципальное  образование  «Мокрологское сельское поселение»</w:t>
      </w:r>
    </w:p>
    <w:p w:rsidR="00D84BE6" w:rsidRDefault="0007423F">
      <w:pPr>
        <w:jc w:val="center"/>
        <w:rPr>
          <w:b/>
          <w:sz w:val="28"/>
        </w:rPr>
      </w:pPr>
      <w:r>
        <w:rPr>
          <w:b/>
          <w:sz w:val="28"/>
        </w:rPr>
        <w:t>Администрация  Мокрологского сельского поселения</w:t>
      </w:r>
    </w:p>
    <w:p w:rsidR="00D84BE6" w:rsidRDefault="00D84BE6">
      <w:pPr>
        <w:jc w:val="center"/>
        <w:rPr>
          <w:b/>
        </w:rPr>
      </w:pPr>
    </w:p>
    <w:p w:rsidR="00D84BE6" w:rsidRDefault="0007423F">
      <w:pPr>
        <w:pStyle w:val="10"/>
        <w:jc w:val="center"/>
        <w:rPr>
          <w:sz w:val="28"/>
        </w:rPr>
      </w:pPr>
      <w:r>
        <w:rPr>
          <w:sz w:val="28"/>
        </w:rPr>
        <w:t>ПОСТАНОВЛЕНИЕ</w:t>
      </w:r>
    </w:p>
    <w:p w:rsidR="00D84BE6" w:rsidRDefault="00D84BE6"/>
    <w:p w:rsidR="00D84BE6" w:rsidRDefault="0007423F">
      <w:pPr>
        <w:rPr>
          <w:sz w:val="28"/>
        </w:rPr>
      </w:pPr>
      <w:r>
        <w:rPr>
          <w:sz w:val="28"/>
        </w:rPr>
        <w:t xml:space="preserve">02.12.2024г.                                            № 124     </w:t>
      </w:r>
      <w:r>
        <w:rPr>
          <w:sz w:val="28"/>
        </w:rPr>
        <w:t xml:space="preserve">                       п. Новозарянский</w:t>
      </w:r>
    </w:p>
    <w:p w:rsidR="00D84BE6" w:rsidRDefault="00D84BE6">
      <w:pPr>
        <w:jc w:val="center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D84BE6">
        <w:tc>
          <w:tcPr>
            <w:tcW w:w="4503" w:type="dxa"/>
          </w:tcPr>
          <w:p w:rsidR="00D84BE6" w:rsidRDefault="0007423F">
            <w:pPr>
              <w:jc w:val="both"/>
              <w:rPr>
                <w:sz w:val="28"/>
              </w:rPr>
            </w:pPr>
            <w:r>
              <w:rPr>
                <w:rStyle w:val="1"/>
                <w:sz w:val="28"/>
              </w:rPr>
              <w:t>Об утверждении Положения о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</w:t>
            </w:r>
            <w:r>
              <w:rPr>
                <w:rStyle w:val="1"/>
                <w:sz w:val="28"/>
              </w:rPr>
              <w:t>димости в результате чрезвычайной ситуации, произошедшей на территории муниципального образования</w:t>
            </w:r>
            <w:r>
              <w:rPr>
                <w:sz w:val="28"/>
              </w:rPr>
              <w:t xml:space="preserve"> «Мокрологское сельское поселение» Октябрьского района Ростовской области </w:t>
            </w:r>
          </w:p>
        </w:tc>
      </w:tr>
    </w:tbl>
    <w:p w:rsidR="00D84BE6" w:rsidRDefault="0007423F">
      <w:pPr>
        <w:ind w:firstLine="720"/>
        <w:jc w:val="both"/>
        <w:rPr>
          <w:b/>
          <w:sz w:val="28"/>
        </w:rPr>
      </w:pPr>
      <w:r>
        <w:rPr>
          <w:sz w:val="28"/>
        </w:rPr>
        <w:t>В соответствии с Федеральным законом от 21.12.1994 № 68 «О защите населения и терри</w:t>
      </w:r>
      <w:r>
        <w:rPr>
          <w:sz w:val="28"/>
        </w:rPr>
        <w:t xml:space="preserve">торий от чрезвычайных ситуаций природного и техногенного характера»,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28.12.2019 </w:t>
      </w:r>
      <w:r>
        <w:rPr>
          <w:sz w:val="28"/>
        </w:rPr>
        <w:t>№ 1928 «Об утверждении Правил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</w:t>
      </w:r>
      <w:r>
        <w:rPr>
          <w:sz w:val="28"/>
        </w:rPr>
        <w:t>й Федерации на финансовое обеспечение отдельных мер по ликвидации чрезвычайных ситуаций природного и техногенного характера, осуществления компенсационных выплат физическим и юридическим лицам, которым был причинен ущерб в результате террористического акта</w:t>
      </w:r>
      <w:r>
        <w:rPr>
          <w:sz w:val="28"/>
        </w:rPr>
        <w:t xml:space="preserve">, и возмещения вреда, причиненного при пресечении террористического акта правомерными действиями, постановлением Октябрьского района Ростовской области от 29.11.2024г. № 1611 «Об утверждении Положения о комиссии по установлению фактов проживания граждан в </w:t>
      </w:r>
      <w:r>
        <w:rPr>
          <w:sz w:val="28"/>
        </w:rPr>
        <w:t xml:space="preserve">жилых помещениях, находящихся в зоне чрезвычайной ситуации, </w:t>
      </w:r>
      <w:r>
        <w:rPr>
          <w:sz w:val="28"/>
        </w:rPr>
        <w:lastRenderedPageBreak/>
        <w:t>нарушения условий их жизнедеятельности и утраты ими имущества первой необходимости в результате чрезвычайной ситуации, произошедшей на территории муниципального образования «Октябрьский район» Рос</w:t>
      </w:r>
      <w:r>
        <w:rPr>
          <w:sz w:val="28"/>
        </w:rPr>
        <w:t>товской области»</w:t>
      </w:r>
      <w:r>
        <w:rPr>
          <w:sz w:val="28"/>
        </w:rPr>
        <w:t>, руководствуясь Уставом муниципального образования «Мокрологское сельское поселение»,</w:t>
      </w:r>
    </w:p>
    <w:p w:rsidR="00D84BE6" w:rsidRDefault="00D84BE6">
      <w:pPr>
        <w:ind w:firstLine="720"/>
        <w:jc w:val="both"/>
        <w:rPr>
          <w:sz w:val="28"/>
        </w:rPr>
      </w:pPr>
    </w:p>
    <w:p w:rsidR="00D84BE6" w:rsidRDefault="0007423F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D84BE6" w:rsidRDefault="00D84BE6">
      <w:pPr>
        <w:ind w:firstLine="720"/>
        <w:jc w:val="both"/>
        <w:rPr>
          <w:sz w:val="28"/>
        </w:rPr>
      </w:pPr>
    </w:p>
    <w:p w:rsidR="00D84BE6" w:rsidRDefault="0007423F">
      <w:pPr>
        <w:ind w:firstLine="720"/>
        <w:jc w:val="both"/>
        <w:rPr>
          <w:sz w:val="28"/>
        </w:rPr>
      </w:pPr>
      <w:r>
        <w:rPr>
          <w:sz w:val="28"/>
        </w:rPr>
        <w:t xml:space="preserve">1. Утвердить Положение о комиссии по установлению фактов проживания граждан в жилых помещениях, находящихся в зоне чрезвычайной ситуации, </w:t>
      </w:r>
      <w:r>
        <w:rPr>
          <w:sz w:val="28"/>
        </w:rPr>
        <w:t>нарушения условий их жизнедеятельности и утраты ими имущества первой необходимости в результате чрезвычайной ситуации, произошедшей на территории муниципального образования «Мокрологское сельское поселение» Октябрьского района Ростовской области согласно п</w:t>
      </w:r>
      <w:r>
        <w:rPr>
          <w:sz w:val="28"/>
        </w:rPr>
        <w:t>риложению к настоящему постановлению.</w:t>
      </w:r>
    </w:p>
    <w:p w:rsidR="00D84BE6" w:rsidRDefault="0007423F">
      <w:pPr>
        <w:ind w:firstLine="720"/>
        <w:jc w:val="both"/>
        <w:rPr>
          <w:sz w:val="28"/>
        </w:rPr>
      </w:pPr>
      <w:r>
        <w:rPr>
          <w:sz w:val="28"/>
        </w:rPr>
        <w:t xml:space="preserve">2. Утвердить состав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 </w:t>
      </w:r>
      <w:r>
        <w:rPr>
          <w:sz w:val="28"/>
        </w:rPr>
        <w:t>результате чрезвычайной ситуации, произошедшей на территории муниципального образования «Мокрологское сельское поселение» Октябрьского района Ростовской области согласно приложению к настоящему постановлению</w:t>
      </w:r>
    </w:p>
    <w:p w:rsidR="00D84BE6" w:rsidRDefault="0007423F">
      <w:pPr>
        <w:ind w:firstLine="720"/>
        <w:jc w:val="both"/>
        <w:rPr>
          <w:sz w:val="28"/>
        </w:rPr>
      </w:pPr>
      <w:r>
        <w:rPr>
          <w:sz w:val="28"/>
        </w:rPr>
        <w:t>3. Постановление вступает в силу с момента его о</w:t>
      </w:r>
      <w:r>
        <w:rPr>
          <w:sz w:val="28"/>
        </w:rPr>
        <w:t>фициального опубликования и подлежит размещению на официальном сайте Администрации Мокрологского сельского поселения.</w:t>
      </w:r>
    </w:p>
    <w:p w:rsidR="00D84BE6" w:rsidRDefault="0007423F">
      <w:pPr>
        <w:ind w:firstLine="720"/>
        <w:jc w:val="both"/>
        <w:rPr>
          <w:sz w:val="28"/>
        </w:rPr>
      </w:pPr>
      <w:r>
        <w:rPr>
          <w:sz w:val="28"/>
        </w:rPr>
        <w:t>4. Контроль по исполнению постановления оставляю за собой.</w:t>
      </w:r>
    </w:p>
    <w:p w:rsidR="00D84BE6" w:rsidRDefault="00D84BE6">
      <w:pPr>
        <w:ind w:firstLine="709"/>
        <w:jc w:val="both"/>
        <w:rPr>
          <w:sz w:val="28"/>
        </w:rPr>
      </w:pPr>
    </w:p>
    <w:p w:rsidR="00D84BE6" w:rsidRDefault="00D84BE6">
      <w:pPr>
        <w:ind w:firstLine="709"/>
        <w:jc w:val="both"/>
        <w:rPr>
          <w:sz w:val="28"/>
        </w:rPr>
      </w:pPr>
    </w:p>
    <w:p w:rsidR="00D84BE6" w:rsidRDefault="00D84BE6">
      <w:pPr>
        <w:ind w:firstLine="709"/>
        <w:jc w:val="both"/>
        <w:rPr>
          <w:sz w:val="28"/>
        </w:rPr>
      </w:pPr>
    </w:p>
    <w:p w:rsidR="00D84BE6" w:rsidRDefault="0007423F">
      <w:pPr>
        <w:ind w:firstLine="709"/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D84BE6" w:rsidRDefault="0007423F">
      <w:pPr>
        <w:tabs>
          <w:tab w:val="left" w:pos="7371"/>
        </w:tabs>
        <w:jc w:val="both"/>
        <w:rPr>
          <w:sz w:val="28"/>
        </w:rPr>
      </w:pPr>
      <w:r>
        <w:rPr>
          <w:sz w:val="28"/>
        </w:rPr>
        <w:t xml:space="preserve">Мокрологского сельского поселения                       </w:t>
      </w:r>
      <w:r>
        <w:rPr>
          <w:sz w:val="28"/>
        </w:rPr>
        <w:t xml:space="preserve">                   Г.В.Кочин</w:t>
      </w: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07423F">
      <w:pPr>
        <w:jc w:val="right"/>
        <w:rPr>
          <w:sz w:val="28"/>
        </w:rPr>
      </w:pPr>
      <w:r>
        <w:rPr>
          <w:sz w:val="28"/>
        </w:rPr>
        <w:lastRenderedPageBreak/>
        <w:t>Приложение №1</w:t>
      </w:r>
    </w:p>
    <w:p w:rsidR="00D84BE6" w:rsidRDefault="0007423F">
      <w:pPr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D84BE6" w:rsidRDefault="0007423F">
      <w:pPr>
        <w:jc w:val="right"/>
        <w:rPr>
          <w:sz w:val="28"/>
        </w:rPr>
      </w:pPr>
      <w:r>
        <w:rPr>
          <w:sz w:val="28"/>
        </w:rPr>
        <w:t>Мокрологского сельского поселения</w:t>
      </w:r>
    </w:p>
    <w:p w:rsidR="00D84BE6" w:rsidRDefault="0007423F">
      <w:pPr>
        <w:jc w:val="right"/>
        <w:rPr>
          <w:sz w:val="28"/>
        </w:rPr>
      </w:pPr>
      <w:r>
        <w:rPr>
          <w:sz w:val="28"/>
        </w:rPr>
        <w:t>от 02.12.2024 №124</w:t>
      </w:r>
    </w:p>
    <w:p w:rsidR="00D84BE6" w:rsidRDefault="00D84BE6">
      <w:pPr>
        <w:jc w:val="right"/>
        <w:rPr>
          <w:sz w:val="28"/>
        </w:rPr>
      </w:pPr>
    </w:p>
    <w:p w:rsidR="00D84BE6" w:rsidRDefault="0007423F">
      <w:pPr>
        <w:jc w:val="center"/>
        <w:rPr>
          <w:sz w:val="28"/>
        </w:rPr>
      </w:pPr>
      <w:r>
        <w:rPr>
          <w:sz w:val="28"/>
        </w:rPr>
        <w:t>Положение</w:t>
      </w:r>
    </w:p>
    <w:p w:rsidR="00D84BE6" w:rsidRDefault="0007423F">
      <w:pPr>
        <w:jc w:val="center"/>
        <w:rPr>
          <w:sz w:val="28"/>
        </w:rPr>
      </w:pPr>
      <w:r>
        <w:rPr>
          <w:sz w:val="28"/>
        </w:rPr>
        <w:t xml:space="preserve">о комиссии по установлению фактов проживания граждан в жилых </w:t>
      </w:r>
    </w:p>
    <w:p w:rsidR="00D84BE6" w:rsidRDefault="0007423F">
      <w:pPr>
        <w:jc w:val="center"/>
        <w:rPr>
          <w:sz w:val="28"/>
        </w:rPr>
      </w:pPr>
      <w:r>
        <w:rPr>
          <w:sz w:val="28"/>
        </w:rPr>
        <w:t>помещениях, находящихся в зоне чрезвычайной</w:t>
      </w:r>
      <w:r>
        <w:rPr>
          <w:sz w:val="28"/>
        </w:rPr>
        <w:t xml:space="preserve"> ситуации, нарушения условий их жизнедеятельности и утраты ими имущества первой необходимости в</w:t>
      </w:r>
    </w:p>
    <w:p w:rsidR="00D84BE6" w:rsidRDefault="0007423F">
      <w:pPr>
        <w:jc w:val="center"/>
        <w:rPr>
          <w:sz w:val="28"/>
        </w:rPr>
      </w:pPr>
      <w:r>
        <w:rPr>
          <w:sz w:val="28"/>
        </w:rPr>
        <w:t xml:space="preserve"> результате чрезвычайной ситуации, произошедшей на территории </w:t>
      </w:r>
    </w:p>
    <w:p w:rsidR="00D84BE6" w:rsidRDefault="0007423F">
      <w:pPr>
        <w:jc w:val="center"/>
        <w:rPr>
          <w:sz w:val="28"/>
        </w:rPr>
      </w:pPr>
      <w:r>
        <w:rPr>
          <w:sz w:val="28"/>
        </w:rPr>
        <w:t>муниципального образования «Мокрологское сельское поселение»</w:t>
      </w:r>
    </w:p>
    <w:p w:rsidR="00D84BE6" w:rsidRDefault="0007423F">
      <w:pPr>
        <w:jc w:val="center"/>
        <w:rPr>
          <w:sz w:val="28"/>
        </w:rPr>
      </w:pPr>
      <w:r>
        <w:rPr>
          <w:sz w:val="28"/>
        </w:rPr>
        <w:t xml:space="preserve"> Октябрьского района Ростовской обла</w:t>
      </w:r>
      <w:r>
        <w:rPr>
          <w:sz w:val="28"/>
        </w:rPr>
        <w:t>сти</w:t>
      </w:r>
    </w:p>
    <w:p w:rsidR="00D84BE6" w:rsidRDefault="00D84BE6">
      <w:pPr>
        <w:rPr>
          <w:sz w:val="28"/>
        </w:rPr>
      </w:pPr>
    </w:p>
    <w:p w:rsidR="00D84BE6" w:rsidRDefault="0007423F">
      <w:pPr>
        <w:jc w:val="center"/>
        <w:rPr>
          <w:sz w:val="28"/>
        </w:rPr>
      </w:pPr>
      <w:r>
        <w:rPr>
          <w:sz w:val="28"/>
        </w:rPr>
        <w:t>1. Общие положения</w:t>
      </w:r>
    </w:p>
    <w:p w:rsidR="00D84BE6" w:rsidRDefault="00D84BE6">
      <w:pPr>
        <w:rPr>
          <w:sz w:val="28"/>
        </w:rPr>
      </w:pP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1.1. Настоящее Положение определяет порядок и цели работы комиссии по установлению факта проживания граждан Российской Федерации, иностранных граждан и лиц без гражданства в жилом помещении, находящемся в зоне чрезвычайной ситуации</w:t>
      </w:r>
      <w:r>
        <w:rPr>
          <w:sz w:val="28"/>
        </w:rPr>
        <w:t xml:space="preserve">, факта нарушения условий жизнедеятельности, а также факта утраты имущества первой необходимости граждан, пострадавших в результате чрезвычайной ситуации, произошедшей на территории муниципального образования «Мокрологское сельское поселение» Октябрьского </w:t>
      </w:r>
      <w:r>
        <w:rPr>
          <w:sz w:val="28"/>
        </w:rPr>
        <w:t>района Ростовской области (далее – Комиссия).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 xml:space="preserve">1.2. В своей деятельности Комиссия руководствуется требованиями </w:t>
      </w:r>
      <w:hyperlink r:id="rId8" w:history="1">
        <w:r>
          <w:rPr>
            <w:color w:val="0563C1"/>
            <w:sz w:val="28"/>
            <w:u w:val="single"/>
          </w:rPr>
          <w:t>пункта 2 статьи 11</w:t>
        </w:r>
      </w:hyperlink>
      <w:r>
        <w:rPr>
          <w:sz w:val="28"/>
        </w:rPr>
        <w:t xml:space="preserve"> Федерального закона от 21.12.1994 № 68-ФЗ «О защите населения и территорий от чрезвычайных ситуаций природного и техногенного характера», Правилами предоставления иных межбюджетных трансфертов из федерального бюджета, источником финансового обеспечения ко</w:t>
      </w:r>
      <w:r>
        <w:rPr>
          <w:sz w:val="28"/>
        </w:rPr>
        <w:t>торых являются бюджетные ассигнования резервного фонда Правительства Российской Федерации,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характера, осуществлени</w:t>
      </w:r>
      <w:r>
        <w:rPr>
          <w:sz w:val="28"/>
        </w:rPr>
        <w:t>я компенсационных выплат физическим и юридическим лицам, которым был причинен ущерб в результате террористического акта, и возмещения вреда, причиненного при пресечении террористического акта правомерными действиями, утвержденными постановлением Правительс</w:t>
      </w:r>
      <w:r>
        <w:rPr>
          <w:sz w:val="28"/>
        </w:rPr>
        <w:t xml:space="preserve">тва Российской Федерации от 28.12.2019 № 1928 «Об утверждении Правил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</w:t>
      </w:r>
      <w:r>
        <w:rPr>
          <w:sz w:val="28"/>
        </w:rPr>
        <w:t>Федерации,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характера, осуществления компенсационных выплат физическим и юридическим лицам, которым был причинен ущ</w:t>
      </w:r>
      <w:r>
        <w:rPr>
          <w:sz w:val="28"/>
        </w:rPr>
        <w:t xml:space="preserve">ерб в результате террористического акта, и возмещения вреда, причиненного при пресечении террористического акта правомерными действиями», настоящим Положением, </w:t>
      </w:r>
      <w:r>
        <w:rPr>
          <w:sz w:val="28"/>
        </w:rPr>
        <w:lastRenderedPageBreak/>
        <w:t>методическими рекомендациями по порядку подготовки списков граждан, нуждающихся в получении един</w:t>
      </w:r>
      <w:r>
        <w:rPr>
          <w:sz w:val="28"/>
        </w:rPr>
        <w:t>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</w:t>
      </w:r>
      <w:r>
        <w:rPr>
          <w:sz w:val="28"/>
        </w:rPr>
        <w:t>ия в связи с получением вреда здоровью при ликвидации последствий чрезвычайной ситуации природного и техногенного характера, утвержденными Министерством Российской Федерации России по делам гражданской обороны, чрезвычайным ситуациям и ликвидации последств</w:t>
      </w:r>
      <w:r>
        <w:rPr>
          <w:sz w:val="28"/>
        </w:rPr>
        <w:t>ий стихийных бедствий от 03.03.2022 № 2-4-71-7-11.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1.3. Комиссия является временным действующим органом и осуществляет свою работу в период необходимый для подготовки списков граждан, нуждающихся в получении единовременной материальной помощи и (или) финан</w:t>
      </w:r>
      <w:r>
        <w:rPr>
          <w:sz w:val="28"/>
        </w:rPr>
        <w:t>совой помощи в связи с утратой ими имущества первой необходимости в результате чрезвычайной ситуации, произошедшей на территории муниципального образования «Мокрологское сельское поселение». Заседания Комиссии созываются по мере необходимости.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 xml:space="preserve">1.4. Состав </w:t>
      </w:r>
      <w:r>
        <w:rPr>
          <w:sz w:val="28"/>
        </w:rPr>
        <w:t>Комиссии утверждается правовым актом муниципального образования, на территории которого произошла чрезвычайная ситуация.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1.5. Исполнение обязанностей секретаря Комиссии возлагается на члена Комиссии по решению председателя Комиссии.</w:t>
      </w:r>
    </w:p>
    <w:p w:rsidR="00D84BE6" w:rsidRDefault="00D84BE6">
      <w:pPr>
        <w:rPr>
          <w:sz w:val="28"/>
        </w:rPr>
      </w:pPr>
    </w:p>
    <w:p w:rsidR="00D84BE6" w:rsidRDefault="0007423F">
      <w:pPr>
        <w:jc w:val="center"/>
        <w:rPr>
          <w:sz w:val="28"/>
        </w:rPr>
      </w:pPr>
      <w:r>
        <w:rPr>
          <w:sz w:val="28"/>
        </w:rPr>
        <w:t>2. Основные задачи и ф</w:t>
      </w:r>
      <w:r>
        <w:rPr>
          <w:sz w:val="28"/>
        </w:rPr>
        <w:t>ункции Комиссии</w:t>
      </w:r>
    </w:p>
    <w:p w:rsidR="00D84BE6" w:rsidRDefault="00D84BE6">
      <w:pPr>
        <w:rPr>
          <w:sz w:val="28"/>
        </w:rPr>
      </w:pPr>
    </w:p>
    <w:p w:rsidR="00D84BE6" w:rsidRDefault="0007423F">
      <w:pPr>
        <w:ind w:firstLine="993"/>
        <w:rPr>
          <w:sz w:val="28"/>
        </w:rPr>
      </w:pPr>
      <w:r>
        <w:rPr>
          <w:sz w:val="28"/>
        </w:rPr>
        <w:t>2.1. Комиссия выполняет следующие функции: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- установление факта проживания граждан в жилых помещениях, находящихся в зоне чрезвычайной ситуации, факта нарушения условий жизнедеятельности граждан и факта утраты ими имущества первой необходи</w:t>
      </w:r>
      <w:r>
        <w:rPr>
          <w:sz w:val="28"/>
        </w:rPr>
        <w:t>мости в результате чрезвычайной ситуации, произошедшей на территории муниципального образования «Мокрологское сельское поселение»;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- подготовка заключений об установлении факта проживания граждан в жилых помещениях, находящихся в зоне чрезвычайной ситуации</w:t>
      </w:r>
      <w:r>
        <w:rPr>
          <w:sz w:val="28"/>
        </w:rPr>
        <w:t>, факта нарушения условий жизнедеятельности граждан и факта утраты ими имущества первой необходимости в результате чрезвычайной ситуации на территории муниципального образования «Мокрологское сельское поселение» (далее – Заключение).</w:t>
      </w:r>
    </w:p>
    <w:p w:rsidR="00D84BE6" w:rsidRDefault="0007423F">
      <w:pPr>
        <w:ind w:firstLine="993"/>
        <w:rPr>
          <w:sz w:val="28"/>
        </w:rPr>
      </w:pPr>
      <w:r>
        <w:rPr>
          <w:sz w:val="28"/>
        </w:rPr>
        <w:t>2.2. Задачи Комиссии: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- установление факта утраты имущества первой необходимости находящихся в жилом помещении, попавшего в зону чрезвычайной ситуации;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- оценка фактического состояния условий жизнедеятельности граждан;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- организация проверки сведений и документов, подтверждающи</w:t>
      </w:r>
      <w:r>
        <w:rPr>
          <w:sz w:val="28"/>
        </w:rPr>
        <w:t>х фактическое проживания граждан в жилых помещениях, находящихся в зоне чрезвычайной ситуации;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lastRenderedPageBreak/>
        <w:t>- принятие решения по установлению (не установлению) фактов проживания граждан в жилых помещениях, нарушения условий жизнедеятельности граждан и утраты ими имуще</w:t>
      </w:r>
      <w:r>
        <w:rPr>
          <w:sz w:val="28"/>
        </w:rPr>
        <w:t>ства первой необходимости.</w:t>
      </w:r>
    </w:p>
    <w:p w:rsidR="00D84BE6" w:rsidRDefault="0007423F">
      <w:pPr>
        <w:ind w:firstLine="993"/>
        <w:rPr>
          <w:sz w:val="28"/>
        </w:rPr>
      </w:pPr>
      <w:r>
        <w:rPr>
          <w:sz w:val="28"/>
        </w:rPr>
        <w:t>2.3. Для реализации своих задач Комиссия имеет право:</w:t>
      </w:r>
    </w:p>
    <w:p w:rsidR="00D84BE6" w:rsidRDefault="0007423F">
      <w:pPr>
        <w:ind w:firstLine="993"/>
        <w:rPr>
          <w:sz w:val="28"/>
        </w:rPr>
      </w:pPr>
      <w:r>
        <w:rPr>
          <w:sz w:val="28"/>
        </w:rPr>
        <w:t>- осуществлять осмотр жилого помещения и имущества, пострадавшего от воздействия чрезвычайных ситуаций;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 xml:space="preserve">- обращаться к гражданам, с целью оказания содействия Комиссии в сборе </w:t>
      </w:r>
      <w:r>
        <w:rPr>
          <w:sz w:val="28"/>
        </w:rPr>
        <w:t>документов и иных сведений о их проживании в жилых помещениях, находящихся в зоне чрезвычайной ситуации;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 xml:space="preserve">- запрашивать и получать в установленном порядке от государственных органов власти, органов местного самоуправления, организаций, должностных лиц и </w:t>
      </w:r>
      <w:r>
        <w:rPr>
          <w:sz w:val="28"/>
        </w:rPr>
        <w:t>граждан необходимые для деятельности комиссии материалы, документы и информацию.</w:t>
      </w:r>
    </w:p>
    <w:p w:rsidR="00D84BE6" w:rsidRDefault="00D84BE6">
      <w:pPr>
        <w:rPr>
          <w:sz w:val="28"/>
        </w:rPr>
      </w:pPr>
    </w:p>
    <w:p w:rsidR="00D84BE6" w:rsidRDefault="0007423F">
      <w:pPr>
        <w:jc w:val="center"/>
        <w:rPr>
          <w:sz w:val="28"/>
        </w:rPr>
      </w:pPr>
      <w:r>
        <w:rPr>
          <w:sz w:val="28"/>
        </w:rPr>
        <w:t>3. Установление факта проживания граждан в жилых помещениях, находящихся в зоне чрезвычайной ситуации</w:t>
      </w:r>
    </w:p>
    <w:p w:rsidR="00D84BE6" w:rsidRDefault="00D84BE6">
      <w:pPr>
        <w:rPr>
          <w:sz w:val="28"/>
        </w:rPr>
      </w:pP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3.1. Факт проживания граждан от 14 лет и старше в жилых помещениях, нах</w:t>
      </w:r>
      <w:r>
        <w:rPr>
          <w:sz w:val="28"/>
        </w:rPr>
        <w:t>одящихся в зоне чрезвычайной ситуации, устанавливается решением Комиссии на основании следующих критериев: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а) гражданин зарегистрирован по месту жительства в жилом помещении, которое попало в зону чрезвычайной ситуации, при введении режима чрезвычайной сит</w:t>
      </w:r>
      <w:r>
        <w:rPr>
          <w:sz w:val="28"/>
        </w:rPr>
        <w:t>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б) гражданин зарегистрирован по месту пребывания в жилом помещении, которое попало в зону чрезвычайной ситуации, при введен</w:t>
      </w:r>
      <w:r>
        <w:rPr>
          <w:sz w:val="28"/>
        </w:rPr>
        <w:t xml:space="preserve">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 </w:t>
      </w:r>
    </w:p>
    <w:p w:rsidR="00D84BE6" w:rsidRDefault="0007423F">
      <w:pPr>
        <w:ind w:firstLine="993"/>
        <w:rPr>
          <w:sz w:val="28"/>
        </w:rPr>
      </w:pPr>
      <w:r>
        <w:rPr>
          <w:sz w:val="28"/>
        </w:rPr>
        <w:t>в) имеются: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- информационная справка МВД РФ о проживании по указанному адресу;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- сведения участк</w:t>
      </w:r>
      <w:r>
        <w:rPr>
          <w:sz w:val="28"/>
        </w:rPr>
        <w:t>ового уполномоченного полиции, обслуживающего территорию проживания заявителя, управляющей организации, товарищества собственников жилья, жилищного кооператива или иного специализированного потребительского кооператива, осуществляющего управление многоквар</w:t>
      </w:r>
      <w:r>
        <w:rPr>
          <w:sz w:val="28"/>
        </w:rPr>
        <w:t>тирного домом, совета многоквартирного дома, органа территориального общественного самоуправления;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- судебное решение об установлении факта проживания гражданина в жилом помещении, которое попало в зону чрезвычайной ситуации;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г) имеется договор аренды жило</w:t>
      </w:r>
      <w:r>
        <w:rPr>
          <w:sz w:val="28"/>
        </w:rPr>
        <w:t>го помещения, которое попало в зону чрезвычайной ситуации;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д) имеется договор социального найма жилого помещения, которое попало в зону чрезвычайной ситуации;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lastRenderedPageBreak/>
        <w:t>е) имеются справки с места работы или учебы, справки медицинских организаций;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ж) имеются документ</w:t>
      </w:r>
      <w:r>
        <w:rPr>
          <w:sz w:val="28"/>
        </w:rPr>
        <w:t>ы, подтверждающие оказание медицинских, образовательных, социальных услуг и услуг почтовой связи;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з) 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</w:t>
      </w:r>
      <w:r>
        <w:rPr>
          <w:sz w:val="28"/>
        </w:rPr>
        <w:t>ударственных (муниципальных) услуг, услуг организаций.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3.2. 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</w:t>
      </w:r>
      <w:r>
        <w:rPr>
          <w:sz w:val="28"/>
        </w:rPr>
        <w:t>ящемся в зоне чрезвычайной ситуации, хотя бы одного из родителей (усыновителей, опекунов), с которым проживает ребенок.</w:t>
      </w:r>
    </w:p>
    <w:p w:rsidR="00D84BE6" w:rsidRDefault="00D84BE6">
      <w:pPr>
        <w:rPr>
          <w:sz w:val="28"/>
        </w:rPr>
      </w:pPr>
    </w:p>
    <w:p w:rsidR="00D84BE6" w:rsidRDefault="0007423F">
      <w:pPr>
        <w:jc w:val="center"/>
        <w:rPr>
          <w:sz w:val="28"/>
        </w:rPr>
      </w:pPr>
      <w:r>
        <w:rPr>
          <w:sz w:val="28"/>
        </w:rPr>
        <w:t>4. Установление факта нарушения условий жизнедеятельности граждан в результате чрезвычайной ситуации</w:t>
      </w:r>
    </w:p>
    <w:p w:rsidR="00D84BE6" w:rsidRDefault="00D84BE6">
      <w:pPr>
        <w:rPr>
          <w:sz w:val="28"/>
        </w:rPr>
      </w:pP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4.1. Факт нарушения условий жизне</w:t>
      </w:r>
      <w:r>
        <w:rPr>
          <w:sz w:val="28"/>
        </w:rPr>
        <w:t>деятельности граждан в результате чрезвычайной ситуации устанавливается решением Комиссии исходя из следующих критериев: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а) невозможность проживания граждан в жилых помещениях;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б) невозможность осуществления транспортного сообщения между территорией прожив</w:t>
      </w:r>
      <w:r>
        <w:rPr>
          <w:sz w:val="28"/>
        </w:rPr>
        <w:t>ания граждан и иными территориями, где условия жизнедеятельности не были нарушены;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в) нарушение санитарно-эпидемиологического благополучия граждан.</w:t>
      </w:r>
    </w:p>
    <w:p w:rsidR="00D84BE6" w:rsidRDefault="0007423F">
      <w:pPr>
        <w:jc w:val="both"/>
        <w:rPr>
          <w:sz w:val="28"/>
        </w:rPr>
      </w:pPr>
      <w:r>
        <w:rPr>
          <w:sz w:val="28"/>
        </w:rPr>
        <w:t>Факт нарушения условий жизнедеятельности при чрезвычайной ситуации устанавливается по состоянию хотя бы одно</w:t>
      </w:r>
      <w:r>
        <w:rPr>
          <w:sz w:val="28"/>
        </w:rPr>
        <w:t>го из показателей указанных критериев, характеризующему невозможность проживания граждан в жилых помещениях.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 xml:space="preserve">4.2. Критерий невозможности проживания граждан в жилых помещениях оценивается по следующим показателям состояния жилого помещения, характеризующим </w:t>
      </w:r>
      <w:r>
        <w:rPr>
          <w:sz w:val="28"/>
        </w:rPr>
        <w:t>возможность или невозможность проживания в нем: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 xml:space="preserve">4.2.1. Состояние здания (помещения). </w:t>
      </w:r>
    </w:p>
    <w:p w:rsidR="00D84BE6" w:rsidRDefault="0007423F">
      <w:pPr>
        <w:jc w:val="both"/>
        <w:rPr>
          <w:sz w:val="28"/>
        </w:rPr>
      </w:pPr>
      <w:r>
        <w:rPr>
          <w:sz w:val="28"/>
        </w:rPr>
        <w:t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повреж</w:t>
      </w:r>
      <w:r>
        <w:rPr>
          <w:sz w:val="28"/>
        </w:rPr>
        <w:t>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4.2.2. Состояние теплоснабжения здания (помеще</w:t>
      </w:r>
      <w:r>
        <w:rPr>
          <w:sz w:val="28"/>
        </w:rPr>
        <w:t>ния).</w:t>
      </w:r>
    </w:p>
    <w:p w:rsidR="00D84BE6" w:rsidRDefault="0007423F">
      <w:pPr>
        <w:jc w:val="both"/>
        <w:rPr>
          <w:sz w:val="28"/>
        </w:rPr>
      </w:pPr>
      <w:r>
        <w:rPr>
          <w:sz w:val="28"/>
        </w:rPr>
        <w:t xml:space="preserve">Состояние теплоснабжения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</w:t>
      </w:r>
      <w:r>
        <w:rPr>
          <w:sz w:val="28"/>
        </w:rPr>
        <w:lastRenderedPageBreak/>
        <w:t xml:space="preserve">теплоснабжение жилого здания (помещения), </w:t>
      </w:r>
      <w:r>
        <w:rPr>
          <w:sz w:val="28"/>
        </w:rPr>
        <w:t>осуществляемое до чрезвычайной ситуации.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4.2.3. Состояние водоснабжения здания (помещения).</w:t>
      </w:r>
    </w:p>
    <w:p w:rsidR="00D84BE6" w:rsidRDefault="0007423F">
      <w:pPr>
        <w:jc w:val="both"/>
        <w:rPr>
          <w:sz w:val="28"/>
        </w:rPr>
      </w:pPr>
      <w:r>
        <w:rPr>
          <w:sz w:val="28"/>
        </w:rPr>
        <w:t xml:space="preserve">Состояние водоснабжения здания (помещения) определяется визуально. Невозможность проживания гражданина в жилых помещениях констатируется, если в результате </w:t>
      </w:r>
      <w:r>
        <w:rPr>
          <w:sz w:val="28"/>
        </w:rPr>
        <w:t>чрезвычайной ситуации более суток прекращено водоснабжение жилого здания (помещения), осуществляемое до чрезвычайной ситуации.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4.2.4. Состояние электроснабжения здания (помещения).</w:t>
      </w:r>
    </w:p>
    <w:p w:rsidR="00D84BE6" w:rsidRDefault="0007423F">
      <w:pPr>
        <w:jc w:val="both"/>
        <w:rPr>
          <w:sz w:val="28"/>
        </w:rPr>
      </w:pPr>
      <w:r>
        <w:rPr>
          <w:sz w:val="28"/>
        </w:rPr>
        <w:t>Состояние электроснабжения здания (помещения) определяется инструментально.</w:t>
      </w:r>
      <w:r>
        <w:rPr>
          <w:sz w:val="28"/>
        </w:rPr>
        <w:t xml:space="preserve">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4.2.5. Возможность использования лиф</w:t>
      </w:r>
      <w:r>
        <w:rPr>
          <w:sz w:val="28"/>
        </w:rPr>
        <w:t>та.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4.3. Прекращение на срок более суток вышеуказанных ресурсов устанавливается на основании информации, полученной от соответствующей ресурсоснабжающей организации.</w:t>
      </w:r>
    </w:p>
    <w:p w:rsidR="00D84BE6" w:rsidRDefault="0007423F">
      <w:pPr>
        <w:jc w:val="both"/>
        <w:rPr>
          <w:sz w:val="28"/>
        </w:rPr>
      </w:pPr>
      <w:r>
        <w:rPr>
          <w:sz w:val="28"/>
        </w:rPr>
        <w:t xml:space="preserve">Невозможность осуществления транспортного сообщения констатируется при наличии абсолютной </w:t>
      </w:r>
      <w:r>
        <w:rPr>
          <w:sz w:val="28"/>
        </w:rPr>
        <w:t>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нарушены.</w:t>
      </w:r>
    </w:p>
    <w:p w:rsidR="00D84BE6" w:rsidRDefault="0007423F">
      <w:pPr>
        <w:jc w:val="both"/>
        <w:rPr>
          <w:sz w:val="28"/>
        </w:rPr>
      </w:pPr>
      <w:r>
        <w:rPr>
          <w:sz w:val="28"/>
        </w:rPr>
        <w:t>Нарушение санитарно-эпидемиологического благополучия гражданина констатируется, если в районе</w:t>
      </w:r>
      <w:r>
        <w:rPr>
          <w:sz w:val="28"/>
        </w:rPr>
        <w:t xml:space="preserve">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D84BE6" w:rsidRDefault="00D84BE6">
      <w:pPr>
        <w:rPr>
          <w:sz w:val="28"/>
        </w:rPr>
      </w:pPr>
    </w:p>
    <w:p w:rsidR="00D84BE6" w:rsidRDefault="0007423F">
      <w:pPr>
        <w:jc w:val="center"/>
        <w:rPr>
          <w:sz w:val="28"/>
        </w:rPr>
      </w:pPr>
      <w:r>
        <w:rPr>
          <w:sz w:val="28"/>
        </w:rPr>
        <w:t>5. Установление факта утраты имущества первой необходимости</w:t>
      </w:r>
    </w:p>
    <w:p w:rsidR="00D84BE6" w:rsidRDefault="00D84BE6">
      <w:pPr>
        <w:rPr>
          <w:sz w:val="28"/>
        </w:rPr>
      </w:pP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5.1. Факт утра</w:t>
      </w:r>
      <w:r>
        <w:rPr>
          <w:sz w:val="28"/>
        </w:rPr>
        <w:t>ты имущества первой необходимости в результате чрезвычайной ситуации устанавливается решением Комиссии исходя из следующих критериев: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а) частичная утрата имущества первой необходимости - приведение в результате воздействия поражающих факторов источника чре</w:t>
      </w:r>
      <w:r>
        <w:rPr>
          <w:sz w:val="28"/>
        </w:rPr>
        <w:t>звычайной ситуации части,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D84BE6" w:rsidRDefault="0007423F">
      <w:pPr>
        <w:ind w:firstLine="993"/>
        <w:jc w:val="both"/>
        <w:rPr>
          <w:sz w:val="28"/>
        </w:rPr>
      </w:pPr>
      <w:r>
        <w:rPr>
          <w:sz w:val="28"/>
        </w:rPr>
        <w:t>б) полная утрата и</w:t>
      </w:r>
      <w:r>
        <w:rPr>
          <w:sz w:val="28"/>
        </w:rPr>
        <w:t>мущества первой необходимости - приведение в результате воздействия поражающих факторов источника чрезвычайной ситуации, всего находящегося в жилом помещении, попавшем в зону чрезвычайной ситуации, имущества первой необходимости в состояние, непригодное дл</w:t>
      </w:r>
      <w:r>
        <w:rPr>
          <w:sz w:val="28"/>
        </w:rPr>
        <w:t>я дальнейшего использования.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lastRenderedPageBreak/>
        <w:t>5.2.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а</w:t>
      </w:r>
      <w:r>
        <w:rPr>
          <w:sz w:val="28"/>
        </w:rPr>
        <w:t>) предметы для хранения и приготовления пищи - холодильник, газовая плита (электроплита) и шкаф для посуды;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б) предметы мебели для приема пищи - стол и стул (табуретка);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в) предметы мебели для сна - кровать (диван);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г) предметы средств информирования гражд</w:t>
      </w:r>
      <w:r>
        <w:rPr>
          <w:sz w:val="28"/>
        </w:rPr>
        <w:t>ан - телевизор (радио);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д) 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5.3. При определении степени утраты иму</w:t>
      </w:r>
      <w:r>
        <w:rPr>
          <w:sz w:val="28"/>
        </w:rPr>
        <w:t>щества первой необходимости учитывается утрата предметов имущества первой необходимости каждой категории однократно.</w:t>
      </w:r>
    </w:p>
    <w:p w:rsidR="00D84BE6" w:rsidRDefault="00D84BE6">
      <w:pPr>
        <w:jc w:val="both"/>
        <w:rPr>
          <w:sz w:val="28"/>
        </w:rPr>
      </w:pPr>
    </w:p>
    <w:p w:rsidR="00D84BE6" w:rsidRDefault="0007423F">
      <w:pPr>
        <w:jc w:val="center"/>
        <w:rPr>
          <w:sz w:val="28"/>
        </w:rPr>
      </w:pPr>
      <w:r>
        <w:rPr>
          <w:sz w:val="28"/>
        </w:rPr>
        <w:t xml:space="preserve">6. Подготовка заключения об установлении факта проживания в жилом помещении, находящемся в зоне чрезвычайной ситуации, и факта нарушения </w:t>
      </w:r>
      <w:r>
        <w:rPr>
          <w:sz w:val="28"/>
        </w:rPr>
        <w:t>условий жизнедеятельности заявителя в результате чрезвычайной ситуации</w:t>
      </w:r>
    </w:p>
    <w:p w:rsidR="00D84BE6" w:rsidRDefault="00D84BE6">
      <w:pPr>
        <w:jc w:val="both"/>
        <w:rPr>
          <w:sz w:val="28"/>
        </w:rPr>
      </w:pP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6.1. По результатом работы Комиссия формирует заключения об установлении факта проживания в жилом помещении, находящемся в зоне чрезвычайной ситуации, и факта нарушения условий жизнеде</w:t>
      </w:r>
      <w:r>
        <w:rPr>
          <w:sz w:val="28"/>
        </w:rPr>
        <w:t>ятельности заявителя в результате чрезвычайной ситуации (далее - Заключение) (приложение №1 к Положению) и (или) заключения об установлении факта проживания в жилом помещении, находящемся в зоне чрезвычайной ситуации, и факта утраты заявителем имущества пе</w:t>
      </w:r>
      <w:r>
        <w:rPr>
          <w:sz w:val="28"/>
        </w:rPr>
        <w:t xml:space="preserve">рвой необходимости в результате чрезвычайной ситуации (далее - заключение об установлении фактов проживания и утраты имущества) (приложение № 2 к Положению). </w:t>
      </w:r>
    </w:p>
    <w:p w:rsidR="00D84BE6" w:rsidRDefault="0007423F">
      <w:pPr>
        <w:jc w:val="both"/>
        <w:rPr>
          <w:sz w:val="28"/>
        </w:rPr>
      </w:pPr>
      <w:r>
        <w:rPr>
          <w:sz w:val="28"/>
        </w:rPr>
        <w:t>Заключения подготавливаются Комиссией на одного или нескольких граждан, проживающих в одном жилом</w:t>
      </w:r>
      <w:r>
        <w:rPr>
          <w:sz w:val="28"/>
        </w:rPr>
        <w:t xml:space="preserve"> помещении, находящемся в зоне чрезвычайной ситуации.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6.2. Заключения подписывается всеми членами Комиссии. Один экземпляр Заключения после ознакомления вручается гражданину.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 xml:space="preserve">6.3. Заключения утверждаются главой Администрации муниципального образования, на </w:t>
      </w:r>
      <w:r>
        <w:rPr>
          <w:sz w:val="28"/>
        </w:rPr>
        <w:t>территории которого возникла чрезвычайная ситуация.</w:t>
      </w:r>
    </w:p>
    <w:p w:rsidR="00D84BE6" w:rsidRDefault="0007423F">
      <w:pPr>
        <w:ind w:firstLine="1134"/>
        <w:jc w:val="both"/>
        <w:rPr>
          <w:sz w:val="28"/>
        </w:rPr>
      </w:pPr>
      <w:r>
        <w:rPr>
          <w:sz w:val="28"/>
        </w:rPr>
        <w:t>6.4. Решения Комиссии могут быть обжалованы в порядке, установленном действующим законодательством.</w:t>
      </w:r>
    </w:p>
    <w:p w:rsidR="00D84BE6" w:rsidRDefault="00D84BE6">
      <w:pPr>
        <w:rPr>
          <w:sz w:val="28"/>
        </w:rPr>
      </w:pPr>
    </w:p>
    <w:p w:rsidR="00D84BE6" w:rsidRDefault="00D84BE6">
      <w:pPr>
        <w:rPr>
          <w:sz w:val="28"/>
        </w:rPr>
      </w:pPr>
    </w:p>
    <w:p w:rsidR="00D84BE6" w:rsidRDefault="00D84BE6">
      <w:pPr>
        <w:rPr>
          <w:sz w:val="28"/>
        </w:rPr>
      </w:pPr>
    </w:p>
    <w:p w:rsidR="00D84BE6" w:rsidRDefault="0007423F">
      <w:pPr>
        <w:rPr>
          <w:sz w:val="28"/>
        </w:rPr>
      </w:pPr>
      <w:r>
        <w:rPr>
          <w:sz w:val="28"/>
        </w:rPr>
        <w:t>Старший инспектор ВУС                                                                М.П.Фомина</w:t>
      </w:r>
      <w:r>
        <w:br w:type="page"/>
      </w:r>
      <w:r>
        <w:rPr>
          <w:sz w:val="28"/>
        </w:rPr>
        <w:lastRenderedPageBreak/>
        <w:t xml:space="preserve">     </w:t>
      </w:r>
      <w:r>
        <w:rPr>
          <w:sz w:val="28"/>
        </w:rPr>
        <w:t xml:space="preserve">                                                                              Приложение № 1</w:t>
      </w:r>
    </w:p>
    <w:p w:rsidR="00D84BE6" w:rsidRDefault="0007423F">
      <w:pPr>
        <w:widowControl w:val="0"/>
        <w:tabs>
          <w:tab w:val="left" w:pos="284"/>
          <w:tab w:val="left" w:pos="6946"/>
        </w:tabs>
        <w:ind w:left="4111"/>
        <w:jc w:val="center"/>
        <w:rPr>
          <w:sz w:val="28"/>
        </w:rPr>
      </w:pPr>
      <w:r>
        <w:rPr>
          <w:sz w:val="28"/>
        </w:rPr>
        <w:t>к Положению                                                                                                                          о комиссии по установлению фак</w:t>
      </w:r>
      <w:r>
        <w:rPr>
          <w:sz w:val="28"/>
        </w:rPr>
        <w:t>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ситуации, произошедшей на территории муниципального образовани</w:t>
      </w:r>
      <w:r>
        <w:rPr>
          <w:sz w:val="28"/>
        </w:rPr>
        <w:t>я «Мокрологское сельское поселение» Октябрьского района Ростовской области</w:t>
      </w:r>
    </w:p>
    <w:p w:rsidR="00D84BE6" w:rsidRDefault="00D84BE6">
      <w:pPr>
        <w:tabs>
          <w:tab w:val="left" w:pos="1364"/>
        </w:tabs>
        <w:jc w:val="center"/>
        <w:rPr>
          <w:sz w:val="28"/>
        </w:rPr>
      </w:pPr>
    </w:p>
    <w:p w:rsidR="00D84BE6" w:rsidRDefault="00D84BE6">
      <w:pPr>
        <w:ind w:left="1642" w:right="1663"/>
        <w:jc w:val="center"/>
        <w:rPr>
          <w:sz w:val="24"/>
        </w:rPr>
      </w:pPr>
    </w:p>
    <w:p w:rsidR="00D84BE6" w:rsidRDefault="0007423F">
      <w:pPr>
        <w:jc w:val="center"/>
        <w:rPr>
          <w:sz w:val="24"/>
        </w:rPr>
      </w:pPr>
      <w:r>
        <w:rPr>
          <w:sz w:val="24"/>
        </w:rPr>
        <w:t>ЗАКЛЮЧЕНИЕ</w:t>
      </w:r>
    </w:p>
    <w:p w:rsidR="00D84BE6" w:rsidRDefault="0007423F">
      <w:pPr>
        <w:jc w:val="center"/>
        <w:rPr>
          <w:sz w:val="24"/>
        </w:rPr>
      </w:pPr>
      <w:r>
        <w:rPr>
          <w:sz w:val="24"/>
        </w:rPr>
        <w:t>об установлении факта проживания в жилом помещении,</w:t>
      </w:r>
    </w:p>
    <w:p w:rsidR="00D84BE6" w:rsidRDefault="0007423F">
      <w:pPr>
        <w:jc w:val="center"/>
        <w:rPr>
          <w:sz w:val="24"/>
        </w:rPr>
      </w:pPr>
      <w:r>
        <w:rPr>
          <w:sz w:val="24"/>
        </w:rPr>
        <w:t xml:space="preserve">находящимся в зоне чрезвычайной ситуации, </w:t>
      </w:r>
    </w:p>
    <w:p w:rsidR="00D84BE6" w:rsidRDefault="0007423F">
      <w:pPr>
        <w:jc w:val="center"/>
        <w:rPr>
          <w:sz w:val="24"/>
        </w:rPr>
      </w:pPr>
      <w:r>
        <w:rPr>
          <w:sz w:val="24"/>
        </w:rPr>
        <w:t>и факта нарушения условий жизнедеятельности заявителя</w:t>
      </w:r>
    </w:p>
    <w:p w:rsidR="00D84BE6" w:rsidRDefault="0007423F">
      <w:pPr>
        <w:jc w:val="center"/>
        <w:rPr>
          <w:sz w:val="24"/>
        </w:rPr>
      </w:pPr>
      <w:r>
        <w:rPr>
          <w:sz w:val="24"/>
        </w:rPr>
        <w:t xml:space="preserve"> в результате чрезв</w:t>
      </w:r>
      <w:r>
        <w:rPr>
          <w:sz w:val="24"/>
        </w:rPr>
        <w:t>ычайной ситуации</w:t>
      </w:r>
    </w:p>
    <w:p w:rsidR="00D84BE6" w:rsidRDefault="0007423F">
      <w:pPr>
        <w:jc w:val="center"/>
        <w:rPr>
          <w:sz w:val="24"/>
        </w:rPr>
      </w:pPr>
      <w:r>
        <w:rPr>
          <w:b/>
          <w:sz w:val="24"/>
        </w:rPr>
        <w:t>_________________________________________________________</w:t>
      </w:r>
    </w:p>
    <w:p w:rsidR="00D84BE6" w:rsidRDefault="0007423F">
      <w:pPr>
        <w:spacing w:before="26"/>
        <w:ind w:left="1571" w:right="1599"/>
        <w:jc w:val="center"/>
      </w:pPr>
      <w:r>
        <w:t>(реквизиты нормативного правового акта об отнесении сложившейся ситуации к чрезвычайной)</w:t>
      </w:r>
    </w:p>
    <w:p w:rsidR="00D84BE6" w:rsidRDefault="00D84BE6">
      <w:pPr>
        <w:ind w:right="22"/>
        <w:jc w:val="right"/>
      </w:pPr>
    </w:p>
    <w:p w:rsidR="00D84BE6" w:rsidRDefault="0007423F">
      <w:pPr>
        <w:tabs>
          <w:tab w:val="left" w:pos="7855"/>
        </w:tabs>
        <w:spacing w:line="360" w:lineRule="auto"/>
        <w:rPr>
          <w:sz w:val="24"/>
        </w:rPr>
      </w:pPr>
      <w:r>
        <w:rPr>
          <w:sz w:val="24"/>
        </w:rPr>
        <w:t>Комиссия, действующая на основании__________________________________, в составе:</w:t>
      </w:r>
    </w:p>
    <w:p w:rsidR="00D84BE6" w:rsidRDefault="0007423F">
      <w:pPr>
        <w:tabs>
          <w:tab w:val="left" w:pos="9677"/>
        </w:tabs>
        <w:spacing w:line="360" w:lineRule="auto"/>
        <w:jc w:val="both"/>
        <w:rPr>
          <w:sz w:val="24"/>
        </w:rPr>
      </w:pPr>
      <w:r>
        <w:rPr>
          <w:sz w:val="24"/>
        </w:rPr>
        <w:t>Председатель комиссии:___________________________________________________________</w:t>
      </w:r>
    </w:p>
    <w:p w:rsidR="00D84BE6" w:rsidRDefault="0007423F">
      <w:pPr>
        <w:spacing w:line="360" w:lineRule="auto"/>
        <w:rPr>
          <w:sz w:val="24"/>
        </w:rPr>
      </w:pPr>
      <w:r>
        <w:rPr>
          <w:sz w:val="24"/>
        </w:rPr>
        <w:t>Члены комиссии:________________________________________________________________</w:t>
      </w:r>
    </w:p>
    <w:p w:rsidR="00D84BE6" w:rsidRDefault="0007423F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D84BE6" w:rsidRDefault="0007423F">
      <w:pPr>
        <w:spacing w:line="360" w:lineRule="auto"/>
        <w:jc w:val="both"/>
        <w:rPr>
          <w:sz w:val="24"/>
        </w:rPr>
      </w:pPr>
      <w:r>
        <w:rPr>
          <w:sz w:val="24"/>
        </w:rPr>
        <w:t>______________</w:t>
      </w:r>
      <w:r>
        <w:rPr>
          <w:sz w:val="24"/>
        </w:rPr>
        <w:t>_________________________________________________________________</w:t>
      </w:r>
    </w:p>
    <w:p w:rsidR="00D84BE6" w:rsidRDefault="0007423F">
      <w:pPr>
        <w:tabs>
          <w:tab w:val="left" w:pos="2678"/>
        </w:tabs>
        <w:spacing w:line="360" w:lineRule="auto"/>
        <w:jc w:val="both"/>
        <w:rPr>
          <w:sz w:val="24"/>
        </w:rPr>
      </w:pPr>
      <w:r>
        <w:rPr>
          <w:sz w:val="24"/>
        </w:rPr>
        <w:t>провела</w:t>
      </w:r>
      <w:r>
        <w:rPr>
          <w:sz w:val="24"/>
        </w:rPr>
        <w:tab/>
        <w:t>обследование условий жизнедеятельности заявителя:</w:t>
      </w:r>
    </w:p>
    <w:p w:rsidR="00D84BE6" w:rsidRDefault="0007423F">
      <w:pPr>
        <w:rPr>
          <w:sz w:val="24"/>
        </w:rPr>
      </w:pPr>
      <w:r>
        <w:rPr>
          <w:sz w:val="24"/>
        </w:rPr>
        <w:t xml:space="preserve"> (дата)</w:t>
      </w:r>
    </w:p>
    <w:p w:rsidR="00D84BE6" w:rsidRDefault="0007423F">
      <w:pPr>
        <w:tabs>
          <w:tab w:val="left" w:pos="8222"/>
        </w:tabs>
        <w:spacing w:line="360" w:lineRule="auto"/>
        <w:jc w:val="both"/>
        <w:rPr>
          <w:sz w:val="24"/>
        </w:rPr>
      </w:pPr>
      <w:r>
        <w:rPr>
          <w:sz w:val="24"/>
        </w:rPr>
        <w:t>Ф.И.О. заявителя:________________________________________________________________</w:t>
      </w:r>
    </w:p>
    <w:p w:rsidR="00D84BE6" w:rsidRDefault="0007423F">
      <w:pPr>
        <w:tabs>
          <w:tab w:val="left" w:pos="8222"/>
        </w:tabs>
        <w:spacing w:line="360" w:lineRule="auto"/>
        <w:jc w:val="both"/>
        <w:rPr>
          <w:sz w:val="24"/>
        </w:rPr>
      </w:pPr>
      <w:r>
        <w:rPr>
          <w:sz w:val="24"/>
        </w:rPr>
        <w:t>Адрес места жительства:___________________</w:t>
      </w:r>
      <w:r>
        <w:rPr>
          <w:sz w:val="24"/>
        </w:rPr>
        <w:t>_______________________________________</w:t>
      </w:r>
    </w:p>
    <w:p w:rsidR="00D84BE6" w:rsidRDefault="0007423F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D84BE6" w:rsidRDefault="0007423F">
      <w:pPr>
        <w:tabs>
          <w:tab w:val="left" w:pos="8791"/>
        </w:tabs>
        <w:spacing w:line="360" w:lineRule="auto"/>
        <w:jc w:val="both"/>
        <w:rPr>
          <w:sz w:val="24"/>
        </w:rPr>
      </w:pPr>
      <w:r>
        <w:rPr>
          <w:sz w:val="24"/>
        </w:rPr>
        <w:t>Факт проживания в жилом помещении_______________________________________________</w:t>
      </w:r>
    </w:p>
    <w:p w:rsidR="00D84BE6" w:rsidRDefault="0007423F">
      <w:pPr>
        <w:spacing w:line="360" w:lineRule="auto"/>
        <w:jc w:val="center"/>
        <w:rPr>
          <w:sz w:val="24"/>
        </w:rPr>
      </w:pPr>
      <w:r>
        <w:rPr>
          <w:sz w:val="24"/>
        </w:rPr>
        <w:t>(Ф.И.О. заявителя)</w:t>
      </w:r>
    </w:p>
    <w:p w:rsidR="00D84BE6" w:rsidRDefault="00D84BE6">
      <w:pPr>
        <w:jc w:val="both"/>
        <w:rPr>
          <w:sz w:val="24"/>
        </w:rPr>
      </w:pPr>
    </w:p>
    <w:p w:rsidR="00D84BE6" w:rsidRDefault="0007423F">
      <w:pPr>
        <w:tabs>
          <w:tab w:val="left" w:pos="8791"/>
        </w:tabs>
        <w:ind w:right="-3"/>
        <w:jc w:val="both"/>
        <w:rPr>
          <w:sz w:val="24"/>
        </w:rPr>
      </w:pPr>
      <w:r>
        <w:rPr>
          <w:sz w:val="24"/>
        </w:rPr>
        <w:t xml:space="preserve">установлен/не установлен на </w:t>
      </w:r>
      <w:r>
        <w:rPr>
          <w:sz w:val="24"/>
        </w:rPr>
        <w:t>основании______________________________________________</w:t>
      </w:r>
    </w:p>
    <w:p w:rsidR="00D84BE6" w:rsidRDefault="0007423F">
      <w:pPr>
        <w:tabs>
          <w:tab w:val="left" w:pos="4637"/>
        </w:tabs>
        <w:jc w:val="center"/>
        <w:rPr>
          <w:sz w:val="24"/>
        </w:rPr>
      </w:pPr>
      <w:r>
        <w:rPr>
          <w:sz w:val="24"/>
        </w:rPr>
        <w:t>(нужное подчеркнуть)</w:t>
      </w:r>
      <w:r>
        <w:rPr>
          <w:sz w:val="24"/>
        </w:rPr>
        <w:tab/>
        <w:t>(указать, если факт проживания установлен)</w:t>
      </w:r>
    </w:p>
    <w:p w:rsidR="00D84BE6" w:rsidRDefault="00D84BE6">
      <w:pPr>
        <w:jc w:val="both"/>
        <w:rPr>
          <w:sz w:val="24"/>
        </w:rPr>
      </w:pPr>
    </w:p>
    <w:p w:rsidR="00D84BE6" w:rsidRDefault="00D84BE6">
      <w:pPr>
        <w:jc w:val="both"/>
        <w:rPr>
          <w:sz w:val="24"/>
        </w:rPr>
      </w:pPr>
    </w:p>
    <w:p w:rsidR="00D84BE6" w:rsidRDefault="00D84BE6">
      <w:pPr>
        <w:jc w:val="both"/>
        <w:rPr>
          <w:sz w:val="24"/>
        </w:rPr>
      </w:pPr>
    </w:p>
    <w:p w:rsidR="00D84BE6" w:rsidRDefault="0007423F">
      <w:pPr>
        <w:tabs>
          <w:tab w:val="left" w:pos="8798"/>
        </w:tabs>
        <w:jc w:val="both"/>
        <w:rPr>
          <w:sz w:val="24"/>
        </w:rPr>
      </w:pPr>
      <w:r>
        <w:rPr>
          <w:sz w:val="24"/>
        </w:rPr>
        <w:t>Дата начала нарушения условий жизнедеятельности:</w:t>
      </w:r>
    </w:p>
    <w:p w:rsidR="00D84BE6" w:rsidRDefault="00D84BE6">
      <w:pPr>
        <w:tabs>
          <w:tab w:val="left" w:pos="8798"/>
        </w:tabs>
        <w:jc w:val="both"/>
        <w:rPr>
          <w:sz w:val="24"/>
        </w:rPr>
      </w:pPr>
    </w:p>
    <w:p w:rsidR="00D84BE6" w:rsidRDefault="00D84BE6">
      <w:pPr>
        <w:tabs>
          <w:tab w:val="left" w:pos="8798"/>
        </w:tabs>
        <w:jc w:val="both"/>
        <w:rPr>
          <w:sz w:val="24"/>
        </w:rPr>
      </w:pPr>
    </w:p>
    <w:p w:rsidR="00D84BE6" w:rsidRDefault="00D84BE6">
      <w:pPr>
        <w:tabs>
          <w:tab w:val="left" w:pos="8798"/>
        </w:tabs>
        <w:jc w:val="both"/>
        <w:rPr>
          <w:sz w:val="24"/>
        </w:rPr>
      </w:pPr>
    </w:p>
    <w:p w:rsidR="00D84BE6" w:rsidRDefault="00D84BE6">
      <w:pPr>
        <w:tabs>
          <w:tab w:val="left" w:pos="8798"/>
        </w:tabs>
        <w:jc w:val="both"/>
        <w:rPr>
          <w:sz w:val="24"/>
        </w:rPr>
      </w:pPr>
    </w:p>
    <w:p w:rsidR="00D84BE6" w:rsidRDefault="0007423F">
      <w:pPr>
        <w:ind w:left="2232"/>
        <w:jc w:val="both"/>
        <w:rPr>
          <w:sz w:val="24"/>
        </w:rPr>
      </w:pPr>
      <w:r>
        <w:rPr>
          <w:sz w:val="24"/>
        </w:rPr>
        <w:t>Характер нарушения условий жизнедеятельности:</w:t>
      </w:r>
    </w:p>
    <w:p w:rsidR="00D84BE6" w:rsidRDefault="00D84BE6">
      <w:pPr>
        <w:spacing w:after="281"/>
        <w:rPr>
          <w:rFonts w:ascii="Calibri" w:hAnsi="Calibri"/>
          <w:sz w:val="2"/>
        </w:rPr>
      </w:pPr>
    </w:p>
    <w:tbl>
      <w:tblPr>
        <w:tblW w:w="0" w:type="auto"/>
        <w:tblInd w:w="-42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340"/>
        <w:gridCol w:w="3223"/>
        <w:gridCol w:w="3455"/>
      </w:tblGrid>
      <w:tr w:rsidR="00D84BE6">
        <w:trPr>
          <w:trHeight w:val="830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84BE6" w:rsidRDefault="000742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Критерии нарушения условий жизнед</w:t>
            </w:r>
            <w:r>
              <w:rPr>
                <w:sz w:val="24"/>
              </w:rPr>
              <w:t>еятельности</w:t>
            </w: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84BE6" w:rsidRDefault="000742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Показатели критериев нарушения условий жизнедеятельности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84BE6" w:rsidRDefault="000742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Состояние</w:t>
            </w:r>
          </w:p>
        </w:tc>
      </w:tr>
      <w:tr w:rsidR="00D84BE6">
        <w:trPr>
          <w:trHeight w:val="557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Невозможность проживания заявителя в жилом помещении:</w:t>
            </w: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1) здание (жилое помещение):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rPr>
                <w:sz w:val="24"/>
              </w:rPr>
            </w:pPr>
          </w:p>
        </w:tc>
      </w:tr>
      <w:tr w:rsidR="00D84BE6">
        <w:trPr>
          <w:trHeight w:val="979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rFonts w:ascii="Calibri" w:hAnsi="Calibri"/>
                <w:sz w:val="24"/>
              </w:rPr>
            </w:pPr>
          </w:p>
          <w:p w:rsidR="00D84BE6" w:rsidRDefault="00D84BE6">
            <w:pPr>
              <w:spacing w:after="200"/>
              <w:rPr>
                <w:rFonts w:ascii="Calibri" w:hAnsi="Calibri"/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фундамент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 (частично разрушен)/ не поврежден (частично не разрушен)</w:t>
            </w:r>
          </w:p>
        </w:tc>
      </w:tr>
      <w:tr w:rsidR="00D84BE6">
        <w:trPr>
          <w:trHeight w:val="966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стены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перегородки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перекрытия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полы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крыша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Повреждена (частично разрушена)/ не повреждена (частично не разрушена)</w:t>
            </w:r>
          </w:p>
        </w:tc>
      </w:tr>
      <w:tr w:rsidR="00D84BE6">
        <w:trPr>
          <w:trHeight w:val="966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окна и двери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 xml:space="preserve">отделочные </w:t>
            </w:r>
            <w:r>
              <w:rPr>
                <w:sz w:val="24"/>
              </w:rPr>
              <w:t>работы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печное отопление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Повреждено (частично разрушено)/ не повреждено (частично не разрушено)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электроосвещение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 xml:space="preserve">Повреждено (частично разрушено)/ не повреждено (частично не </w:t>
            </w:r>
            <w:r>
              <w:rPr>
                <w:sz w:val="24"/>
              </w:rPr>
              <w:t>разрушено)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прочие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2) теплоснабжение здания (жилого помещения)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Нарушено/не нарушено</w:t>
            </w:r>
          </w:p>
        </w:tc>
      </w:tr>
      <w:tr w:rsidR="00D84BE6">
        <w:trPr>
          <w:trHeight w:val="557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3) водоснабжение здания (жилого помещения)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Нарушено/не нарушено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 xml:space="preserve">4) электроснабжение здания </w:t>
            </w:r>
            <w:r>
              <w:rPr>
                <w:sz w:val="24"/>
              </w:rPr>
              <w:t>(жилого помещения)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Нарушено/не нарушено</w:t>
            </w:r>
          </w:p>
        </w:tc>
      </w:tr>
      <w:tr w:rsidR="00D84BE6">
        <w:trPr>
          <w:trHeight w:val="952"/>
        </w:trPr>
        <w:tc>
          <w:tcPr>
            <w:tcW w:w="33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5) возможность использования лифта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Возможно/невозможно</w:t>
            </w:r>
          </w:p>
        </w:tc>
      </w:tr>
      <w:tr w:rsidR="00D84BE6">
        <w:trPr>
          <w:trHeight w:val="1946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</w:t>
            </w:r>
            <w:r>
              <w:rPr>
                <w:sz w:val="24"/>
              </w:rPr>
              <w:t>нарушены:</w:t>
            </w: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1) наличие и состав общественного транспорта в районе проживания заявителя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Доступно/недоступно</w:t>
            </w:r>
          </w:p>
        </w:tc>
      </w:tr>
      <w:tr w:rsidR="00D84BE6">
        <w:trPr>
          <w:trHeight w:val="1101"/>
        </w:trPr>
        <w:tc>
          <w:tcPr>
            <w:tcW w:w="33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spacing w:after="200"/>
              <w:rPr>
                <w:sz w:val="24"/>
              </w:rPr>
            </w:pPr>
          </w:p>
          <w:p w:rsidR="00D84BE6" w:rsidRDefault="00D84BE6">
            <w:pPr>
              <w:spacing w:after="200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2) 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Возможно/невозможно</w:t>
            </w:r>
          </w:p>
        </w:tc>
      </w:tr>
      <w:tr w:rsidR="00D84BE6">
        <w:trPr>
          <w:trHeight w:val="830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 xml:space="preserve">Нарушение </w:t>
            </w:r>
            <w:r>
              <w:rPr>
                <w:sz w:val="24"/>
              </w:rPr>
              <w:t>санитарно-эпидемиологического благополучия заявителя</w:t>
            </w: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D84BE6">
            <w:pPr>
              <w:rPr>
                <w:sz w:val="24"/>
              </w:rPr>
            </w:pPr>
          </w:p>
        </w:tc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4BE6" w:rsidRDefault="0007423F">
            <w:pPr>
              <w:rPr>
                <w:sz w:val="24"/>
              </w:rPr>
            </w:pPr>
            <w:r>
              <w:rPr>
                <w:sz w:val="24"/>
              </w:rPr>
              <w:t>Нарушено/не нарушено</w:t>
            </w:r>
          </w:p>
        </w:tc>
      </w:tr>
    </w:tbl>
    <w:p w:rsidR="00D84BE6" w:rsidRDefault="00D84BE6">
      <w:pPr>
        <w:ind w:firstLine="554"/>
        <w:jc w:val="both"/>
        <w:rPr>
          <w:sz w:val="24"/>
        </w:rPr>
      </w:pPr>
    </w:p>
    <w:p w:rsidR="00D84BE6" w:rsidRDefault="0007423F">
      <w:pPr>
        <w:spacing w:before="26"/>
        <w:ind w:left="-284" w:firstLine="554"/>
        <w:jc w:val="both"/>
        <w:rPr>
          <w:sz w:val="24"/>
        </w:rPr>
      </w:pPr>
      <w:r>
        <w:rPr>
          <w:sz w:val="24"/>
        </w:rPr>
        <w:t xml:space="preserve"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</w:t>
      </w:r>
      <w:r>
        <w:rPr>
          <w:sz w:val="24"/>
        </w:rPr>
        <w:t>проживания заявителя в жилом помещении.</w:t>
      </w:r>
    </w:p>
    <w:p w:rsidR="00D84BE6" w:rsidRDefault="00D84BE6">
      <w:pPr>
        <w:ind w:firstLine="709"/>
        <w:jc w:val="right"/>
        <w:rPr>
          <w:sz w:val="24"/>
        </w:rPr>
      </w:pPr>
    </w:p>
    <w:p w:rsidR="00D84BE6" w:rsidRDefault="0007423F">
      <w:pPr>
        <w:tabs>
          <w:tab w:val="left" w:pos="9072"/>
        </w:tabs>
        <w:ind w:firstLine="554"/>
        <w:rPr>
          <w:sz w:val="24"/>
        </w:rPr>
      </w:pPr>
      <w:r>
        <w:rPr>
          <w:sz w:val="24"/>
        </w:rPr>
        <w:t xml:space="preserve">Факт нарушения условий жизнедеятельности ___________________________________  </w:t>
      </w:r>
    </w:p>
    <w:p w:rsidR="00D84BE6" w:rsidRDefault="0007423F">
      <w:pPr>
        <w:ind w:left="6408"/>
        <w:jc w:val="center"/>
        <w:rPr>
          <w:sz w:val="24"/>
        </w:rPr>
      </w:pPr>
      <w:r>
        <w:rPr>
          <w:sz w:val="24"/>
        </w:rPr>
        <w:t>(Ф.И.О. заявителя)</w:t>
      </w:r>
    </w:p>
    <w:p w:rsidR="00D84BE6" w:rsidRDefault="0007423F">
      <w:pPr>
        <w:spacing w:before="7"/>
        <w:rPr>
          <w:sz w:val="24"/>
        </w:rPr>
      </w:pPr>
      <w:r>
        <w:rPr>
          <w:sz w:val="24"/>
        </w:rPr>
        <w:t>в результате чрезвычайной ситуации установлен/не установлен.</w:t>
      </w:r>
    </w:p>
    <w:p w:rsidR="00D84BE6" w:rsidRDefault="0007423F">
      <w:pPr>
        <w:ind w:left="4284"/>
        <w:rPr>
          <w:sz w:val="24"/>
        </w:rPr>
      </w:pPr>
      <w:r>
        <w:rPr>
          <w:sz w:val="24"/>
        </w:rPr>
        <w:t>(нужное подчеркнуть)</w:t>
      </w:r>
    </w:p>
    <w:p w:rsidR="00D84BE6" w:rsidRDefault="00D84BE6">
      <w:pPr>
        <w:jc w:val="both"/>
        <w:rPr>
          <w:sz w:val="24"/>
        </w:rPr>
      </w:pPr>
    </w:p>
    <w:p w:rsidR="00D84BE6" w:rsidRDefault="0007423F">
      <w:pPr>
        <w:spacing w:line="360" w:lineRule="auto"/>
        <w:jc w:val="both"/>
        <w:rPr>
          <w:sz w:val="24"/>
        </w:rPr>
      </w:pPr>
      <w:r>
        <w:rPr>
          <w:sz w:val="24"/>
        </w:rPr>
        <w:t>Председатель комиссии:____________</w:t>
      </w:r>
      <w:r>
        <w:rPr>
          <w:sz w:val="24"/>
        </w:rPr>
        <w:t>_______________________________________________</w:t>
      </w:r>
    </w:p>
    <w:p w:rsidR="00D84BE6" w:rsidRDefault="0007423F">
      <w:pPr>
        <w:spacing w:line="360" w:lineRule="auto"/>
        <w:jc w:val="center"/>
        <w:rPr>
          <w:sz w:val="24"/>
        </w:rPr>
      </w:pPr>
      <w:r>
        <w:rPr>
          <w:sz w:val="24"/>
        </w:rPr>
        <w:t>(должность, подпись, фамилия, инициалы)</w:t>
      </w:r>
    </w:p>
    <w:p w:rsidR="00D84BE6" w:rsidRDefault="0007423F">
      <w:pPr>
        <w:spacing w:line="360" w:lineRule="auto"/>
        <w:rPr>
          <w:sz w:val="24"/>
        </w:rPr>
      </w:pPr>
      <w:r>
        <w:rPr>
          <w:sz w:val="24"/>
        </w:rPr>
        <w:t>Члены комиссии:</w:t>
      </w:r>
    </w:p>
    <w:p w:rsidR="00D84BE6" w:rsidRDefault="0007423F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D84BE6" w:rsidRDefault="0007423F">
      <w:pPr>
        <w:spacing w:line="360" w:lineRule="auto"/>
        <w:jc w:val="center"/>
        <w:rPr>
          <w:sz w:val="24"/>
        </w:rPr>
      </w:pPr>
      <w:r>
        <w:rPr>
          <w:sz w:val="24"/>
        </w:rPr>
        <w:t>(должность, подпись, фамилия, инициалы)</w:t>
      </w:r>
    </w:p>
    <w:p w:rsidR="00D84BE6" w:rsidRDefault="0007423F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</w:t>
      </w:r>
      <w:r>
        <w:rPr>
          <w:sz w:val="24"/>
        </w:rPr>
        <w:t>________________________________________________</w:t>
      </w:r>
    </w:p>
    <w:p w:rsidR="00D84BE6" w:rsidRDefault="0007423F">
      <w:pPr>
        <w:spacing w:line="360" w:lineRule="auto"/>
        <w:jc w:val="center"/>
        <w:rPr>
          <w:sz w:val="24"/>
        </w:rPr>
      </w:pPr>
      <w:r>
        <w:rPr>
          <w:sz w:val="24"/>
        </w:rPr>
        <w:t>(должность, подпись, фамилия, инициалы)</w:t>
      </w:r>
    </w:p>
    <w:p w:rsidR="00D84BE6" w:rsidRDefault="0007423F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С заключением комиссии ознакомлен: </w:t>
      </w:r>
    </w:p>
    <w:p w:rsidR="00D84BE6" w:rsidRDefault="0007423F">
      <w:pPr>
        <w:spacing w:line="360" w:lineRule="auto"/>
        <w:jc w:val="both"/>
        <w:rPr>
          <w:sz w:val="24"/>
        </w:rPr>
      </w:pPr>
      <w:r>
        <w:rPr>
          <w:sz w:val="24"/>
        </w:rPr>
        <w:t>заявитель_______________________________________________________________________</w:t>
      </w:r>
    </w:p>
    <w:p w:rsidR="00D84BE6" w:rsidRDefault="0007423F">
      <w:pPr>
        <w:spacing w:line="360" w:lineRule="auto"/>
        <w:jc w:val="center"/>
        <w:rPr>
          <w:sz w:val="24"/>
        </w:rPr>
      </w:pPr>
      <w:r>
        <w:rPr>
          <w:sz w:val="24"/>
        </w:rPr>
        <w:t>(подпись, фамилия, инициалы)</w:t>
      </w:r>
    </w:p>
    <w:p w:rsidR="00D84BE6" w:rsidRDefault="00D84BE6">
      <w:pPr>
        <w:spacing w:line="360" w:lineRule="auto"/>
        <w:jc w:val="center"/>
        <w:rPr>
          <w:sz w:val="24"/>
        </w:rPr>
      </w:pPr>
    </w:p>
    <w:p w:rsidR="00D84BE6" w:rsidRDefault="00D84BE6">
      <w:pPr>
        <w:spacing w:line="360" w:lineRule="auto"/>
        <w:jc w:val="center"/>
        <w:rPr>
          <w:sz w:val="24"/>
        </w:rPr>
      </w:pPr>
    </w:p>
    <w:p w:rsidR="00D84BE6" w:rsidRDefault="00D84BE6">
      <w:pPr>
        <w:rPr>
          <w:sz w:val="26"/>
        </w:rPr>
      </w:pPr>
    </w:p>
    <w:p w:rsidR="00D84BE6" w:rsidRDefault="00D84BE6">
      <w:pPr>
        <w:ind w:right="235"/>
        <w:rPr>
          <w:sz w:val="28"/>
        </w:rPr>
      </w:pPr>
    </w:p>
    <w:p w:rsidR="00D84BE6" w:rsidRDefault="00D84BE6">
      <w:pPr>
        <w:ind w:right="235"/>
        <w:rPr>
          <w:sz w:val="28"/>
        </w:rPr>
      </w:pPr>
    </w:p>
    <w:p w:rsidR="00D84BE6" w:rsidRDefault="0007423F">
      <w:pPr>
        <w:widowControl w:val="0"/>
        <w:tabs>
          <w:tab w:val="left" w:pos="284"/>
          <w:tab w:val="left" w:pos="6946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Приложение № 2</w:t>
      </w:r>
    </w:p>
    <w:p w:rsidR="00D84BE6" w:rsidRDefault="0007423F">
      <w:pPr>
        <w:widowControl w:val="0"/>
        <w:tabs>
          <w:tab w:val="left" w:pos="284"/>
          <w:tab w:val="left" w:pos="6946"/>
        </w:tabs>
        <w:ind w:left="4111"/>
        <w:jc w:val="center"/>
        <w:rPr>
          <w:sz w:val="28"/>
        </w:rPr>
      </w:pPr>
      <w:r>
        <w:rPr>
          <w:sz w:val="28"/>
        </w:rPr>
        <w:t>к Положению                                                                                                                          о комиссии по установлен</w:t>
      </w:r>
      <w:r>
        <w:rPr>
          <w:sz w:val="28"/>
        </w:rPr>
        <w:t>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ситуации, произошедшей на территории муниципального обра</w:t>
      </w:r>
      <w:r>
        <w:rPr>
          <w:sz w:val="28"/>
        </w:rPr>
        <w:t>зования «Мокрологское сельское поселение» Октябрьского района Ростовской области</w:t>
      </w:r>
    </w:p>
    <w:p w:rsidR="00D84BE6" w:rsidRDefault="00D84BE6">
      <w:pPr>
        <w:widowControl w:val="0"/>
        <w:tabs>
          <w:tab w:val="left" w:pos="284"/>
          <w:tab w:val="left" w:pos="6946"/>
        </w:tabs>
        <w:ind w:left="4111"/>
        <w:jc w:val="center"/>
        <w:rPr>
          <w:sz w:val="28"/>
        </w:rPr>
      </w:pPr>
    </w:p>
    <w:p w:rsidR="00D84BE6" w:rsidRDefault="00D84BE6">
      <w:pPr>
        <w:widowControl w:val="0"/>
        <w:tabs>
          <w:tab w:val="left" w:pos="284"/>
          <w:tab w:val="left" w:pos="6946"/>
        </w:tabs>
        <w:ind w:left="4111"/>
        <w:jc w:val="center"/>
        <w:rPr>
          <w:sz w:val="28"/>
        </w:rPr>
      </w:pP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color w:val="26282F"/>
          <w:sz w:val="24"/>
        </w:rPr>
        <w:t>ЗАКЛЮЧЕНИЕ</w:t>
      </w: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color w:val="26282F"/>
          <w:sz w:val="24"/>
        </w:rPr>
        <w:t>об установлении факта проживания в жилом помещении,</w:t>
      </w: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color w:val="26282F"/>
          <w:sz w:val="24"/>
        </w:rPr>
        <w:t>находящимся в зоне чрезвычайной ситуации,</w:t>
      </w: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color w:val="26282F"/>
          <w:sz w:val="24"/>
        </w:rPr>
        <w:t>и факта утраты заявителем имущества первой необходимости</w:t>
      </w: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color w:val="26282F"/>
          <w:sz w:val="24"/>
        </w:rPr>
        <w:t>в результат</w:t>
      </w:r>
      <w:r>
        <w:rPr>
          <w:color w:val="26282F"/>
          <w:sz w:val="24"/>
        </w:rPr>
        <w:t>е чрезвычайной ситуации</w:t>
      </w:r>
    </w:p>
    <w:p w:rsidR="00D84BE6" w:rsidRDefault="00D84BE6">
      <w:pPr>
        <w:ind w:firstLine="709"/>
        <w:rPr>
          <w:sz w:val="24"/>
        </w:rPr>
      </w:pPr>
    </w:p>
    <w:p w:rsidR="00D84BE6" w:rsidRDefault="0007423F">
      <w:pPr>
        <w:jc w:val="center"/>
        <w:rPr>
          <w:sz w:val="24"/>
        </w:rPr>
      </w:pPr>
      <w:r>
        <w:rPr>
          <w:b/>
          <w:sz w:val="24"/>
        </w:rPr>
        <w:t>________________________________________________________________________________</w:t>
      </w:r>
    </w:p>
    <w:p w:rsidR="00D84BE6" w:rsidRDefault="0007423F">
      <w:pPr>
        <w:spacing w:before="26"/>
        <w:ind w:left="1571" w:right="1599"/>
        <w:jc w:val="center"/>
      </w:pPr>
      <w:r>
        <w:t>(реквизиты нормативного правового акта об отнесении сложившейся ситуации к чрезвычайной)</w:t>
      </w:r>
    </w:p>
    <w:p w:rsidR="00D84BE6" w:rsidRDefault="00D84BE6">
      <w:pPr>
        <w:spacing w:after="200" w:line="276" w:lineRule="auto"/>
        <w:ind w:firstLine="709"/>
        <w:rPr>
          <w:rFonts w:ascii="Calibri" w:hAnsi="Calibri"/>
          <w:sz w:val="22"/>
        </w:rPr>
      </w:pP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Комиссия, действующая на основании _________________________</w:t>
      </w:r>
      <w:r>
        <w:rPr>
          <w:sz w:val="24"/>
        </w:rPr>
        <w:t>_______________, в составе: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Председатель комиссии: _____________________________________________________________________________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Члены комиссии: _____________________________________________________________________________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 xml:space="preserve">                _________________</w:t>
      </w:r>
      <w:r>
        <w:rPr>
          <w:sz w:val="24"/>
        </w:rPr>
        <w:t>____________________________________________________________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 xml:space="preserve">                _____________________________________________________________________________</w:t>
      </w:r>
    </w:p>
    <w:p w:rsidR="00D84BE6" w:rsidRDefault="0007423F">
      <w:pPr>
        <w:widowControl w:val="0"/>
        <w:rPr>
          <w:sz w:val="24"/>
        </w:rPr>
      </w:pPr>
      <w:r>
        <w:rPr>
          <w:sz w:val="24"/>
        </w:rPr>
        <w:t>провела ___________ обследование утраченного имущества первой необходимости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 xml:space="preserve">  (дата)</w:t>
      </w:r>
    </w:p>
    <w:p w:rsidR="00D84BE6" w:rsidRDefault="00D84BE6">
      <w:pPr>
        <w:spacing w:after="200" w:line="276" w:lineRule="auto"/>
        <w:ind w:firstLine="709"/>
        <w:rPr>
          <w:rFonts w:ascii="Calibri" w:hAnsi="Calibri"/>
          <w:sz w:val="22"/>
        </w:rPr>
      </w:pPr>
    </w:p>
    <w:p w:rsidR="00D84BE6" w:rsidRDefault="0007423F">
      <w:pPr>
        <w:widowControl w:val="0"/>
        <w:spacing w:line="360" w:lineRule="auto"/>
        <w:ind w:firstLine="709"/>
        <w:rPr>
          <w:sz w:val="24"/>
        </w:rPr>
      </w:pPr>
      <w:r>
        <w:rPr>
          <w:sz w:val="24"/>
        </w:rPr>
        <w:t xml:space="preserve">Адрес места </w:t>
      </w:r>
      <w:r>
        <w:rPr>
          <w:sz w:val="24"/>
        </w:rPr>
        <w:t>жительства: _____________________________________________________________________________</w:t>
      </w:r>
    </w:p>
    <w:p w:rsidR="00D84BE6" w:rsidRDefault="0007423F">
      <w:pPr>
        <w:widowControl w:val="0"/>
        <w:spacing w:line="360" w:lineRule="auto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Ф.И.О. заявителя: ______________________________________________________________________</w:t>
      </w:r>
      <w:r>
        <w:rPr>
          <w:sz w:val="24"/>
        </w:rPr>
        <w:t>_______</w:t>
      </w:r>
    </w:p>
    <w:p w:rsidR="00D84BE6" w:rsidRDefault="0007423F">
      <w:pPr>
        <w:widowControl w:val="0"/>
        <w:spacing w:line="360" w:lineRule="auto"/>
        <w:ind w:firstLine="709"/>
        <w:rPr>
          <w:sz w:val="24"/>
        </w:rPr>
      </w:pPr>
      <w:r>
        <w:rPr>
          <w:sz w:val="24"/>
        </w:rPr>
        <w:t>Члены семьи заявителя: _____________________________________________________________________________</w:t>
      </w:r>
    </w:p>
    <w:p w:rsidR="00D84BE6" w:rsidRDefault="0007423F">
      <w:pPr>
        <w:widowControl w:val="0"/>
        <w:spacing w:line="360" w:lineRule="auto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D84BE6" w:rsidRDefault="0007423F">
      <w:pPr>
        <w:widowControl w:val="0"/>
        <w:tabs>
          <w:tab w:val="left" w:pos="11940"/>
        </w:tabs>
        <w:spacing w:line="360" w:lineRule="auto"/>
        <w:rPr>
          <w:sz w:val="24"/>
        </w:rPr>
      </w:pPr>
      <w:r>
        <w:rPr>
          <w:sz w:val="24"/>
        </w:rPr>
        <w:lastRenderedPageBreak/>
        <w:t>_____________________________________________________________________________</w:t>
      </w:r>
      <w:r>
        <w:rPr>
          <w:sz w:val="24"/>
        </w:rPr>
        <w:tab/>
      </w:r>
    </w:p>
    <w:p w:rsidR="00D84BE6" w:rsidRDefault="00D84BE6">
      <w:pPr>
        <w:widowControl w:val="0"/>
        <w:ind w:firstLine="709"/>
        <w:rPr>
          <w:sz w:val="24"/>
        </w:rPr>
      </w:pP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Факт проживания в жилом помещении _____________________________________________________________________________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(Ф.И.О. заявителя)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  <w:u w:val="single"/>
        </w:rPr>
        <w:t>установлен/не установлен на основании</w:t>
      </w:r>
      <w:r>
        <w:rPr>
          <w:sz w:val="24"/>
        </w:rPr>
        <w:t xml:space="preserve">(нужное </w:t>
      </w:r>
      <w:r>
        <w:rPr>
          <w:sz w:val="24"/>
        </w:rPr>
        <w:t>подчеркнуть) _____________________________________________________________________________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 xml:space="preserve">   (указать, если факт проживания установлен)</w:t>
      </w:r>
    </w:p>
    <w:p w:rsidR="00D84BE6" w:rsidRDefault="00D84BE6">
      <w:pPr>
        <w:spacing w:after="200" w:line="276" w:lineRule="auto"/>
        <w:ind w:firstLine="709"/>
        <w:rPr>
          <w:rFonts w:ascii="Calibri" w:hAnsi="Calibri"/>
          <w:sz w:val="22"/>
        </w:rPr>
      </w:pP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sz w:val="24"/>
        </w:rPr>
        <w:t>Список утраченного имущества первой необходимости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066"/>
        <w:gridCol w:w="2068"/>
        <w:gridCol w:w="1498"/>
      </w:tblGrid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Список имущества первой необходимости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Утрачено</w:t>
            </w:r>
          </w:p>
          <w:p w:rsidR="00D84BE6" w:rsidRDefault="0007423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(ДА или НЕТ)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Предметы для хранения и приготовления пищи: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холодильник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газовая плита (электроплита)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шкаф для посуды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Предметы мебели для приема пищи: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стол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стул (табуретка)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Предметы мебели для сна: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кровать (диван)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 xml:space="preserve">Предметы средств </w:t>
            </w:r>
            <w:r>
              <w:rPr>
                <w:sz w:val="24"/>
              </w:rPr>
              <w:t>информирования граждан: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телевизор (радио)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насос для подачи воды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водонагреватель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  <w:tr w:rsidR="00D84BE6"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07423F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котел отопительный (переносная печь)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4BE6" w:rsidRDefault="00D84BE6">
            <w:pPr>
              <w:widowControl w:val="0"/>
              <w:ind w:firstLine="709"/>
              <w:rPr>
                <w:sz w:val="24"/>
              </w:rPr>
            </w:pPr>
          </w:p>
        </w:tc>
      </w:tr>
    </w:tbl>
    <w:p w:rsidR="00D84BE6" w:rsidRDefault="00D84BE6">
      <w:pPr>
        <w:widowControl w:val="0"/>
        <w:ind w:firstLine="709"/>
        <w:rPr>
          <w:sz w:val="24"/>
        </w:rPr>
      </w:pP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Факт утраты имущества первой необходимости _____________________________________________________________________________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 xml:space="preserve">                                                 (Ф.И.О. заявителя)</w:t>
      </w:r>
    </w:p>
    <w:p w:rsidR="00D84BE6" w:rsidRDefault="0007423F">
      <w:pPr>
        <w:widowControl w:val="0"/>
        <w:ind w:firstLine="709"/>
        <w:rPr>
          <w:sz w:val="24"/>
          <w:u w:val="single"/>
        </w:rPr>
      </w:pPr>
      <w:r>
        <w:rPr>
          <w:sz w:val="24"/>
          <w:u w:val="single"/>
        </w:rPr>
        <w:t>в результате чрезвычайной ситуации установлен/не установлен.</w:t>
      </w: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sz w:val="24"/>
        </w:rPr>
        <w:t>(нуж</w:t>
      </w:r>
      <w:r>
        <w:rPr>
          <w:sz w:val="24"/>
        </w:rPr>
        <w:t>ное подчеркнуть)</w:t>
      </w:r>
    </w:p>
    <w:p w:rsidR="00D84BE6" w:rsidRDefault="0007423F">
      <w:pPr>
        <w:ind w:firstLine="709"/>
        <w:rPr>
          <w:sz w:val="22"/>
        </w:rPr>
      </w:pPr>
      <w:r>
        <w:rPr>
          <w:sz w:val="22"/>
          <w:u w:val="single"/>
        </w:rPr>
        <w:t>Имущество первой необходимости утрачено полностью/частично</w:t>
      </w:r>
      <w:r>
        <w:rPr>
          <w:sz w:val="22"/>
        </w:rPr>
        <w:t>.</w:t>
      </w:r>
    </w:p>
    <w:p w:rsidR="00D84BE6" w:rsidRDefault="0007423F">
      <w:pPr>
        <w:ind w:firstLine="709"/>
        <w:jc w:val="center"/>
      </w:pPr>
      <w:r>
        <w:t>(нужное подчеркнуть)</w:t>
      </w:r>
    </w:p>
    <w:p w:rsidR="00D84BE6" w:rsidRDefault="00D84BE6">
      <w:pPr>
        <w:widowControl w:val="0"/>
        <w:ind w:firstLine="709"/>
        <w:rPr>
          <w:sz w:val="24"/>
        </w:rPr>
      </w:pP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Председатель комиссии: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sz w:val="24"/>
        </w:rPr>
        <w:t>(должность, подпись, фамилия, инициалы)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Члены комиссии: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sz w:val="24"/>
        </w:rPr>
        <w:t>(должность, подпись, фамилия, инициалы)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sz w:val="24"/>
        </w:rPr>
        <w:t>(должность, подпись, фамилия, инициалы)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С заключением комиссии ознаком</w:t>
      </w:r>
      <w:r>
        <w:rPr>
          <w:sz w:val="24"/>
        </w:rPr>
        <w:t>лен:</w:t>
      </w:r>
    </w:p>
    <w:p w:rsidR="00D84BE6" w:rsidRDefault="0007423F">
      <w:pPr>
        <w:widowControl w:val="0"/>
        <w:ind w:firstLine="709"/>
        <w:rPr>
          <w:sz w:val="24"/>
        </w:rPr>
      </w:pPr>
      <w:r>
        <w:rPr>
          <w:sz w:val="24"/>
        </w:rPr>
        <w:t>заявитель _______________________________________________________________</w:t>
      </w:r>
    </w:p>
    <w:p w:rsidR="00D84BE6" w:rsidRDefault="0007423F">
      <w:pPr>
        <w:widowControl w:val="0"/>
        <w:ind w:firstLine="709"/>
        <w:jc w:val="center"/>
        <w:rPr>
          <w:sz w:val="24"/>
        </w:rPr>
      </w:pPr>
      <w:r>
        <w:rPr>
          <w:sz w:val="24"/>
        </w:rPr>
        <w:t>(подпись, фамилия, инициалы)</w:t>
      </w:r>
    </w:p>
    <w:p w:rsidR="00D84BE6" w:rsidRDefault="0007423F">
      <w:pPr>
        <w:jc w:val="right"/>
        <w:rPr>
          <w:sz w:val="28"/>
        </w:rPr>
      </w:pPr>
      <w:r>
        <w:rPr>
          <w:sz w:val="28"/>
        </w:rPr>
        <w:lastRenderedPageBreak/>
        <w:t>Приложение №2</w:t>
      </w:r>
    </w:p>
    <w:p w:rsidR="00D84BE6" w:rsidRDefault="0007423F">
      <w:pPr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D84BE6" w:rsidRDefault="0007423F">
      <w:pPr>
        <w:jc w:val="right"/>
        <w:rPr>
          <w:sz w:val="28"/>
        </w:rPr>
      </w:pPr>
      <w:r>
        <w:rPr>
          <w:sz w:val="28"/>
        </w:rPr>
        <w:t>Мокрологского сельского поселения</w:t>
      </w:r>
    </w:p>
    <w:p w:rsidR="00D84BE6" w:rsidRDefault="0007423F">
      <w:pPr>
        <w:jc w:val="right"/>
        <w:rPr>
          <w:sz w:val="28"/>
        </w:rPr>
      </w:pPr>
      <w:r>
        <w:rPr>
          <w:sz w:val="28"/>
        </w:rPr>
        <w:t>от 02.12.2024 №124</w:t>
      </w:r>
    </w:p>
    <w:p w:rsidR="00D84BE6" w:rsidRDefault="00D84BE6">
      <w:pPr>
        <w:ind w:right="235"/>
        <w:rPr>
          <w:sz w:val="28"/>
        </w:rPr>
      </w:pPr>
    </w:p>
    <w:p w:rsidR="00D84BE6" w:rsidRDefault="00D84BE6">
      <w:pPr>
        <w:ind w:right="235"/>
        <w:rPr>
          <w:sz w:val="28"/>
        </w:rPr>
      </w:pPr>
    </w:p>
    <w:p w:rsidR="00D84BE6" w:rsidRDefault="0007423F">
      <w:pPr>
        <w:ind w:right="235"/>
        <w:jc w:val="center"/>
        <w:rPr>
          <w:sz w:val="28"/>
        </w:rPr>
      </w:pPr>
      <w:r>
        <w:rPr>
          <w:sz w:val="28"/>
        </w:rPr>
        <w:t>Состав комиссии по установлению фактов проживания</w:t>
      </w:r>
      <w:r>
        <w:rPr>
          <w:sz w:val="28"/>
        </w:rPr>
        <w:t xml:space="preserve">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ситуации, произошедшей на территории муниципального образования «Мокрологско</w:t>
      </w:r>
      <w:r>
        <w:rPr>
          <w:sz w:val="28"/>
        </w:rPr>
        <w:t>е сельское поселение» Октябрьского района Ростовской области</w:t>
      </w:r>
    </w:p>
    <w:p w:rsidR="00D84BE6" w:rsidRDefault="00D84BE6">
      <w:pPr>
        <w:ind w:right="235"/>
        <w:jc w:val="center"/>
        <w:rPr>
          <w:sz w:val="28"/>
        </w:rPr>
      </w:pPr>
    </w:p>
    <w:p w:rsidR="00D84BE6" w:rsidRDefault="00D84BE6">
      <w:pPr>
        <w:ind w:right="235"/>
        <w:jc w:val="center"/>
        <w:rPr>
          <w:sz w:val="28"/>
        </w:rPr>
      </w:pPr>
    </w:p>
    <w:p w:rsidR="00D84BE6" w:rsidRDefault="00D84BE6">
      <w:pPr>
        <w:ind w:right="235"/>
        <w:jc w:val="both"/>
        <w:rPr>
          <w:sz w:val="28"/>
        </w:rPr>
      </w:pPr>
    </w:p>
    <w:p w:rsidR="00D84BE6" w:rsidRDefault="0007423F">
      <w:pPr>
        <w:numPr>
          <w:ilvl w:val="0"/>
          <w:numId w:val="1"/>
        </w:numPr>
        <w:ind w:left="0" w:right="235" w:firstLine="0"/>
        <w:jc w:val="both"/>
        <w:rPr>
          <w:sz w:val="28"/>
        </w:rPr>
      </w:pPr>
      <w:r>
        <w:rPr>
          <w:sz w:val="28"/>
        </w:rPr>
        <w:t>Председатель комиссии - глава Администрации Мокрологского сельского поселения –Кочин Г.В.</w:t>
      </w:r>
    </w:p>
    <w:p w:rsidR="00D84BE6" w:rsidRDefault="0007423F">
      <w:pPr>
        <w:numPr>
          <w:ilvl w:val="0"/>
          <w:numId w:val="1"/>
        </w:numPr>
        <w:ind w:left="0" w:right="235" w:firstLine="0"/>
        <w:jc w:val="both"/>
        <w:rPr>
          <w:sz w:val="28"/>
        </w:rPr>
      </w:pPr>
      <w:r>
        <w:rPr>
          <w:sz w:val="28"/>
        </w:rPr>
        <w:t>Заместитель председателя комиссии –Начальник ФЭС – Ру</w:t>
      </w:r>
      <w:r>
        <w:rPr>
          <w:sz w:val="28"/>
        </w:rPr>
        <w:t>сова И.А</w:t>
      </w:r>
    </w:p>
    <w:p w:rsidR="00D84BE6" w:rsidRDefault="0007423F">
      <w:pPr>
        <w:numPr>
          <w:ilvl w:val="0"/>
          <w:numId w:val="1"/>
        </w:numPr>
        <w:ind w:left="0" w:right="235" w:firstLine="0"/>
        <w:jc w:val="both"/>
        <w:rPr>
          <w:sz w:val="28"/>
        </w:rPr>
      </w:pPr>
      <w:r>
        <w:rPr>
          <w:sz w:val="28"/>
        </w:rPr>
        <w:t>Секретарь комиссии старший инспектор ВУС</w:t>
      </w:r>
      <w:r>
        <w:rPr>
          <w:sz w:val="28"/>
        </w:rPr>
        <w:t>. – Фомина М.П.</w:t>
      </w:r>
    </w:p>
    <w:p w:rsidR="00D84BE6" w:rsidRDefault="0007423F">
      <w:pPr>
        <w:ind w:right="235"/>
        <w:jc w:val="both"/>
        <w:rPr>
          <w:sz w:val="28"/>
        </w:rPr>
      </w:pPr>
      <w:r>
        <w:rPr>
          <w:sz w:val="28"/>
        </w:rPr>
        <w:t>Члены комиссии:</w:t>
      </w:r>
    </w:p>
    <w:p w:rsidR="00D84BE6" w:rsidRDefault="0007423F">
      <w:pPr>
        <w:numPr>
          <w:ilvl w:val="0"/>
          <w:numId w:val="2"/>
        </w:numPr>
        <w:ind w:left="0" w:right="235" w:firstLine="0"/>
        <w:jc w:val="both"/>
        <w:rPr>
          <w:sz w:val="28"/>
        </w:rPr>
      </w:pPr>
      <w:r>
        <w:rPr>
          <w:sz w:val="28"/>
        </w:rPr>
        <w:t>Ведущий специалист по земельным вопросам – Боровская Е.Н.</w:t>
      </w:r>
    </w:p>
    <w:p w:rsidR="00D84BE6" w:rsidRDefault="0007423F">
      <w:pPr>
        <w:numPr>
          <w:ilvl w:val="0"/>
          <w:numId w:val="2"/>
        </w:numPr>
        <w:ind w:left="0" w:right="235" w:firstLine="0"/>
        <w:jc w:val="both"/>
        <w:rPr>
          <w:sz w:val="28"/>
        </w:rPr>
      </w:pPr>
      <w:r>
        <w:rPr>
          <w:sz w:val="28"/>
        </w:rPr>
        <w:t>Ведущий специалист по экономическим вопросам – Гукова И.Б.</w:t>
      </w:r>
    </w:p>
    <w:p w:rsidR="00D84BE6" w:rsidRDefault="0007423F">
      <w:pPr>
        <w:numPr>
          <w:ilvl w:val="0"/>
          <w:numId w:val="2"/>
        </w:numPr>
        <w:ind w:left="0" w:right="235" w:firstLine="0"/>
        <w:jc w:val="both"/>
        <w:rPr>
          <w:sz w:val="28"/>
        </w:rPr>
      </w:pPr>
      <w:r>
        <w:rPr>
          <w:sz w:val="28"/>
        </w:rPr>
        <w:t>Главный бухгалтер – Токарева Е.Н.;</w:t>
      </w:r>
    </w:p>
    <w:p w:rsidR="00D84BE6" w:rsidRDefault="0007423F">
      <w:pPr>
        <w:numPr>
          <w:ilvl w:val="0"/>
          <w:numId w:val="2"/>
        </w:numPr>
        <w:ind w:left="0" w:right="235" w:firstLine="0"/>
        <w:jc w:val="both"/>
        <w:rPr>
          <w:sz w:val="28"/>
        </w:rPr>
      </w:pPr>
      <w:r>
        <w:rPr>
          <w:sz w:val="28"/>
        </w:rPr>
        <w:t xml:space="preserve"> Участковый уполномоченный ОП №3 МУ МВД России                          «Новочеркасское» – Шыхмалов Р.Т. (по согласованию)</w:t>
      </w:r>
    </w:p>
    <w:p w:rsidR="00D84BE6" w:rsidRDefault="00D84BE6">
      <w:pPr>
        <w:ind w:right="235"/>
        <w:rPr>
          <w:sz w:val="28"/>
        </w:rPr>
      </w:pPr>
    </w:p>
    <w:p w:rsidR="00D84BE6" w:rsidRDefault="00D84BE6">
      <w:pPr>
        <w:ind w:right="235"/>
        <w:rPr>
          <w:sz w:val="28"/>
        </w:rPr>
      </w:pPr>
    </w:p>
    <w:p w:rsidR="00D84BE6" w:rsidRDefault="00D84BE6">
      <w:pPr>
        <w:ind w:right="235"/>
        <w:rPr>
          <w:sz w:val="28"/>
        </w:rPr>
      </w:pPr>
    </w:p>
    <w:p w:rsidR="00D84BE6" w:rsidRDefault="0007423F">
      <w:pPr>
        <w:ind w:right="235" w:firstLine="709"/>
        <w:rPr>
          <w:sz w:val="28"/>
        </w:rPr>
      </w:pPr>
      <w:r>
        <w:rPr>
          <w:sz w:val="28"/>
        </w:rPr>
        <w:t>Старший инспектор ВУС                                                      Фомина М.П.</w:t>
      </w: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p w:rsidR="00D84BE6" w:rsidRDefault="00D84BE6">
      <w:pPr>
        <w:ind w:firstLine="709"/>
        <w:jc w:val="right"/>
        <w:rPr>
          <w:sz w:val="28"/>
        </w:rPr>
      </w:pPr>
    </w:p>
    <w:sectPr w:rsidR="00D84BE6">
      <w:footerReference w:type="default" r:id="rId9"/>
      <w:pgSz w:w="11900" w:h="1682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7423F">
      <w:r>
        <w:separator/>
      </w:r>
    </w:p>
  </w:endnote>
  <w:endnote w:type="continuationSeparator" w:id="0">
    <w:p w:rsidR="00000000" w:rsidRDefault="00074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BE6" w:rsidRDefault="0007423F">
    <w:pPr>
      <w:framePr w:wrap="around" w:vAnchor="text" w:hAnchor="margin" w:xAlign="right" w:y="1"/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84BE6" w:rsidRDefault="00D84BE6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7423F">
      <w:r>
        <w:separator/>
      </w:r>
    </w:p>
  </w:footnote>
  <w:footnote w:type="continuationSeparator" w:id="0">
    <w:p w:rsidR="00000000" w:rsidRDefault="00074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92D67"/>
    <w:multiLevelType w:val="multilevel"/>
    <w:tmpl w:val="054222A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7DE717E"/>
    <w:multiLevelType w:val="multilevel"/>
    <w:tmpl w:val="5A5A9F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DCC435F"/>
    <w:multiLevelType w:val="multilevel"/>
    <w:tmpl w:val="C3A4DF18"/>
    <w:lvl w:ilvl="0">
      <w:start w:val="1"/>
      <w:numFmt w:val="upperRoman"/>
      <w:pStyle w:val="7"/>
      <w:lvlText w:val="%1."/>
      <w:lvlJc w:val="left"/>
      <w:pPr>
        <w:tabs>
          <w:tab w:val="left" w:pos="1571"/>
        </w:tabs>
        <w:ind w:left="1571" w:hanging="720"/>
      </w:pPr>
    </w:lvl>
    <w:lvl w:ilvl="1">
      <w:start w:val="1"/>
      <w:numFmt w:val="decimal"/>
      <w:lvlText w:val="%1.%2."/>
      <w:lvlJc w:val="left"/>
      <w:pPr>
        <w:tabs>
          <w:tab w:val="left" w:pos="1571"/>
        </w:tabs>
        <w:ind w:left="1571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left" w:pos="1571"/>
        </w:tabs>
        <w:ind w:left="1571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left" w:pos="2651"/>
        </w:tabs>
        <w:ind w:left="2651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left" w:pos="2651"/>
        </w:tabs>
        <w:ind w:left="2651" w:hanging="1800"/>
      </w:pPr>
      <w:rPr>
        <w:sz w:val="28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BE6"/>
    <w:rsid w:val="0007423F"/>
    <w:rsid w:val="00D8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E6BCF-5A99-4C0A-94E3-2C25C0C8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3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31">
    <w:name w:val="Body Text 3"/>
    <w:basedOn w:val="a"/>
    <w:link w:val="32"/>
    <w:rPr>
      <w:sz w:val="26"/>
    </w:rPr>
  </w:style>
  <w:style w:type="character" w:customStyle="1" w:styleId="32">
    <w:name w:val="Основной текст 3 Знак"/>
    <w:basedOn w:val="1"/>
    <w:link w:val="31"/>
    <w:rPr>
      <w:sz w:val="26"/>
    </w:rPr>
  </w:style>
  <w:style w:type="paragraph" w:customStyle="1" w:styleId="12">
    <w:name w:val="Номер страницы1"/>
    <w:link w:val="a5"/>
  </w:style>
  <w:style w:type="character" w:styleId="a5">
    <w:name w:val="page number"/>
    <w:link w:val="12"/>
  </w:style>
  <w:style w:type="paragraph" w:styleId="23">
    <w:name w:val="Body Text Indent 2"/>
    <w:basedOn w:val="a"/>
    <w:link w:val="24"/>
    <w:pPr>
      <w:ind w:firstLine="851"/>
      <w:jc w:val="both"/>
    </w:pPr>
    <w:rPr>
      <w:sz w:val="26"/>
    </w:rPr>
  </w:style>
  <w:style w:type="character" w:customStyle="1" w:styleId="24">
    <w:name w:val="Основной текст с отступом 2 Знак"/>
    <w:basedOn w:val="1"/>
    <w:link w:val="23"/>
    <w:rPr>
      <w:sz w:val="26"/>
    </w:rPr>
  </w:style>
  <w:style w:type="paragraph" w:customStyle="1" w:styleId="13">
    <w:name w:val="Основной шрифт абзаца1"/>
    <w:link w:val="33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6"/>
    </w:rPr>
  </w:style>
  <w:style w:type="paragraph" w:styleId="a6">
    <w:name w:val="Body Text"/>
    <w:basedOn w:val="a"/>
    <w:link w:val="a7"/>
    <w:rPr>
      <w:sz w:val="24"/>
    </w:rPr>
  </w:style>
  <w:style w:type="character" w:customStyle="1" w:styleId="a7">
    <w:name w:val="Основной текст Знак"/>
    <w:basedOn w:val="1"/>
    <w:link w:val="a6"/>
    <w:rPr>
      <w:sz w:val="24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35">
    <w:name w:val="Body Text Indent 3"/>
    <w:basedOn w:val="a"/>
    <w:link w:val="36"/>
    <w:pPr>
      <w:ind w:firstLine="851"/>
    </w:pPr>
    <w:rPr>
      <w:sz w:val="28"/>
    </w:rPr>
  </w:style>
  <w:style w:type="character" w:customStyle="1" w:styleId="36">
    <w:name w:val="Основной текст с отступом 3 Знак"/>
    <w:basedOn w:val="1"/>
    <w:link w:val="35"/>
    <w:rPr>
      <w:sz w:val="28"/>
    </w:rPr>
  </w:style>
  <w:style w:type="paragraph" w:styleId="ab">
    <w:name w:val="footer"/>
    <w:basedOn w:val="a"/>
    <w:link w:val="ac"/>
    <w:pPr>
      <w:tabs>
        <w:tab w:val="center" w:pos="4703"/>
        <w:tab w:val="right" w:pos="9406"/>
      </w:tabs>
    </w:pPr>
  </w:style>
  <w:style w:type="character" w:customStyle="1" w:styleId="ac">
    <w:name w:val="Нижний колонтитул Знак"/>
    <w:basedOn w:val="1"/>
    <w:link w:val="a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2"/>
    <w:basedOn w:val="a"/>
    <w:link w:val="26"/>
    <w:pPr>
      <w:ind w:right="340"/>
    </w:pPr>
    <w:rPr>
      <w:sz w:val="24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styleId="ad">
    <w:name w:val="Body Text Indent"/>
    <w:basedOn w:val="a"/>
    <w:link w:val="ae"/>
    <w:pPr>
      <w:ind w:left="360"/>
    </w:pPr>
    <w:rPr>
      <w:sz w:val="24"/>
    </w:rPr>
  </w:style>
  <w:style w:type="character" w:customStyle="1" w:styleId="ae">
    <w:name w:val="Основной текст с отступом Знак"/>
    <w:basedOn w:val="1"/>
    <w:link w:val="ad"/>
    <w:rPr>
      <w:sz w:val="24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6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4104</Words>
  <Characters>23397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cp:lastPrinted>2024-12-05T11:43:00Z</cp:lastPrinted>
  <dcterms:created xsi:type="dcterms:W3CDTF">2024-12-05T11:45:00Z</dcterms:created>
  <dcterms:modified xsi:type="dcterms:W3CDTF">2024-12-05T11:45:00Z</dcterms:modified>
</cp:coreProperties>
</file>